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5090835" w:rsidR="00AE574A" w:rsidRDefault="00AE574A">
      <w:pPr>
        <w:rPr>
          <w:b/>
          <w:color w:val="000000"/>
          <w:szCs w:val="21"/>
        </w:rPr>
      </w:pPr>
    </w:p>
    <w:p w14:paraId="3DA7336F" w14:textId="7DB17CF2" w:rsidR="00774233" w:rsidRPr="007A55CB" w:rsidRDefault="00D12D82"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1D18617C" wp14:editId="6438E5D5">
            <wp:simplePos x="0" y="0"/>
            <wp:positionH relativeFrom="margin">
              <wp:align>right</wp:align>
            </wp:positionH>
            <wp:positionV relativeFrom="paragraph">
              <wp:posOffset>8890</wp:posOffset>
            </wp:positionV>
            <wp:extent cx="1275715" cy="1927860"/>
            <wp:effectExtent l="0" t="0" r="635" b="0"/>
            <wp:wrapSquare wrapText="bothSides"/>
            <wp:docPr id="3" name="图片 3" descr="https://m.media-amazon.com/images/I/91YhTLuWf7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YhTLuWf7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71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E46253">
        <w:rPr>
          <w:rFonts w:hint="eastAsia"/>
          <w:b/>
          <w:bCs/>
          <w:color w:val="000000"/>
          <w:szCs w:val="21"/>
        </w:rPr>
        <w:t>男性至上</w:t>
      </w:r>
      <w:r w:rsidR="0095633F" w:rsidRPr="0095633F">
        <w:rPr>
          <w:rFonts w:hint="eastAsia"/>
          <w:b/>
          <w:bCs/>
          <w:color w:val="000000"/>
          <w:szCs w:val="21"/>
        </w:rPr>
        <w:t>：</w:t>
      </w:r>
      <w:r w:rsidRPr="00D12D82">
        <w:rPr>
          <w:rFonts w:hint="eastAsia"/>
          <w:b/>
          <w:bCs/>
          <w:color w:val="000000"/>
          <w:szCs w:val="21"/>
        </w:rPr>
        <w:t>父权秩序如何塑造社会现实</w:t>
      </w:r>
      <w:r w:rsidR="009736A9">
        <w:rPr>
          <w:rFonts w:hint="eastAsia"/>
          <w:b/>
          <w:bCs/>
          <w:color w:val="000000"/>
          <w:szCs w:val="21"/>
        </w:rPr>
        <w:t>》</w:t>
      </w:r>
    </w:p>
    <w:p w14:paraId="526CF9CC" w14:textId="1CB33F3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A55CB">
        <w:rPr>
          <w:b/>
          <w:bCs/>
          <w:color w:val="000000"/>
          <w:szCs w:val="21"/>
        </w:rPr>
        <w:t>REAL MEN ON TOP</w:t>
      </w:r>
      <w:r w:rsidR="000F7650" w:rsidRPr="000F7650">
        <w:rPr>
          <w:b/>
          <w:bCs/>
          <w:color w:val="000000"/>
          <w:szCs w:val="21"/>
        </w:rPr>
        <w:t xml:space="preserve">: </w:t>
      </w:r>
      <w:r w:rsidR="007A55CB">
        <w:rPr>
          <w:b/>
          <w:bCs/>
          <w:color w:val="000000"/>
          <w:szCs w:val="21"/>
        </w:rPr>
        <w:t>H</w:t>
      </w:r>
      <w:r w:rsidR="007A55CB">
        <w:rPr>
          <w:rFonts w:hint="eastAsia"/>
          <w:b/>
          <w:bCs/>
          <w:color w:val="000000"/>
          <w:szCs w:val="21"/>
        </w:rPr>
        <w:t>ow</w:t>
      </w:r>
      <w:r w:rsidR="007A55CB">
        <w:rPr>
          <w:b/>
          <w:bCs/>
          <w:color w:val="000000"/>
          <w:szCs w:val="21"/>
        </w:rPr>
        <w:t xml:space="preserve"> P</w:t>
      </w:r>
      <w:r w:rsidR="007A55CB">
        <w:rPr>
          <w:rFonts w:hint="eastAsia"/>
          <w:b/>
          <w:bCs/>
          <w:color w:val="000000"/>
          <w:szCs w:val="21"/>
        </w:rPr>
        <w:t>atriarchy</w:t>
      </w:r>
      <w:r w:rsidR="007A55CB">
        <w:rPr>
          <w:b/>
          <w:bCs/>
          <w:color w:val="000000"/>
          <w:szCs w:val="21"/>
        </w:rPr>
        <w:t xml:space="preserve"> S</w:t>
      </w:r>
      <w:r w:rsidR="007A55CB">
        <w:rPr>
          <w:rFonts w:hint="eastAsia"/>
          <w:b/>
          <w:bCs/>
          <w:color w:val="000000"/>
          <w:szCs w:val="21"/>
        </w:rPr>
        <w:t>hapes</w:t>
      </w:r>
      <w:r w:rsidR="007A55CB">
        <w:rPr>
          <w:b/>
          <w:bCs/>
          <w:color w:val="000000"/>
          <w:szCs w:val="21"/>
        </w:rPr>
        <w:t xml:space="preserve"> O</w:t>
      </w:r>
      <w:r w:rsidR="007A55CB">
        <w:rPr>
          <w:rFonts w:hint="eastAsia"/>
          <w:b/>
          <w:bCs/>
          <w:color w:val="000000"/>
          <w:szCs w:val="21"/>
        </w:rPr>
        <w:t>ur</w:t>
      </w:r>
      <w:r w:rsidR="007A55CB">
        <w:rPr>
          <w:b/>
          <w:bCs/>
          <w:color w:val="000000"/>
          <w:szCs w:val="21"/>
        </w:rPr>
        <w:t xml:space="preserve"> R</w:t>
      </w:r>
      <w:r w:rsidR="007A55CB">
        <w:rPr>
          <w:rFonts w:hint="eastAsia"/>
          <w:b/>
          <w:bCs/>
          <w:color w:val="000000"/>
          <w:szCs w:val="21"/>
        </w:rPr>
        <w:t>eality</w:t>
      </w:r>
    </w:p>
    <w:p w14:paraId="39B7E419" w14:textId="26CC1977" w:rsidR="00774233" w:rsidRPr="007A55CB" w:rsidRDefault="00774233" w:rsidP="00774233">
      <w:pPr>
        <w:tabs>
          <w:tab w:val="left" w:pos="341"/>
          <w:tab w:val="left" w:pos="5235"/>
        </w:tabs>
        <w:rPr>
          <w:b/>
          <w:bCs/>
          <w:color w:val="000000"/>
          <w:szCs w:val="21"/>
          <w:lang w:val="de-DE"/>
        </w:rPr>
      </w:pPr>
      <w:r w:rsidRPr="00774233">
        <w:rPr>
          <w:b/>
          <w:bCs/>
          <w:color w:val="000000"/>
          <w:szCs w:val="21"/>
        </w:rPr>
        <w:t>作</w:t>
      </w:r>
      <w:r w:rsidRPr="007A55CB">
        <w:rPr>
          <w:b/>
          <w:bCs/>
          <w:color w:val="000000"/>
          <w:szCs w:val="21"/>
          <w:lang w:val="de-DE"/>
        </w:rPr>
        <w:t xml:space="preserve">    </w:t>
      </w:r>
      <w:r w:rsidRPr="00774233">
        <w:rPr>
          <w:b/>
          <w:bCs/>
          <w:color w:val="000000"/>
          <w:szCs w:val="21"/>
        </w:rPr>
        <w:t>者</w:t>
      </w:r>
      <w:r w:rsidRPr="007A55CB">
        <w:rPr>
          <w:b/>
          <w:bCs/>
          <w:color w:val="000000"/>
          <w:szCs w:val="21"/>
          <w:lang w:val="de-DE"/>
        </w:rPr>
        <w:t>：</w:t>
      </w:r>
      <w:r w:rsidR="007A55CB" w:rsidRPr="007A55CB">
        <w:rPr>
          <w:b/>
          <w:bCs/>
          <w:color w:val="000000"/>
          <w:szCs w:val="21"/>
          <w:lang w:val="de-DE"/>
        </w:rPr>
        <w:t>Robin Dembroff</w:t>
      </w:r>
      <w:r w:rsidR="00094A71">
        <w:fldChar w:fldCharType="begin"/>
      </w:r>
      <w:r w:rsidR="00094A71" w:rsidRPr="007A55CB">
        <w:rPr>
          <w:lang w:val="de-DE"/>
        </w:rPr>
        <w:instrText xml:space="preserve"> HYPERLINK "http://www.penguin.com.au/lookinside/spotlight.cfm?SBN=9780143009177&amp;AuthId=0000004220&amp;Page=Profile" </w:instrText>
      </w:r>
      <w:r w:rsidR="00094A71">
        <w:fldChar w:fldCharType="end"/>
      </w:r>
    </w:p>
    <w:p w14:paraId="5EB65684" w14:textId="3219A9AF" w:rsidR="00774233" w:rsidRPr="007A55CB" w:rsidRDefault="00774233" w:rsidP="00774233">
      <w:pPr>
        <w:tabs>
          <w:tab w:val="left" w:pos="341"/>
          <w:tab w:val="left" w:pos="5235"/>
        </w:tabs>
        <w:rPr>
          <w:b/>
          <w:bCs/>
          <w:color w:val="000000"/>
          <w:szCs w:val="21"/>
          <w:lang w:val="en-IN"/>
        </w:rPr>
      </w:pPr>
      <w:r w:rsidRPr="00774233">
        <w:rPr>
          <w:b/>
          <w:bCs/>
          <w:color w:val="000000"/>
          <w:szCs w:val="21"/>
        </w:rPr>
        <w:t>出</w:t>
      </w:r>
      <w:r w:rsidRPr="007A55CB">
        <w:rPr>
          <w:b/>
          <w:bCs/>
          <w:color w:val="000000"/>
          <w:szCs w:val="21"/>
          <w:lang w:val="en-IN"/>
        </w:rPr>
        <w:t xml:space="preserve"> </w:t>
      </w:r>
      <w:r w:rsidRPr="00774233">
        <w:rPr>
          <w:b/>
          <w:bCs/>
          <w:color w:val="000000"/>
          <w:szCs w:val="21"/>
        </w:rPr>
        <w:t>版</w:t>
      </w:r>
      <w:r w:rsidRPr="007A55CB">
        <w:rPr>
          <w:b/>
          <w:bCs/>
          <w:color w:val="000000"/>
          <w:szCs w:val="21"/>
          <w:lang w:val="en-IN"/>
        </w:rPr>
        <w:t xml:space="preserve"> </w:t>
      </w:r>
      <w:r w:rsidRPr="00774233">
        <w:rPr>
          <w:b/>
          <w:bCs/>
          <w:color w:val="000000"/>
          <w:szCs w:val="21"/>
        </w:rPr>
        <w:t>社</w:t>
      </w:r>
      <w:r w:rsidRPr="007A55CB">
        <w:rPr>
          <w:b/>
          <w:bCs/>
          <w:color w:val="000000"/>
          <w:szCs w:val="21"/>
          <w:lang w:val="en-IN"/>
        </w:rPr>
        <w:t>：</w:t>
      </w:r>
      <w:r w:rsidR="007A55CB" w:rsidRPr="007A55CB">
        <w:rPr>
          <w:b/>
          <w:bCs/>
          <w:color w:val="000000"/>
          <w:szCs w:val="21"/>
          <w:lang w:val="en-IN"/>
        </w:rPr>
        <w:t>O</w:t>
      </w:r>
      <w:r w:rsidR="007A55CB" w:rsidRPr="007A55CB">
        <w:rPr>
          <w:rFonts w:hint="eastAsia"/>
          <w:b/>
          <w:bCs/>
          <w:color w:val="000000"/>
          <w:szCs w:val="21"/>
          <w:lang w:val="en-IN"/>
        </w:rPr>
        <w:t>xford</w:t>
      </w:r>
      <w:r w:rsidR="007A55CB" w:rsidRPr="007A55CB">
        <w:rPr>
          <w:b/>
          <w:bCs/>
          <w:color w:val="000000"/>
          <w:szCs w:val="21"/>
          <w:lang w:val="en-IN"/>
        </w:rPr>
        <w:t xml:space="preserve"> U</w:t>
      </w:r>
      <w:r w:rsidR="007A55CB" w:rsidRPr="007A55CB">
        <w:rPr>
          <w:rFonts w:hint="eastAsia"/>
          <w:b/>
          <w:bCs/>
          <w:color w:val="000000"/>
          <w:szCs w:val="21"/>
          <w:lang w:val="en-IN"/>
        </w:rPr>
        <w:t>niversity</w:t>
      </w:r>
      <w:r w:rsidR="007A55CB" w:rsidRPr="007A55CB">
        <w:rPr>
          <w:b/>
          <w:bCs/>
          <w:color w:val="000000"/>
          <w:szCs w:val="21"/>
          <w:lang w:val="en-IN"/>
        </w:rPr>
        <w:t xml:space="preserve"> </w:t>
      </w:r>
      <w:r w:rsidR="007A55CB">
        <w:rPr>
          <w:b/>
          <w:bCs/>
          <w:color w:val="000000"/>
          <w:szCs w:val="21"/>
          <w:lang w:val="en-IN"/>
        </w:rPr>
        <w:t>P</w:t>
      </w:r>
      <w:r w:rsidR="007A55CB">
        <w:rPr>
          <w:rFonts w:hint="eastAsia"/>
          <w:b/>
          <w:bCs/>
          <w:color w:val="000000"/>
          <w:szCs w:val="21"/>
          <w:lang w:val="en-IN"/>
        </w:rPr>
        <w:t>ress</w:t>
      </w:r>
    </w:p>
    <w:p w14:paraId="1421F214" w14:textId="1D8F68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4EE11607"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C033DE">
        <w:rPr>
          <w:b/>
          <w:bCs/>
          <w:color w:val="000000"/>
          <w:szCs w:val="21"/>
        </w:rPr>
        <w:t>192</w:t>
      </w:r>
      <w:r w:rsidR="00D82AB4" w:rsidRPr="00D82AB4">
        <w:rPr>
          <w:rFonts w:hint="eastAsia"/>
          <w:b/>
          <w:bCs/>
          <w:color w:val="000000"/>
          <w:szCs w:val="21"/>
        </w:rPr>
        <w:t>页</w:t>
      </w:r>
    </w:p>
    <w:p w14:paraId="31380F95" w14:textId="7CD96E7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D12D82">
        <w:rPr>
          <w:b/>
          <w:bCs/>
          <w:color w:val="000000"/>
          <w:szCs w:val="21"/>
        </w:rPr>
        <w:t>6</w:t>
      </w:r>
      <w:r w:rsidR="00D82AB4" w:rsidRPr="00D82AB4">
        <w:rPr>
          <w:rFonts w:hint="eastAsia"/>
          <w:b/>
          <w:bCs/>
          <w:color w:val="000000"/>
          <w:szCs w:val="21"/>
        </w:rPr>
        <w:t>年</w:t>
      </w:r>
      <w:r w:rsidR="00C033DE">
        <w:rPr>
          <w:b/>
          <w:bCs/>
          <w:color w:val="000000"/>
          <w:szCs w:val="21"/>
        </w:rPr>
        <w:t>8</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BA2580C" w:rsidR="00774233" w:rsidRPr="00774233" w:rsidRDefault="00774233" w:rsidP="00774233">
      <w:pPr>
        <w:tabs>
          <w:tab w:val="left" w:pos="341"/>
          <w:tab w:val="left" w:pos="5235"/>
        </w:tabs>
        <w:rPr>
          <w:b/>
          <w:bCs/>
          <w:szCs w:val="21"/>
        </w:rPr>
      </w:pPr>
      <w:r w:rsidRPr="00774233">
        <w:rPr>
          <w:b/>
          <w:bCs/>
          <w:szCs w:val="21"/>
        </w:rPr>
        <w:t>审读资料：</w:t>
      </w:r>
      <w:r w:rsidR="0073524D">
        <w:rPr>
          <w:rFonts w:hint="eastAsia"/>
          <w:b/>
          <w:bCs/>
          <w:szCs w:val="21"/>
        </w:rPr>
        <w:t>电子稿</w:t>
      </w:r>
    </w:p>
    <w:p w14:paraId="77C966FF" w14:textId="2D1ACE0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12D82">
        <w:rPr>
          <w:rFonts w:hint="eastAsia"/>
          <w:b/>
          <w:bCs/>
          <w:szCs w:val="21"/>
        </w:rPr>
        <w:t>大众哲学</w:t>
      </w:r>
    </w:p>
    <w:p w14:paraId="4231DFD5" w14:textId="3B015131" w:rsidR="00C033DE" w:rsidRPr="00C033DE" w:rsidRDefault="00C033DE" w:rsidP="00C033DE">
      <w:pPr>
        <w:rPr>
          <w:b/>
          <w:bCs/>
          <w:color w:val="FF0000"/>
          <w:szCs w:val="21"/>
        </w:rPr>
      </w:pPr>
      <w:r w:rsidRPr="00C033DE">
        <w:rPr>
          <w:b/>
          <w:bCs/>
          <w:color w:val="FF0000"/>
          <w:szCs w:val="21"/>
        </w:rPr>
        <w:t>Best Sellers Rank:</w:t>
      </w:r>
    </w:p>
    <w:p w14:paraId="0E64B531" w14:textId="77777777" w:rsidR="00C033DE" w:rsidRPr="00C033DE" w:rsidRDefault="00C033DE" w:rsidP="00C033DE">
      <w:pPr>
        <w:rPr>
          <w:b/>
          <w:bCs/>
          <w:color w:val="FF0000"/>
          <w:szCs w:val="21"/>
        </w:rPr>
      </w:pPr>
      <w:r w:rsidRPr="00C033DE">
        <w:rPr>
          <w:b/>
          <w:bCs/>
          <w:color w:val="FF0000"/>
          <w:szCs w:val="21"/>
        </w:rPr>
        <w:t>#4 in Gender Studies (Books)</w:t>
      </w:r>
    </w:p>
    <w:p w14:paraId="4887BEDD" w14:textId="77777777" w:rsidR="00C033DE" w:rsidRPr="00C033DE" w:rsidRDefault="00C033DE" w:rsidP="00C033DE">
      <w:pPr>
        <w:rPr>
          <w:b/>
          <w:bCs/>
          <w:color w:val="FF0000"/>
          <w:szCs w:val="21"/>
        </w:rPr>
      </w:pPr>
      <w:r w:rsidRPr="00C033DE">
        <w:rPr>
          <w:b/>
          <w:bCs/>
          <w:color w:val="FF0000"/>
          <w:szCs w:val="21"/>
        </w:rPr>
        <w:t>#14 in Ethics</w:t>
      </w:r>
    </w:p>
    <w:p w14:paraId="048148F7" w14:textId="1AB2089E" w:rsidR="0048541A" w:rsidRDefault="00C033DE" w:rsidP="00C033DE">
      <w:pPr>
        <w:rPr>
          <w:b/>
          <w:bCs/>
          <w:color w:val="000000"/>
          <w:szCs w:val="21"/>
        </w:rPr>
      </w:pPr>
      <w:r w:rsidRPr="00C033DE">
        <w:rPr>
          <w:b/>
          <w:bCs/>
          <w:color w:val="FF0000"/>
          <w:szCs w:val="21"/>
        </w:rPr>
        <w:t>#140 in Men's Gender Studies</w:t>
      </w:r>
    </w:p>
    <w:p w14:paraId="6ED8D6D0" w14:textId="21B56715" w:rsidR="006073CF" w:rsidRDefault="006073CF">
      <w:pPr>
        <w:rPr>
          <w:b/>
          <w:bCs/>
          <w:color w:val="000000"/>
          <w:szCs w:val="21"/>
        </w:rPr>
      </w:pPr>
    </w:p>
    <w:p w14:paraId="3C949CB1" w14:textId="77777777" w:rsidR="00C033DE" w:rsidRDefault="00C033DE">
      <w:pPr>
        <w:rPr>
          <w:rFonts w:hint="eastAsia"/>
          <w:b/>
          <w:bCs/>
          <w:color w:val="000000"/>
          <w:szCs w:val="21"/>
        </w:rPr>
      </w:pPr>
    </w:p>
    <w:p w14:paraId="474050D8" w14:textId="53F723CE" w:rsidR="007A55CB" w:rsidRPr="00D12D82" w:rsidRDefault="007A55CB">
      <w:pPr>
        <w:rPr>
          <w:b/>
          <w:color w:val="000000"/>
          <w:szCs w:val="21"/>
        </w:rPr>
      </w:pPr>
      <w:r w:rsidRPr="00D12D82">
        <w:rPr>
          <w:rFonts w:hint="eastAsia"/>
          <w:b/>
          <w:color w:val="000000"/>
          <w:szCs w:val="21"/>
        </w:rPr>
        <w:t>卖点：</w:t>
      </w:r>
    </w:p>
    <w:p w14:paraId="4B257CC9" w14:textId="78311AE2" w:rsidR="007A55CB" w:rsidRDefault="007A55CB">
      <w:pPr>
        <w:rPr>
          <w:color w:val="000000"/>
          <w:szCs w:val="21"/>
        </w:rPr>
      </w:pPr>
    </w:p>
    <w:p w14:paraId="730D88EC" w14:textId="52E742A4" w:rsidR="007A55CB" w:rsidRPr="007A55CB" w:rsidRDefault="007A55CB" w:rsidP="007A55CB">
      <w:pPr>
        <w:pStyle w:val="ac"/>
        <w:numPr>
          <w:ilvl w:val="0"/>
          <w:numId w:val="39"/>
        </w:numPr>
        <w:ind w:firstLineChars="0"/>
        <w:rPr>
          <w:color w:val="000000"/>
          <w:szCs w:val="21"/>
        </w:rPr>
      </w:pPr>
      <w:r>
        <w:rPr>
          <w:rFonts w:hint="eastAsia"/>
          <w:color w:val="000000"/>
          <w:szCs w:val="21"/>
        </w:rPr>
        <w:t>来自一位声名鹊起的</w:t>
      </w:r>
      <w:r w:rsidRPr="007A55CB">
        <w:rPr>
          <w:rFonts w:hint="eastAsia"/>
          <w:color w:val="000000"/>
          <w:szCs w:val="21"/>
        </w:rPr>
        <w:t>公共哲学家</w:t>
      </w:r>
      <w:r>
        <w:rPr>
          <w:rFonts w:hint="eastAsia"/>
          <w:color w:val="000000"/>
          <w:szCs w:val="21"/>
        </w:rPr>
        <w:t>的颠覆性著作</w:t>
      </w:r>
      <w:r w:rsidRPr="007A55CB">
        <w:rPr>
          <w:rFonts w:hint="eastAsia"/>
          <w:color w:val="000000"/>
          <w:szCs w:val="21"/>
        </w:rPr>
        <w:t>——清晰、广泛、深刻</w:t>
      </w:r>
      <w:r w:rsidR="00165F3C">
        <w:rPr>
          <w:rFonts w:hint="eastAsia"/>
          <w:color w:val="000000"/>
          <w:szCs w:val="21"/>
        </w:rPr>
        <w:t>。</w:t>
      </w:r>
    </w:p>
    <w:p w14:paraId="694ABD8B" w14:textId="1F4A6222" w:rsidR="007A55CB" w:rsidRPr="007A55CB" w:rsidRDefault="00165F3C" w:rsidP="007A55CB">
      <w:pPr>
        <w:pStyle w:val="ac"/>
        <w:numPr>
          <w:ilvl w:val="0"/>
          <w:numId w:val="39"/>
        </w:numPr>
        <w:ind w:firstLineChars="0"/>
        <w:rPr>
          <w:color w:val="000000"/>
          <w:szCs w:val="21"/>
        </w:rPr>
      </w:pPr>
      <w:r>
        <w:rPr>
          <w:rFonts w:hint="eastAsia"/>
          <w:color w:val="000000"/>
          <w:szCs w:val="21"/>
        </w:rPr>
        <w:t>点明</w:t>
      </w:r>
      <w:r w:rsidR="007A55CB" w:rsidRPr="007A55CB">
        <w:rPr>
          <w:rFonts w:hint="eastAsia"/>
          <w:color w:val="000000"/>
          <w:szCs w:val="21"/>
        </w:rPr>
        <w:t>父权制不仅仅是</w:t>
      </w:r>
      <w:r>
        <w:rPr>
          <w:rFonts w:hint="eastAsia"/>
          <w:color w:val="000000"/>
          <w:szCs w:val="21"/>
        </w:rPr>
        <w:t>男性凌驾于女性之上</w:t>
      </w:r>
      <w:r w:rsidR="007A55CB" w:rsidRPr="007A55CB">
        <w:rPr>
          <w:rFonts w:hint="eastAsia"/>
          <w:color w:val="000000"/>
          <w:szCs w:val="21"/>
        </w:rPr>
        <w:t>，它是一种塑造现实的控制</w:t>
      </w:r>
      <w:r>
        <w:rPr>
          <w:rFonts w:hint="eastAsia"/>
          <w:color w:val="000000"/>
          <w:szCs w:val="21"/>
        </w:rPr>
        <w:t>体系。</w:t>
      </w:r>
    </w:p>
    <w:p w14:paraId="7356686A" w14:textId="4053D880" w:rsidR="007A55CB" w:rsidRPr="007A55CB" w:rsidRDefault="00165F3C" w:rsidP="007A55CB">
      <w:pPr>
        <w:pStyle w:val="ac"/>
        <w:numPr>
          <w:ilvl w:val="0"/>
          <w:numId w:val="39"/>
        </w:numPr>
        <w:ind w:firstLineChars="0"/>
        <w:rPr>
          <w:color w:val="000000"/>
          <w:szCs w:val="21"/>
        </w:rPr>
      </w:pPr>
      <w:r w:rsidRPr="007A55CB">
        <w:rPr>
          <w:rFonts w:hint="eastAsia"/>
          <w:color w:val="000000"/>
          <w:szCs w:val="21"/>
        </w:rPr>
        <w:t>扩展女</w:t>
      </w:r>
      <w:r>
        <w:rPr>
          <w:rFonts w:hint="eastAsia"/>
          <w:color w:val="000000"/>
          <w:szCs w:val="21"/>
        </w:rPr>
        <w:t>性</w:t>
      </w:r>
      <w:r w:rsidRPr="007A55CB">
        <w:rPr>
          <w:rFonts w:hint="eastAsia"/>
          <w:color w:val="000000"/>
          <w:szCs w:val="21"/>
        </w:rPr>
        <w:t>主义思想</w:t>
      </w:r>
      <w:r>
        <w:rPr>
          <w:rFonts w:hint="eastAsia"/>
          <w:color w:val="000000"/>
          <w:szCs w:val="21"/>
        </w:rPr>
        <w:t>，指出</w:t>
      </w:r>
      <w:r w:rsidR="007A55CB" w:rsidRPr="007A55CB">
        <w:rPr>
          <w:rFonts w:hint="eastAsia"/>
          <w:color w:val="000000"/>
          <w:szCs w:val="21"/>
        </w:rPr>
        <w:t>父权制如何针对妇女、儿童和动物，利用这些身份来贬低和控制</w:t>
      </w:r>
      <w:r>
        <w:rPr>
          <w:rFonts w:hint="eastAsia"/>
          <w:color w:val="000000"/>
          <w:szCs w:val="21"/>
        </w:rPr>
        <w:t>。</w:t>
      </w:r>
    </w:p>
    <w:p w14:paraId="54F0B26D" w14:textId="2E836E14" w:rsidR="007A55CB" w:rsidRPr="007A55CB" w:rsidRDefault="00165F3C" w:rsidP="007A55CB">
      <w:pPr>
        <w:pStyle w:val="ac"/>
        <w:numPr>
          <w:ilvl w:val="0"/>
          <w:numId w:val="39"/>
        </w:numPr>
        <w:ind w:firstLineChars="0"/>
        <w:rPr>
          <w:color w:val="000000"/>
          <w:szCs w:val="21"/>
        </w:rPr>
      </w:pPr>
      <w:r>
        <w:rPr>
          <w:rFonts w:hint="eastAsia"/>
          <w:color w:val="000000"/>
          <w:szCs w:val="21"/>
        </w:rPr>
        <w:t>分析</w:t>
      </w:r>
      <w:r w:rsidR="007A55CB" w:rsidRPr="007A55CB">
        <w:rPr>
          <w:rFonts w:hint="eastAsia"/>
          <w:color w:val="000000"/>
          <w:szCs w:val="21"/>
        </w:rPr>
        <w:t>生物学如何被用来为社会等级制度辩护，以及父权制如何将“自然”武器化以强化不平等</w:t>
      </w:r>
    </w:p>
    <w:p w14:paraId="30F9EC9F" w14:textId="0465897F" w:rsidR="007A55CB" w:rsidRPr="007A55CB" w:rsidRDefault="007A55CB" w:rsidP="007A55CB">
      <w:pPr>
        <w:pStyle w:val="ac"/>
        <w:numPr>
          <w:ilvl w:val="0"/>
          <w:numId w:val="39"/>
        </w:numPr>
        <w:ind w:firstLineChars="0"/>
        <w:rPr>
          <w:color w:val="000000"/>
          <w:szCs w:val="21"/>
        </w:rPr>
      </w:pPr>
      <w:r w:rsidRPr="007A55CB">
        <w:rPr>
          <w:rFonts w:hint="eastAsia"/>
          <w:color w:val="000000"/>
          <w:szCs w:val="21"/>
        </w:rPr>
        <w:t>认真审视男性气质，以及男性的神话最终是如何</w:t>
      </w:r>
      <w:r w:rsidR="00165F3C">
        <w:rPr>
          <w:rFonts w:hint="eastAsia"/>
          <w:color w:val="000000"/>
          <w:szCs w:val="21"/>
        </w:rPr>
        <w:t>反而</w:t>
      </w:r>
      <w:r w:rsidRPr="007A55CB">
        <w:rPr>
          <w:rFonts w:hint="eastAsia"/>
          <w:color w:val="000000"/>
          <w:szCs w:val="21"/>
        </w:rPr>
        <w:t>孤立和利用他们</w:t>
      </w:r>
      <w:r w:rsidR="00165F3C">
        <w:rPr>
          <w:rFonts w:hint="eastAsia"/>
          <w:color w:val="000000"/>
          <w:szCs w:val="21"/>
        </w:rPr>
        <w:t>。</w:t>
      </w:r>
    </w:p>
    <w:p w14:paraId="0EE15793" w14:textId="55385D12" w:rsidR="007A55CB" w:rsidRDefault="007A55CB" w:rsidP="007A55CB">
      <w:pPr>
        <w:pStyle w:val="ac"/>
        <w:numPr>
          <w:ilvl w:val="0"/>
          <w:numId w:val="39"/>
        </w:numPr>
        <w:ind w:firstLineChars="0"/>
        <w:rPr>
          <w:color w:val="000000"/>
          <w:szCs w:val="21"/>
        </w:rPr>
      </w:pPr>
      <w:r w:rsidRPr="007A55CB">
        <w:rPr>
          <w:rFonts w:hint="eastAsia"/>
          <w:color w:val="000000"/>
          <w:szCs w:val="21"/>
        </w:rPr>
        <w:t>融合哲学、历史和个人见解，探索我们如何</w:t>
      </w:r>
      <w:r w:rsidR="002F5FF6">
        <w:rPr>
          <w:rFonts w:hint="eastAsia"/>
          <w:color w:val="000000"/>
          <w:szCs w:val="21"/>
        </w:rPr>
        <w:t>将</w:t>
      </w:r>
      <w:r w:rsidRPr="007A55CB">
        <w:rPr>
          <w:rFonts w:hint="eastAsia"/>
          <w:color w:val="000000"/>
          <w:szCs w:val="21"/>
        </w:rPr>
        <w:t>世界上最糟糕的规则</w:t>
      </w:r>
      <w:r w:rsidR="002F5FF6">
        <w:rPr>
          <w:rFonts w:hint="eastAsia"/>
          <w:color w:val="000000"/>
          <w:szCs w:val="21"/>
        </w:rPr>
        <w:t>习以为常</w:t>
      </w:r>
      <w:r w:rsidRPr="007A55CB">
        <w:rPr>
          <w:rFonts w:hint="eastAsia"/>
          <w:color w:val="000000"/>
          <w:szCs w:val="21"/>
        </w:rPr>
        <w:t>，以及我们如何开始打破这些规则</w:t>
      </w:r>
      <w:r w:rsidR="002F5FF6">
        <w:rPr>
          <w:rFonts w:hint="eastAsia"/>
          <w:color w:val="000000"/>
          <w:szCs w:val="21"/>
        </w:rPr>
        <w:t>。</w:t>
      </w:r>
    </w:p>
    <w:p w14:paraId="6E576F9A" w14:textId="557CE4C7" w:rsidR="002F5FF6" w:rsidRDefault="002F5FF6" w:rsidP="002F5FF6">
      <w:pPr>
        <w:rPr>
          <w:color w:val="000000"/>
          <w:szCs w:val="21"/>
        </w:rPr>
      </w:pPr>
    </w:p>
    <w:p w14:paraId="33618873" w14:textId="77777777" w:rsidR="002F5FF6" w:rsidRPr="002F5FF6" w:rsidRDefault="002F5FF6" w:rsidP="002F5FF6">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E75D3BF" w14:textId="33BA0226" w:rsidR="006C2C54" w:rsidRDefault="006C2C54" w:rsidP="006C2C54">
      <w:pPr>
        <w:ind w:firstLineChars="200" w:firstLine="422"/>
        <w:rPr>
          <w:b/>
          <w:color w:val="000000"/>
          <w:szCs w:val="21"/>
        </w:rPr>
      </w:pPr>
      <w:r>
        <w:rPr>
          <w:rFonts w:hint="eastAsia"/>
          <w:b/>
          <w:color w:val="000000"/>
          <w:szCs w:val="21"/>
        </w:rPr>
        <w:t>以发人深省的新视角看待</w:t>
      </w:r>
      <w:r w:rsidRPr="006C2C54">
        <w:rPr>
          <w:rFonts w:hint="eastAsia"/>
          <w:b/>
          <w:color w:val="000000"/>
          <w:szCs w:val="21"/>
        </w:rPr>
        <w:t>支配我们如何看待世界、</w:t>
      </w:r>
      <w:r>
        <w:rPr>
          <w:rFonts w:hint="eastAsia"/>
          <w:b/>
          <w:color w:val="000000"/>
          <w:szCs w:val="21"/>
        </w:rPr>
        <w:t>深埋</w:t>
      </w:r>
      <w:r w:rsidRPr="006C2C54">
        <w:rPr>
          <w:rFonts w:hint="eastAsia"/>
          <w:b/>
          <w:color w:val="000000"/>
          <w:szCs w:val="21"/>
        </w:rPr>
        <w:t>在我们的身体中</w:t>
      </w:r>
      <w:r>
        <w:rPr>
          <w:rFonts w:hint="eastAsia"/>
          <w:b/>
          <w:color w:val="000000"/>
          <w:szCs w:val="21"/>
        </w:rPr>
        <w:t>、塑造</w:t>
      </w:r>
      <w:r w:rsidRPr="006C2C54">
        <w:rPr>
          <w:rFonts w:hint="eastAsia"/>
          <w:b/>
          <w:color w:val="000000"/>
          <w:szCs w:val="21"/>
        </w:rPr>
        <w:t>我们的未来的</w:t>
      </w:r>
      <w:r>
        <w:rPr>
          <w:rFonts w:hint="eastAsia"/>
          <w:b/>
          <w:color w:val="000000"/>
          <w:szCs w:val="21"/>
        </w:rPr>
        <w:t>父权制。</w:t>
      </w:r>
    </w:p>
    <w:p w14:paraId="72BF72E2" w14:textId="77777777" w:rsidR="006C2C54" w:rsidRDefault="006C2C54" w:rsidP="006C2C54">
      <w:pPr>
        <w:ind w:firstLineChars="200" w:firstLine="422"/>
        <w:rPr>
          <w:b/>
          <w:color w:val="000000"/>
          <w:szCs w:val="21"/>
        </w:rPr>
      </w:pPr>
    </w:p>
    <w:p w14:paraId="165ADCA3" w14:textId="33D54870" w:rsidR="006C2C54" w:rsidRDefault="006C2C54" w:rsidP="006C2C54">
      <w:pPr>
        <w:ind w:firstLineChars="200" w:firstLine="420"/>
        <w:rPr>
          <w:bCs/>
          <w:color w:val="000000"/>
          <w:szCs w:val="21"/>
        </w:rPr>
      </w:pPr>
      <w:r w:rsidRPr="006C2C54">
        <w:rPr>
          <w:rFonts w:hint="eastAsia"/>
          <w:bCs/>
          <w:color w:val="000000"/>
          <w:szCs w:val="21"/>
        </w:rPr>
        <w:t>在《男性至上》中，罗宾·德姆布罗夫</w:t>
      </w:r>
      <w:r>
        <w:rPr>
          <w:rFonts w:hint="eastAsia"/>
          <w:bCs/>
          <w:color w:val="000000"/>
          <w:szCs w:val="21"/>
        </w:rPr>
        <w:t>（</w:t>
      </w:r>
      <w:r w:rsidRPr="006C2C54">
        <w:rPr>
          <w:bCs/>
          <w:color w:val="000000"/>
          <w:szCs w:val="21"/>
        </w:rPr>
        <w:t xml:space="preserve">Robin </w:t>
      </w:r>
      <w:proofErr w:type="spellStart"/>
      <w:r w:rsidRPr="006C2C54">
        <w:rPr>
          <w:bCs/>
          <w:color w:val="000000"/>
          <w:szCs w:val="21"/>
        </w:rPr>
        <w:t>Dembroff</w:t>
      </w:r>
      <w:proofErr w:type="spellEnd"/>
      <w:r>
        <w:rPr>
          <w:rFonts w:hint="eastAsia"/>
          <w:bCs/>
          <w:color w:val="000000"/>
          <w:szCs w:val="21"/>
        </w:rPr>
        <w:t>）告诉我们，</w:t>
      </w:r>
      <w:r w:rsidRPr="006C2C54">
        <w:rPr>
          <w:rFonts w:hint="eastAsia"/>
          <w:bCs/>
          <w:color w:val="000000"/>
          <w:szCs w:val="21"/>
        </w:rPr>
        <w:t>我们不仅</w:t>
      </w:r>
      <w:r>
        <w:rPr>
          <w:rFonts w:hint="eastAsia"/>
          <w:bCs/>
          <w:color w:val="000000"/>
          <w:szCs w:val="21"/>
        </w:rPr>
        <w:t>是</w:t>
      </w:r>
      <w:r w:rsidRPr="006C2C54">
        <w:rPr>
          <w:rFonts w:hint="eastAsia"/>
          <w:bCs/>
          <w:color w:val="000000"/>
          <w:szCs w:val="21"/>
        </w:rPr>
        <w:t>生活在一个父权制的世界</w:t>
      </w:r>
      <w:r>
        <w:rPr>
          <w:rFonts w:hint="eastAsia"/>
          <w:bCs/>
          <w:color w:val="000000"/>
          <w:szCs w:val="21"/>
        </w:rPr>
        <w:t>中</w:t>
      </w:r>
      <w:r w:rsidRPr="006C2C54">
        <w:rPr>
          <w:rFonts w:hint="eastAsia"/>
          <w:bCs/>
          <w:color w:val="000000"/>
          <w:szCs w:val="21"/>
        </w:rPr>
        <w:t>。我们生活在一个父权制</w:t>
      </w:r>
      <w:r>
        <w:rPr>
          <w:rFonts w:hint="eastAsia"/>
          <w:bCs/>
          <w:color w:val="000000"/>
          <w:szCs w:val="21"/>
        </w:rPr>
        <w:t>教导我们如何看世界的世界中</w:t>
      </w:r>
      <w:r w:rsidRPr="006C2C54">
        <w:rPr>
          <w:rFonts w:hint="eastAsia"/>
          <w:bCs/>
          <w:color w:val="000000"/>
          <w:szCs w:val="21"/>
        </w:rPr>
        <w:t>。德姆布罗夫认为，父权制不仅仅是一种男性主导女性的制度。</w:t>
      </w:r>
      <w:r>
        <w:rPr>
          <w:rFonts w:hint="eastAsia"/>
          <w:bCs/>
          <w:color w:val="000000"/>
          <w:szCs w:val="21"/>
        </w:rPr>
        <w:t>它</w:t>
      </w:r>
      <w:r w:rsidRPr="006C2C54">
        <w:rPr>
          <w:rFonts w:hint="eastAsia"/>
          <w:bCs/>
          <w:color w:val="000000"/>
          <w:szCs w:val="21"/>
        </w:rPr>
        <w:t>是一种更深层次的</w:t>
      </w:r>
      <w:r>
        <w:rPr>
          <w:rFonts w:hint="eastAsia"/>
          <w:bCs/>
          <w:color w:val="000000"/>
          <w:szCs w:val="21"/>
        </w:rPr>
        <w:t>，</w:t>
      </w:r>
      <w:r w:rsidRPr="006C2C54">
        <w:rPr>
          <w:rFonts w:hint="eastAsia"/>
          <w:bCs/>
          <w:color w:val="000000"/>
          <w:szCs w:val="21"/>
        </w:rPr>
        <w:t>塑造现实</w:t>
      </w:r>
      <w:r>
        <w:rPr>
          <w:rFonts w:hint="eastAsia"/>
          <w:bCs/>
          <w:color w:val="000000"/>
          <w:szCs w:val="21"/>
        </w:rPr>
        <w:t>的</w:t>
      </w:r>
      <w:r w:rsidRPr="006C2C54">
        <w:rPr>
          <w:rFonts w:hint="eastAsia"/>
          <w:bCs/>
          <w:color w:val="000000"/>
          <w:szCs w:val="21"/>
        </w:rPr>
        <w:t>力量，通过将我们所有人划分为严格的男性、女性、动物和儿童</w:t>
      </w:r>
      <w:r>
        <w:rPr>
          <w:rFonts w:hint="eastAsia"/>
          <w:bCs/>
          <w:color w:val="000000"/>
          <w:szCs w:val="21"/>
        </w:rPr>
        <w:t>等类别</w:t>
      </w:r>
      <w:r w:rsidRPr="006C2C54">
        <w:rPr>
          <w:rFonts w:hint="eastAsia"/>
          <w:bCs/>
          <w:color w:val="000000"/>
          <w:szCs w:val="21"/>
        </w:rPr>
        <w:t>，使经济剥削、政治不公和社会</w:t>
      </w:r>
      <w:r>
        <w:rPr>
          <w:rFonts w:hint="eastAsia"/>
          <w:bCs/>
          <w:color w:val="000000"/>
          <w:szCs w:val="21"/>
        </w:rPr>
        <w:t>欺凌</w:t>
      </w:r>
      <w:r w:rsidRPr="006C2C54">
        <w:rPr>
          <w:rFonts w:hint="eastAsia"/>
          <w:bCs/>
          <w:color w:val="000000"/>
          <w:szCs w:val="21"/>
        </w:rPr>
        <w:t>合</w:t>
      </w:r>
      <w:r w:rsidRPr="006C2C54">
        <w:rPr>
          <w:rFonts w:hint="eastAsia"/>
          <w:bCs/>
          <w:color w:val="000000"/>
          <w:szCs w:val="21"/>
        </w:rPr>
        <w:lastRenderedPageBreak/>
        <w:t>法化。</w:t>
      </w:r>
    </w:p>
    <w:p w14:paraId="30DE4DF6" w14:textId="77777777" w:rsidR="006C2C54" w:rsidRPr="006C2C54" w:rsidRDefault="006C2C54" w:rsidP="006C2C54">
      <w:pPr>
        <w:ind w:firstLineChars="200" w:firstLine="420"/>
        <w:rPr>
          <w:bCs/>
          <w:color w:val="000000"/>
          <w:szCs w:val="21"/>
        </w:rPr>
      </w:pPr>
    </w:p>
    <w:p w14:paraId="36CF0D97" w14:textId="3809FE7C" w:rsidR="006C2C54" w:rsidRPr="006C2C54" w:rsidRDefault="0088248C" w:rsidP="006C2C54">
      <w:pPr>
        <w:ind w:firstLineChars="200" w:firstLine="420"/>
        <w:rPr>
          <w:bCs/>
          <w:color w:val="000000"/>
          <w:szCs w:val="21"/>
        </w:rPr>
      </w:pPr>
      <w:r>
        <w:rPr>
          <w:rFonts w:hint="eastAsia"/>
          <w:bCs/>
          <w:color w:val="000000"/>
          <w:szCs w:val="21"/>
        </w:rPr>
        <w:t>这样的分类</w:t>
      </w:r>
      <w:r w:rsidR="006C2C54" w:rsidRPr="006C2C54">
        <w:rPr>
          <w:rFonts w:hint="eastAsia"/>
          <w:bCs/>
          <w:color w:val="000000"/>
          <w:szCs w:val="21"/>
        </w:rPr>
        <w:t>被视为自然真理，但德姆布罗夫</w:t>
      </w:r>
      <w:r>
        <w:rPr>
          <w:rFonts w:hint="eastAsia"/>
          <w:bCs/>
          <w:color w:val="000000"/>
          <w:szCs w:val="21"/>
        </w:rPr>
        <w:t>在书中</w:t>
      </w:r>
      <w:r w:rsidR="006C2C54" w:rsidRPr="006C2C54">
        <w:rPr>
          <w:rFonts w:hint="eastAsia"/>
          <w:bCs/>
          <w:color w:val="000000"/>
          <w:szCs w:val="21"/>
        </w:rPr>
        <w:t>揭示</w:t>
      </w:r>
      <w:r>
        <w:rPr>
          <w:rFonts w:hint="eastAsia"/>
          <w:bCs/>
          <w:color w:val="000000"/>
          <w:szCs w:val="21"/>
        </w:rPr>
        <w:t>，它们是人造的</w:t>
      </w:r>
      <w:r w:rsidR="006C2C54" w:rsidRPr="006C2C54">
        <w:rPr>
          <w:rFonts w:hint="eastAsia"/>
          <w:bCs/>
          <w:color w:val="000000"/>
          <w:szCs w:val="21"/>
        </w:rPr>
        <w:t>神话——这些神话构建了一个现实，在这个现实中，被描述为女</w:t>
      </w:r>
      <w:r>
        <w:rPr>
          <w:rFonts w:hint="eastAsia"/>
          <w:bCs/>
          <w:color w:val="000000"/>
          <w:szCs w:val="21"/>
        </w:rPr>
        <w:t>性</w:t>
      </w:r>
      <w:r w:rsidR="006C2C54" w:rsidRPr="006C2C54">
        <w:rPr>
          <w:rFonts w:hint="eastAsia"/>
          <w:bCs/>
          <w:color w:val="000000"/>
          <w:szCs w:val="21"/>
        </w:rPr>
        <w:t>、动物或孩子标志着</w:t>
      </w:r>
      <w:r>
        <w:rPr>
          <w:rFonts w:hint="eastAsia"/>
          <w:bCs/>
          <w:color w:val="000000"/>
          <w:szCs w:val="21"/>
        </w:rPr>
        <w:t>在道德上低人一等</w:t>
      </w:r>
      <w:r w:rsidR="006C2C54" w:rsidRPr="006C2C54">
        <w:rPr>
          <w:rFonts w:hint="eastAsia"/>
          <w:bCs/>
          <w:color w:val="000000"/>
          <w:szCs w:val="21"/>
        </w:rPr>
        <w:t>。绝非巧合的是，女性化、非人化和幼稚化正是</w:t>
      </w:r>
      <w:r>
        <w:rPr>
          <w:rFonts w:hint="eastAsia"/>
          <w:bCs/>
          <w:color w:val="000000"/>
          <w:szCs w:val="21"/>
        </w:rPr>
        <w:t>会</w:t>
      </w:r>
      <w:r w:rsidR="006C2C54" w:rsidRPr="006C2C54">
        <w:rPr>
          <w:rFonts w:hint="eastAsia"/>
          <w:bCs/>
          <w:color w:val="000000"/>
          <w:szCs w:val="21"/>
        </w:rPr>
        <w:t>让男人“不那么男人”的堕落。</w:t>
      </w:r>
    </w:p>
    <w:p w14:paraId="3E48914B" w14:textId="77777777" w:rsidR="0088248C" w:rsidRDefault="0088248C" w:rsidP="006C2C54">
      <w:pPr>
        <w:rPr>
          <w:bCs/>
          <w:color w:val="000000"/>
          <w:szCs w:val="21"/>
        </w:rPr>
      </w:pPr>
    </w:p>
    <w:p w14:paraId="4049326C" w14:textId="2C541796" w:rsidR="006C2C54" w:rsidRDefault="006C2C54" w:rsidP="0088248C">
      <w:pPr>
        <w:ind w:firstLineChars="200" w:firstLine="420"/>
        <w:rPr>
          <w:bCs/>
          <w:color w:val="000000"/>
          <w:szCs w:val="21"/>
        </w:rPr>
      </w:pPr>
      <w:r w:rsidRPr="006C2C54">
        <w:rPr>
          <w:rFonts w:hint="eastAsia"/>
          <w:bCs/>
          <w:color w:val="000000"/>
          <w:szCs w:val="21"/>
        </w:rPr>
        <w:t>但这本书不仅仅是批评；</w:t>
      </w:r>
      <w:r w:rsidR="0088248C">
        <w:rPr>
          <w:rFonts w:hint="eastAsia"/>
          <w:bCs/>
          <w:color w:val="000000"/>
          <w:szCs w:val="21"/>
        </w:rPr>
        <w:t>它</w:t>
      </w:r>
      <w:r w:rsidRPr="006C2C54">
        <w:rPr>
          <w:rFonts w:hint="eastAsia"/>
          <w:bCs/>
          <w:color w:val="000000"/>
          <w:szCs w:val="21"/>
        </w:rPr>
        <w:t>也是转型的指南，尤其是对于那些</w:t>
      </w:r>
      <w:r w:rsidR="0088248C">
        <w:rPr>
          <w:rFonts w:hint="eastAsia"/>
          <w:bCs/>
          <w:color w:val="000000"/>
          <w:szCs w:val="21"/>
        </w:rPr>
        <w:t>身处</w:t>
      </w:r>
      <w:r w:rsidRPr="006C2C54">
        <w:rPr>
          <w:rFonts w:hint="eastAsia"/>
          <w:bCs/>
          <w:color w:val="000000"/>
          <w:szCs w:val="21"/>
        </w:rPr>
        <w:t>父权制</w:t>
      </w:r>
      <w:r w:rsidR="0088248C">
        <w:rPr>
          <w:rFonts w:hint="eastAsia"/>
          <w:bCs/>
          <w:color w:val="000000"/>
          <w:szCs w:val="21"/>
        </w:rPr>
        <w:t>之</w:t>
      </w:r>
      <w:r w:rsidRPr="006C2C54">
        <w:rPr>
          <w:rFonts w:hint="eastAsia"/>
          <w:bCs/>
          <w:color w:val="000000"/>
          <w:szCs w:val="21"/>
        </w:rPr>
        <w:t>下</w:t>
      </w:r>
      <w:r w:rsidR="0088248C">
        <w:rPr>
          <w:rFonts w:hint="eastAsia"/>
          <w:bCs/>
          <w:color w:val="000000"/>
          <w:szCs w:val="21"/>
        </w:rPr>
        <w:t>，</w:t>
      </w:r>
      <w:r w:rsidRPr="006C2C54">
        <w:rPr>
          <w:rFonts w:hint="eastAsia"/>
          <w:bCs/>
          <w:color w:val="000000"/>
          <w:szCs w:val="21"/>
        </w:rPr>
        <w:t>挣扎着做一个男</w:t>
      </w:r>
      <w:r w:rsidR="0088248C">
        <w:rPr>
          <w:rFonts w:hint="eastAsia"/>
          <w:bCs/>
          <w:color w:val="000000"/>
          <w:szCs w:val="21"/>
        </w:rPr>
        <w:t>性</w:t>
      </w:r>
      <w:r w:rsidRPr="006C2C54">
        <w:rPr>
          <w:rFonts w:hint="eastAsia"/>
          <w:bCs/>
          <w:color w:val="000000"/>
          <w:szCs w:val="21"/>
        </w:rPr>
        <w:t>的人来说。父权制的神话赞美</w:t>
      </w:r>
      <w:r w:rsidR="0088248C">
        <w:rPr>
          <w:rFonts w:hint="eastAsia"/>
          <w:bCs/>
          <w:color w:val="000000"/>
          <w:szCs w:val="21"/>
        </w:rPr>
        <w:t>男性</w:t>
      </w:r>
      <w:r w:rsidRPr="006C2C54">
        <w:rPr>
          <w:rFonts w:hint="eastAsia"/>
          <w:bCs/>
          <w:color w:val="000000"/>
          <w:szCs w:val="21"/>
        </w:rPr>
        <w:t>的身份，</w:t>
      </w:r>
      <w:r w:rsidR="0088248C">
        <w:rPr>
          <w:rFonts w:hint="eastAsia"/>
          <w:bCs/>
          <w:color w:val="000000"/>
          <w:szCs w:val="21"/>
        </w:rPr>
        <w:t>这样的</w:t>
      </w:r>
      <w:r w:rsidRPr="006C2C54">
        <w:rPr>
          <w:rFonts w:hint="eastAsia"/>
          <w:bCs/>
          <w:color w:val="000000"/>
          <w:szCs w:val="21"/>
        </w:rPr>
        <w:t>神话对大多数男</w:t>
      </w:r>
      <w:r w:rsidR="0088248C">
        <w:rPr>
          <w:rFonts w:hint="eastAsia"/>
          <w:bCs/>
          <w:color w:val="000000"/>
          <w:szCs w:val="21"/>
        </w:rPr>
        <w:t>性</w:t>
      </w:r>
      <w:r w:rsidRPr="006C2C54">
        <w:rPr>
          <w:rFonts w:hint="eastAsia"/>
          <w:bCs/>
          <w:color w:val="000000"/>
          <w:szCs w:val="21"/>
        </w:rPr>
        <w:t>来说都不是朋友。</w:t>
      </w:r>
      <w:r w:rsidR="0088248C">
        <w:rPr>
          <w:rFonts w:hint="eastAsia"/>
          <w:bCs/>
          <w:color w:val="000000"/>
          <w:szCs w:val="21"/>
        </w:rPr>
        <w:t>这个神话许诺，男性会</w:t>
      </w:r>
      <w:r w:rsidRPr="006C2C54">
        <w:rPr>
          <w:rFonts w:hint="eastAsia"/>
          <w:bCs/>
          <w:color w:val="000000"/>
          <w:szCs w:val="21"/>
        </w:rPr>
        <w:t>拥有力量和优势，但</w:t>
      </w:r>
      <w:r w:rsidR="0088248C">
        <w:rPr>
          <w:rFonts w:hint="eastAsia"/>
          <w:bCs/>
          <w:color w:val="000000"/>
          <w:szCs w:val="21"/>
        </w:rPr>
        <w:t>实际却带来了</w:t>
      </w:r>
      <w:r w:rsidRPr="006C2C54">
        <w:rPr>
          <w:rFonts w:hint="eastAsia"/>
          <w:bCs/>
          <w:color w:val="000000"/>
          <w:szCs w:val="21"/>
        </w:rPr>
        <w:t>孤立、情绪压抑和证明自己的无情压力，</w:t>
      </w:r>
      <w:r w:rsidR="0088248C">
        <w:rPr>
          <w:rFonts w:hint="eastAsia"/>
          <w:bCs/>
          <w:color w:val="000000"/>
          <w:szCs w:val="21"/>
        </w:rPr>
        <w:t>同时</w:t>
      </w:r>
      <w:r w:rsidRPr="006C2C54">
        <w:rPr>
          <w:rFonts w:hint="eastAsia"/>
          <w:bCs/>
          <w:color w:val="000000"/>
          <w:szCs w:val="21"/>
        </w:rPr>
        <w:t>让少数有权势的人富裕起来。这</w:t>
      </w:r>
      <w:r w:rsidR="0088248C">
        <w:rPr>
          <w:rFonts w:hint="eastAsia"/>
          <w:bCs/>
          <w:color w:val="000000"/>
          <w:szCs w:val="21"/>
        </w:rPr>
        <w:t>个</w:t>
      </w:r>
      <w:r w:rsidRPr="006C2C54">
        <w:rPr>
          <w:rFonts w:hint="eastAsia"/>
          <w:bCs/>
          <w:color w:val="000000"/>
          <w:szCs w:val="21"/>
        </w:rPr>
        <w:t>神话非但没有带来自由和繁荣，反而使人陷入困境和</w:t>
      </w:r>
      <w:r w:rsidR="00C61727">
        <w:rPr>
          <w:rFonts w:hint="eastAsia"/>
          <w:bCs/>
          <w:color w:val="000000"/>
          <w:szCs w:val="21"/>
        </w:rPr>
        <w:t>贫穷</w:t>
      </w:r>
      <w:r w:rsidRPr="006C2C54">
        <w:rPr>
          <w:rFonts w:hint="eastAsia"/>
          <w:bCs/>
          <w:color w:val="000000"/>
          <w:szCs w:val="21"/>
        </w:rPr>
        <w:t>。</w:t>
      </w:r>
      <w:r w:rsidR="00C61727" w:rsidRPr="006C2C54">
        <w:rPr>
          <w:rFonts w:hint="eastAsia"/>
          <w:bCs/>
          <w:color w:val="000000"/>
          <w:szCs w:val="21"/>
        </w:rPr>
        <w:t>《男性至上》</w:t>
      </w:r>
      <w:r w:rsidRPr="006C2C54">
        <w:rPr>
          <w:rFonts w:hint="eastAsia"/>
          <w:bCs/>
          <w:color w:val="000000"/>
          <w:szCs w:val="21"/>
        </w:rPr>
        <w:t>邀请读者</w:t>
      </w:r>
      <w:r w:rsidR="00C61727">
        <w:rPr>
          <w:rFonts w:hint="eastAsia"/>
          <w:bCs/>
          <w:color w:val="000000"/>
          <w:szCs w:val="21"/>
        </w:rPr>
        <w:t>打破这个神话</w:t>
      </w:r>
      <w:r w:rsidRPr="006C2C54">
        <w:rPr>
          <w:rFonts w:hint="eastAsia"/>
          <w:bCs/>
          <w:color w:val="000000"/>
          <w:szCs w:val="21"/>
        </w:rPr>
        <w:t>，并在这样做的过程中，找到</w:t>
      </w:r>
      <w:r w:rsidR="00C61727">
        <w:rPr>
          <w:rFonts w:hint="eastAsia"/>
          <w:bCs/>
          <w:color w:val="000000"/>
          <w:szCs w:val="21"/>
        </w:rPr>
        <w:t>新的可能性，作为人</w:t>
      </w:r>
      <w:r w:rsidRPr="006C2C54">
        <w:rPr>
          <w:rFonts w:hint="eastAsia"/>
          <w:bCs/>
          <w:color w:val="000000"/>
          <w:szCs w:val="21"/>
        </w:rPr>
        <w:t>生活、联系。</w:t>
      </w:r>
    </w:p>
    <w:p w14:paraId="31198F90" w14:textId="77777777" w:rsidR="00C61727" w:rsidRPr="006C2C54" w:rsidRDefault="00C61727" w:rsidP="0088248C">
      <w:pPr>
        <w:ind w:firstLineChars="200" w:firstLine="420"/>
        <w:rPr>
          <w:bCs/>
          <w:color w:val="000000"/>
          <w:szCs w:val="21"/>
        </w:rPr>
      </w:pPr>
    </w:p>
    <w:p w14:paraId="6C974476" w14:textId="33E701E6" w:rsidR="002D02DB" w:rsidRPr="006C2C54" w:rsidRDefault="006C2C54" w:rsidP="00C61727">
      <w:pPr>
        <w:ind w:firstLineChars="200" w:firstLine="420"/>
        <w:rPr>
          <w:bCs/>
          <w:color w:val="000000"/>
          <w:szCs w:val="21"/>
        </w:rPr>
      </w:pPr>
      <w:r w:rsidRPr="006C2C54">
        <w:rPr>
          <w:rFonts w:hint="eastAsia"/>
          <w:bCs/>
          <w:color w:val="000000"/>
          <w:szCs w:val="21"/>
        </w:rPr>
        <w:t>敏锐、大胆、</w:t>
      </w:r>
      <w:r w:rsidR="00ED0FAF">
        <w:rPr>
          <w:rFonts w:hint="eastAsia"/>
          <w:bCs/>
          <w:color w:val="000000"/>
          <w:szCs w:val="21"/>
        </w:rPr>
        <w:t>深刻。</w:t>
      </w:r>
      <w:r w:rsidRPr="006C2C54">
        <w:rPr>
          <w:rFonts w:hint="eastAsia"/>
          <w:bCs/>
          <w:color w:val="000000"/>
          <w:szCs w:val="21"/>
        </w:rPr>
        <w:t>任何</w:t>
      </w:r>
      <w:r w:rsidR="00ED0FAF">
        <w:rPr>
          <w:rFonts w:hint="eastAsia"/>
          <w:bCs/>
          <w:color w:val="000000"/>
          <w:szCs w:val="21"/>
        </w:rPr>
        <w:t>发觉</w:t>
      </w:r>
      <w:r w:rsidRPr="006C2C54">
        <w:rPr>
          <w:rFonts w:hint="eastAsia"/>
          <w:bCs/>
          <w:color w:val="000000"/>
          <w:szCs w:val="21"/>
        </w:rPr>
        <w:t>到我们的生活方式存在严重问题的人</w:t>
      </w:r>
      <w:r w:rsidR="00ED0FAF">
        <w:rPr>
          <w:rFonts w:hint="eastAsia"/>
          <w:bCs/>
          <w:color w:val="000000"/>
          <w:szCs w:val="21"/>
        </w:rPr>
        <w:t>都应当读一读</w:t>
      </w:r>
      <w:r w:rsidR="00ED0FAF" w:rsidRPr="006C2C54">
        <w:rPr>
          <w:rFonts w:hint="eastAsia"/>
          <w:bCs/>
          <w:color w:val="000000"/>
          <w:szCs w:val="21"/>
        </w:rPr>
        <w:t>《男性至上》</w:t>
      </w:r>
      <w:r w:rsidR="00ED0FAF">
        <w:rPr>
          <w:rFonts w:hint="eastAsia"/>
          <w:bCs/>
          <w:color w:val="000000"/>
          <w:szCs w:val="21"/>
        </w:rPr>
        <w:t>。</w:t>
      </w:r>
      <w:r w:rsidRPr="006C2C54">
        <w:rPr>
          <w:rFonts w:hint="eastAsia"/>
          <w:bCs/>
          <w:color w:val="000000"/>
          <w:szCs w:val="21"/>
        </w:rPr>
        <w:t>他们</w:t>
      </w:r>
      <w:r w:rsidR="00ED0FAF">
        <w:rPr>
          <w:rFonts w:hint="eastAsia"/>
          <w:bCs/>
          <w:color w:val="000000"/>
          <w:szCs w:val="21"/>
        </w:rPr>
        <w:t>会</w:t>
      </w:r>
      <w:r w:rsidRPr="006C2C54">
        <w:rPr>
          <w:rFonts w:hint="eastAsia"/>
          <w:bCs/>
          <w:color w:val="000000"/>
          <w:szCs w:val="21"/>
        </w:rPr>
        <w:t>了解</w:t>
      </w:r>
      <w:r w:rsidR="00ED0FAF">
        <w:rPr>
          <w:rFonts w:hint="eastAsia"/>
          <w:bCs/>
          <w:color w:val="000000"/>
          <w:szCs w:val="21"/>
        </w:rPr>
        <w:t>到</w:t>
      </w:r>
      <w:r w:rsidRPr="006C2C54">
        <w:rPr>
          <w:rFonts w:hint="eastAsia"/>
          <w:bCs/>
          <w:color w:val="000000"/>
          <w:szCs w:val="21"/>
        </w:rPr>
        <w:t>我们</w:t>
      </w:r>
      <w:r w:rsidR="00ED0FAF">
        <w:rPr>
          <w:rFonts w:hint="eastAsia"/>
          <w:bCs/>
          <w:color w:val="000000"/>
          <w:szCs w:val="21"/>
        </w:rPr>
        <w:t>何以至此</w:t>
      </w:r>
      <w:r w:rsidRPr="006C2C54">
        <w:rPr>
          <w:rFonts w:hint="eastAsia"/>
          <w:bCs/>
          <w:color w:val="000000"/>
          <w:szCs w:val="21"/>
        </w:rPr>
        <w:t>，以及我们可以从哪里开始重塑现实。</w:t>
      </w:r>
    </w:p>
    <w:p w14:paraId="0A138586" w14:textId="29F62E23" w:rsidR="00ED0FAF" w:rsidRDefault="00ED0FAF" w:rsidP="008167E8">
      <w:pPr>
        <w:rPr>
          <w:bCs/>
          <w:color w:val="000000"/>
          <w:szCs w:val="21"/>
        </w:rPr>
      </w:pPr>
    </w:p>
    <w:p w14:paraId="6454C0FD" w14:textId="77777777" w:rsidR="00ED0FAF" w:rsidRDefault="00ED0FAF"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0A07836" w:rsidR="00A63852" w:rsidRDefault="00A63852" w:rsidP="00A63852">
      <w:pPr>
        <w:rPr>
          <w:b/>
          <w:bCs/>
          <w:color w:val="000000"/>
          <w:szCs w:val="21"/>
        </w:rPr>
      </w:pPr>
    </w:p>
    <w:p w14:paraId="719B3C60" w14:textId="77306FC1" w:rsidR="003B16CC" w:rsidRDefault="00DD5345" w:rsidP="00762135">
      <w:pPr>
        <w:ind w:firstLineChars="200" w:firstLine="422"/>
        <w:rPr>
          <w:noProof/>
        </w:rPr>
      </w:pPr>
      <w:r w:rsidRPr="00D12D82">
        <w:rPr>
          <w:b/>
          <w:noProof/>
        </w:rPr>
        <w:drawing>
          <wp:anchor distT="0" distB="0" distL="114300" distR="114300" simplePos="0" relativeHeight="251671552" behindDoc="0" locked="0" layoutInCell="1" allowOverlap="1" wp14:anchorId="381C102C" wp14:editId="56F22387">
            <wp:simplePos x="0" y="0"/>
            <wp:positionH relativeFrom="margin">
              <wp:align>left</wp:align>
            </wp:positionH>
            <wp:positionV relativeFrom="paragraph">
              <wp:posOffset>4445</wp:posOffset>
            </wp:positionV>
            <wp:extent cx="914400" cy="914400"/>
            <wp:effectExtent l="0" t="0" r="0" b="0"/>
            <wp:wrapSquare wrapText="bothSides"/>
            <wp:docPr id="4" name="图片 4" descr="Robin Dembroff (Yale University) - Phil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bin Dembroff (Yale University) - PhilPeop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135" w:rsidRPr="00D12D82">
        <w:rPr>
          <w:rFonts w:hint="eastAsia"/>
          <w:b/>
          <w:noProof/>
        </w:rPr>
        <w:t>罗宾·德姆布罗夫（</w:t>
      </w:r>
      <w:r w:rsidR="00762135" w:rsidRPr="00D12D82">
        <w:rPr>
          <w:b/>
          <w:bCs/>
          <w:color w:val="000000"/>
          <w:szCs w:val="21"/>
        </w:rPr>
        <w:t xml:space="preserve">Robin </w:t>
      </w:r>
      <w:proofErr w:type="spellStart"/>
      <w:r w:rsidR="00762135" w:rsidRPr="00D12D82">
        <w:rPr>
          <w:b/>
          <w:bCs/>
          <w:color w:val="000000"/>
          <w:szCs w:val="21"/>
        </w:rPr>
        <w:t>Dembroff</w:t>
      </w:r>
      <w:proofErr w:type="spellEnd"/>
      <w:r w:rsidR="00762135" w:rsidRPr="00D12D82">
        <w:rPr>
          <w:rFonts w:hint="eastAsia"/>
          <w:b/>
          <w:noProof/>
        </w:rPr>
        <w:t>）</w:t>
      </w:r>
      <w:r w:rsidR="00762135">
        <w:rPr>
          <w:rFonts w:hint="eastAsia"/>
          <w:noProof/>
        </w:rPr>
        <w:t>，</w:t>
      </w:r>
      <w:r w:rsidR="00762135" w:rsidRPr="00762135">
        <w:rPr>
          <w:rFonts w:hint="eastAsia"/>
          <w:noProof/>
        </w:rPr>
        <w:t>耶鲁大学哲学副教授</w:t>
      </w:r>
      <w:r w:rsidR="00762135">
        <w:rPr>
          <w:rFonts w:hint="eastAsia"/>
          <w:noProof/>
        </w:rPr>
        <w:t>。</w:t>
      </w:r>
      <w:r w:rsidR="00762135" w:rsidRPr="00762135">
        <w:rPr>
          <w:rFonts w:hint="eastAsia"/>
          <w:noProof/>
        </w:rPr>
        <w:t>他</w:t>
      </w:r>
      <w:r w:rsidR="00762135">
        <w:rPr>
          <w:rFonts w:hint="eastAsia"/>
          <w:noProof/>
        </w:rPr>
        <w:t>主要研究</w:t>
      </w:r>
      <w:r w:rsidR="00762135" w:rsidRPr="00762135">
        <w:rPr>
          <w:rFonts w:hint="eastAsia"/>
          <w:noProof/>
        </w:rPr>
        <w:t>关于身体的</w:t>
      </w:r>
      <w:r w:rsidR="00762135">
        <w:rPr>
          <w:rFonts w:hint="eastAsia"/>
          <w:noProof/>
        </w:rPr>
        <w:t>叙事</w:t>
      </w:r>
      <w:r w:rsidR="00762135" w:rsidRPr="00762135">
        <w:rPr>
          <w:rFonts w:hint="eastAsia"/>
          <w:noProof/>
        </w:rPr>
        <w:t>如何塑造我们</w:t>
      </w:r>
      <w:r w:rsidR="00762135">
        <w:rPr>
          <w:rFonts w:hint="eastAsia"/>
          <w:noProof/>
        </w:rPr>
        <w:t>对</w:t>
      </w:r>
      <w:r w:rsidR="00762135" w:rsidRPr="00762135">
        <w:rPr>
          <w:rFonts w:hint="eastAsia"/>
          <w:noProof/>
        </w:rPr>
        <w:t>现实</w:t>
      </w:r>
      <w:r w:rsidR="00762135">
        <w:rPr>
          <w:rFonts w:hint="eastAsia"/>
          <w:noProof/>
        </w:rPr>
        <w:t>的感知</w:t>
      </w:r>
      <w:r w:rsidR="00762135" w:rsidRPr="00762135">
        <w:rPr>
          <w:rFonts w:hint="eastAsia"/>
          <w:noProof/>
        </w:rPr>
        <w:t>，并维护不平等</w:t>
      </w:r>
      <w:r w:rsidR="00762135">
        <w:rPr>
          <w:rFonts w:hint="eastAsia"/>
          <w:noProof/>
        </w:rPr>
        <w:t>的</w:t>
      </w:r>
      <w:r w:rsidR="00762135" w:rsidRPr="00762135">
        <w:rPr>
          <w:rFonts w:hint="eastAsia"/>
          <w:noProof/>
        </w:rPr>
        <w:t>体系。</w:t>
      </w:r>
      <w:r w:rsidRPr="00762135">
        <w:rPr>
          <w:rFonts w:hint="eastAsia"/>
          <w:noProof/>
        </w:rPr>
        <w:t>德姆布罗夫</w:t>
      </w:r>
      <w:r w:rsidR="00762135" w:rsidRPr="00762135">
        <w:rPr>
          <w:rFonts w:hint="eastAsia"/>
          <w:noProof/>
        </w:rPr>
        <w:t>的作品出现在学术</w:t>
      </w:r>
      <w:r>
        <w:rPr>
          <w:rFonts w:hint="eastAsia"/>
          <w:noProof/>
        </w:rPr>
        <w:t>刊物和大众媒体上</w:t>
      </w:r>
      <w:r w:rsidR="00762135" w:rsidRPr="00762135">
        <w:rPr>
          <w:rFonts w:hint="eastAsia"/>
          <w:noProof/>
        </w:rPr>
        <w:t>，包括《纽约书评》</w:t>
      </w:r>
      <w:r>
        <w:rPr>
          <w:rFonts w:hint="eastAsia"/>
          <w:noProof/>
        </w:rPr>
        <w:t>（</w:t>
      </w:r>
      <w:r w:rsidRPr="00DD5345">
        <w:rPr>
          <w:i/>
          <w:iCs/>
        </w:rPr>
        <w:t>The New York Review of Books</w:t>
      </w:r>
      <w:r>
        <w:rPr>
          <w:rFonts w:hint="eastAsia"/>
          <w:noProof/>
        </w:rPr>
        <w:t>）</w:t>
      </w:r>
      <w:r w:rsidR="00762135" w:rsidRPr="00762135">
        <w:rPr>
          <w:rFonts w:hint="eastAsia"/>
          <w:noProof/>
        </w:rPr>
        <w:t>、《卫报》</w:t>
      </w:r>
      <w:r>
        <w:rPr>
          <w:rFonts w:hint="eastAsia"/>
          <w:noProof/>
        </w:rPr>
        <w:t>（</w:t>
      </w:r>
      <w:r w:rsidRPr="00DD5345">
        <w:rPr>
          <w:i/>
          <w:iCs/>
        </w:rPr>
        <w:t>The Guardian</w:t>
      </w:r>
      <w:r>
        <w:rPr>
          <w:rFonts w:hint="eastAsia"/>
          <w:noProof/>
        </w:rPr>
        <w:t>）</w:t>
      </w:r>
      <w:r w:rsidR="00762135" w:rsidRPr="00762135">
        <w:rPr>
          <w:rFonts w:hint="eastAsia"/>
          <w:noProof/>
        </w:rPr>
        <w:t>、《时代</w:t>
      </w:r>
      <w:r>
        <w:rPr>
          <w:rFonts w:hint="eastAsia"/>
          <w:noProof/>
        </w:rPr>
        <w:t>周刊</w:t>
      </w:r>
      <w:r w:rsidR="00762135" w:rsidRPr="00762135">
        <w:rPr>
          <w:rFonts w:hint="eastAsia"/>
          <w:noProof/>
        </w:rPr>
        <w:t>》</w:t>
      </w:r>
      <w:r>
        <w:rPr>
          <w:rFonts w:hint="eastAsia"/>
          <w:noProof/>
        </w:rPr>
        <w:t>（</w:t>
      </w:r>
      <w:r w:rsidRPr="00DD5345">
        <w:rPr>
          <w:i/>
          <w:iCs/>
        </w:rPr>
        <w:t>TIME</w:t>
      </w:r>
      <w:r>
        <w:rPr>
          <w:rFonts w:hint="eastAsia"/>
          <w:noProof/>
        </w:rPr>
        <w:t>）</w:t>
      </w:r>
      <w:r w:rsidR="00762135" w:rsidRPr="00762135">
        <w:rPr>
          <w:rFonts w:hint="eastAsia"/>
          <w:noProof/>
        </w:rPr>
        <w:t>、《科学美国人》</w:t>
      </w:r>
      <w:r>
        <w:rPr>
          <w:rFonts w:hint="eastAsia"/>
          <w:noProof/>
        </w:rPr>
        <w:t>（</w:t>
      </w:r>
      <w:r w:rsidRPr="00DD5345">
        <w:rPr>
          <w:i/>
          <w:iCs/>
        </w:rPr>
        <w:t>Scientific American</w:t>
      </w:r>
      <w:r>
        <w:rPr>
          <w:rFonts w:hint="eastAsia"/>
          <w:noProof/>
        </w:rPr>
        <w:t>）</w:t>
      </w:r>
      <w:r w:rsidR="00762135" w:rsidRPr="00762135">
        <w:rPr>
          <w:rFonts w:hint="eastAsia"/>
          <w:noProof/>
        </w:rPr>
        <w:t>和《波士顿评论》</w:t>
      </w:r>
      <w:r>
        <w:rPr>
          <w:rFonts w:hint="eastAsia"/>
          <w:noProof/>
        </w:rPr>
        <w:t>（</w:t>
      </w:r>
      <w:r w:rsidRPr="00DD5345">
        <w:rPr>
          <w:i/>
          <w:iCs/>
        </w:rPr>
        <w:t>Boston Review</w:t>
      </w:r>
      <w:r>
        <w:rPr>
          <w:rFonts w:hint="eastAsia"/>
          <w:noProof/>
        </w:rPr>
        <w:t>）。</w:t>
      </w:r>
    </w:p>
    <w:p w14:paraId="2C16DD44" w14:textId="77777777" w:rsidR="00C033DE" w:rsidRDefault="00C033DE" w:rsidP="00C033DE">
      <w:pPr>
        <w:rPr>
          <w:noProof/>
        </w:rPr>
      </w:pPr>
    </w:p>
    <w:p w14:paraId="3D66EC35" w14:textId="77777777" w:rsidR="00C033DE" w:rsidRDefault="00C033DE" w:rsidP="00C033DE">
      <w:pPr>
        <w:rPr>
          <w:noProof/>
        </w:rPr>
      </w:pPr>
    </w:p>
    <w:p w14:paraId="30807E41" w14:textId="3CEE879F" w:rsidR="00C033DE" w:rsidRPr="00C033DE" w:rsidRDefault="00C033DE" w:rsidP="00C033DE">
      <w:pPr>
        <w:rPr>
          <w:rFonts w:hint="eastAsia"/>
          <w:b/>
          <w:noProof/>
        </w:rPr>
      </w:pPr>
      <w:r>
        <w:rPr>
          <w:b/>
          <w:noProof/>
        </w:rPr>
        <w:t>媒体评价：</w:t>
      </w:r>
    </w:p>
    <w:p w14:paraId="04334190" w14:textId="77777777" w:rsidR="00C033DE" w:rsidRDefault="00C033DE" w:rsidP="00762135">
      <w:pPr>
        <w:ind w:firstLineChars="200" w:firstLine="420"/>
        <w:rPr>
          <w:color w:val="000000"/>
          <w:szCs w:val="21"/>
        </w:rPr>
      </w:pPr>
    </w:p>
    <w:p w14:paraId="52EC6C63" w14:textId="6BFDC61A" w:rsidR="00B22061" w:rsidRPr="00B22061" w:rsidRDefault="00B22061" w:rsidP="00B22061">
      <w:pPr>
        <w:ind w:firstLineChars="200" w:firstLine="420"/>
        <w:rPr>
          <w:color w:val="000000"/>
          <w:szCs w:val="21"/>
        </w:rPr>
      </w:pPr>
      <w:r w:rsidRPr="00B22061">
        <w:rPr>
          <w:rFonts w:hint="eastAsia"/>
          <w:color w:val="000000"/>
          <w:szCs w:val="21"/>
        </w:rPr>
        <w:t>“《</w:t>
      </w:r>
      <w:r w:rsidRPr="00B22061">
        <w:rPr>
          <w:rFonts w:hint="eastAsia"/>
          <w:color w:val="000000"/>
          <w:szCs w:val="21"/>
        </w:rPr>
        <w:t>男性至上</w:t>
      </w:r>
      <w:r w:rsidRPr="00B22061">
        <w:rPr>
          <w:rFonts w:hint="eastAsia"/>
          <w:color w:val="000000"/>
          <w:szCs w:val="21"/>
        </w:rPr>
        <w:t>》巧妙地剖析并摒弃了父权制的生物至上论逻辑，进而揭示出其背后的真相</w:t>
      </w:r>
      <w:r>
        <w:rPr>
          <w:color w:val="000000"/>
          <w:szCs w:val="21"/>
        </w:rPr>
        <w:t>——</w:t>
      </w:r>
      <w:r w:rsidRPr="00B22061">
        <w:rPr>
          <w:rFonts w:hint="eastAsia"/>
          <w:color w:val="000000"/>
          <w:szCs w:val="21"/>
        </w:rPr>
        <w:t>不过是一场由最脆弱不堪的叙事所驱动的皮影戏。本书清晰地证明，即便是那些据称从这些叙事中获益的男性，也同样受到了剥削。这部精妙的论著为我们所有人提供了一条救赎性的出路。</w:t>
      </w:r>
      <w:r w:rsidRPr="00B22061">
        <w:rPr>
          <w:rFonts w:hint="eastAsia"/>
          <w:color w:val="000000"/>
          <w:szCs w:val="21"/>
        </w:rPr>
        <w:t>罗宾·德姆布罗夫</w:t>
      </w:r>
      <w:r w:rsidRPr="00B22061">
        <w:rPr>
          <w:rFonts w:hint="eastAsia"/>
          <w:color w:val="000000"/>
          <w:szCs w:val="21"/>
        </w:rPr>
        <w:t>解开了我们的枷锁，温柔地引导我们走出洞穴，帮助我们开始适应洞外那片熠熠生辉的现实。”</w:t>
      </w:r>
    </w:p>
    <w:p w14:paraId="5306F7CB" w14:textId="13A38BC8" w:rsidR="00B22061" w:rsidRPr="00B22061" w:rsidRDefault="00B22061" w:rsidP="00B22061">
      <w:pPr>
        <w:ind w:firstLineChars="200" w:firstLine="420"/>
        <w:jc w:val="right"/>
        <w:rPr>
          <w:color w:val="000000"/>
          <w:szCs w:val="21"/>
        </w:rPr>
      </w:pPr>
      <w:r w:rsidRPr="00B22061">
        <w:rPr>
          <w:rFonts w:hint="eastAsia"/>
          <w:color w:val="000000"/>
          <w:szCs w:val="21"/>
        </w:rPr>
        <w:t>——艾莉森</w:t>
      </w:r>
      <w:r w:rsidRPr="00B22061">
        <w:rPr>
          <w:rFonts w:ascii="MS Gothic" w:eastAsia="MS Gothic" w:hAnsi="MS Gothic" w:cs="MS Gothic" w:hint="eastAsia"/>
          <w:color w:val="000000"/>
          <w:szCs w:val="21"/>
        </w:rPr>
        <w:t>・</w:t>
      </w:r>
      <w:r w:rsidRPr="00B22061">
        <w:rPr>
          <w:rFonts w:ascii="宋体" w:hAnsi="宋体" w:cs="宋体" w:hint="eastAsia"/>
          <w:color w:val="000000"/>
          <w:szCs w:val="21"/>
        </w:rPr>
        <w:t>贝克德尔（</w:t>
      </w:r>
      <w:r w:rsidRPr="00B22061">
        <w:rPr>
          <w:color w:val="000000"/>
          <w:szCs w:val="21"/>
        </w:rPr>
        <w:t xml:space="preserve">Alison </w:t>
      </w:r>
      <w:proofErr w:type="spellStart"/>
      <w:r w:rsidRPr="00B22061">
        <w:rPr>
          <w:color w:val="000000"/>
          <w:szCs w:val="21"/>
        </w:rPr>
        <w:t>Bechdel</w:t>
      </w:r>
      <w:proofErr w:type="spellEnd"/>
      <w:r w:rsidRPr="00B22061">
        <w:rPr>
          <w:rFonts w:hint="eastAsia"/>
          <w:color w:val="000000"/>
          <w:szCs w:val="21"/>
        </w:rPr>
        <w:t>），《欢乐之家：一场家庭悲喜剧》（</w:t>
      </w:r>
      <w:r w:rsidRPr="00B22061">
        <w:rPr>
          <w:i/>
          <w:color w:val="000000"/>
          <w:szCs w:val="21"/>
        </w:rPr>
        <w:t>Fun Home: A Family Tragicomic</w:t>
      </w:r>
      <w:r w:rsidRPr="00B22061">
        <w:rPr>
          <w:rFonts w:hint="eastAsia"/>
          <w:color w:val="000000"/>
          <w:szCs w:val="21"/>
        </w:rPr>
        <w:t>）作者</w:t>
      </w:r>
    </w:p>
    <w:p w14:paraId="043631E1" w14:textId="77777777" w:rsidR="00B22061" w:rsidRDefault="00B22061" w:rsidP="00B22061">
      <w:pPr>
        <w:ind w:firstLineChars="200" w:firstLine="420"/>
        <w:rPr>
          <w:color w:val="000000"/>
          <w:szCs w:val="21"/>
        </w:rPr>
      </w:pPr>
    </w:p>
    <w:p w14:paraId="4D5CFAD1" w14:textId="75FE3E7B" w:rsidR="00B22061" w:rsidRPr="00B22061" w:rsidRDefault="00B22061" w:rsidP="00B22061">
      <w:pPr>
        <w:ind w:firstLineChars="200" w:firstLine="420"/>
        <w:rPr>
          <w:rFonts w:hint="eastAsia"/>
          <w:color w:val="000000"/>
          <w:szCs w:val="21"/>
        </w:rPr>
      </w:pPr>
      <w:r w:rsidRPr="00B22061">
        <w:rPr>
          <w:rFonts w:hint="eastAsia"/>
          <w:color w:val="000000"/>
          <w:szCs w:val="21"/>
        </w:rPr>
        <w:t>“我毕生都在研究并对抗父权制，而《男性至上》让我的认知达到了全新的高度。它深刻地改变了我对性别的理解。德姆布罗夫精准地指出了拆解这个毁灭性范式所需的下一步演进方向，正如他们精彩地展现的那样，这个范式裹挟并摧毁了我们所有人。”</w:t>
      </w:r>
    </w:p>
    <w:p w14:paraId="030EF620" w14:textId="77777777" w:rsidR="00B22061" w:rsidRPr="00B22061" w:rsidRDefault="00B22061" w:rsidP="00B22061">
      <w:pPr>
        <w:ind w:firstLineChars="200" w:firstLine="420"/>
        <w:jc w:val="right"/>
        <w:rPr>
          <w:color w:val="000000"/>
          <w:szCs w:val="21"/>
        </w:rPr>
      </w:pPr>
      <w:r w:rsidRPr="00B22061">
        <w:rPr>
          <w:rFonts w:hint="eastAsia"/>
          <w:color w:val="000000"/>
          <w:szCs w:val="21"/>
        </w:rPr>
        <w:t>——</w:t>
      </w:r>
      <w:r w:rsidRPr="00B22061">
        <w:rPr>
          <w:color w:val="000000"/>
          <w:szCs w:val="21"/>
        </w:rPr>
        <w:t>V</w:t>
      </w:r>
      <w:r w:rsidRPr="00B22061">
        <w:rPr>
          <w:rFonts w:hint="eastAsia"/>
          <w:color w:val="000000"/>
          <w:szCs w:val="21"/>
        </w:rPr>
        <w:t>（原名伊芙</w:t>
      </w:r>
      <w:r w:rsidRPr="00B22061">
        <w:rPr>
          <w:rFonts w:ascii="MS Gothic" w:eastAsia="MS Gothic" w:hAnsi="MS Gothic" w:cs="MS Gothic" w:hint="eastAsia"/>
          <w:color w:val="000000"/>
          <w:szCs w:val="21"/>
        </w:rPr>
        <w:t>・</w:t>
      </w:r>
      <w:r w:rsidRPr="00B22061">
        <w:rPr>
          <w:rFonts w:ascii="宋体" w:hAnsi="宋体" w:cs="宋体" w:hint="eastAsia"/>
          <w:color w:val="000000"/>
          <w:szCs w:val="21"/>
        </w:rPr>
        <w:t>恩斯勒）（</w:t>
      </w:r>
      <w:r w:rsidRPr="00B22061">
        <w:rPr>
          <w:color w:val="000000"/>
          <w:szCs w:val="21"/>
        </w:rPr>
        <w:t xml:space="preserve">V, formerly Eve </w:t>
      </w:r>
      <w:proofErr w:type="spellStart"/>
      <w:r w:rsidRPr="00B22061">
        <w:rPr>
          <w:color w:val="000000"/>
          <w:szCs w:val="21"/>
        </w:rPr>
        <w:t>Ensler</w:t>
      </w:r>
      <w:proofErr w:type="spellEnd"/>
      <w:r w:rsidRPr="00B22061">
        <w:rPr>
          <w:rFonts w:hint="eastAsia"/>
          <w:color w:val="000000"/>
          <w:szCs w:val="21"/>
        </w:rPr>
        <w:t>），《阴道独白》（</w:t>
      </w:r>
      <w:r w:rsidRPr="00B22061">
        <w:rPr>
          <w:i/>
          <w:color w:val="000000"/>
          <w:szCs w:val="21"/>
        </w:rPr>
        <w:t>The Vagina Monologues</w:t>
      </w:r>
      <w:r w:rsidRPr="00B22061">
        <w:rPr>
          <w:rFonts w:hint="eastAsia"/>
          <w:color w:val="000000"/>
          <w:szCs w:val="21"/>
        </w:rPr>
        <w:t>）与《道歉》（</w:t>
      </w:r>
      <w:r w:rsidRPr="00B22061">
        <w:rPr>
          <w:i/>
          <w:color w:val="000000"/>
          <w:szCs w:val="21"/>
        </w:rPr>
        <w:t>The Apology</w:t>
      </w:r>
      <w:r w:rsidRPr="00B22061">
        <w:rPr>
          <w:rFonts w:hint="eastAsia"/>
          <w:color w:val="000000"/>
          <w:szCs w:val="21"/>
        </w:rPr>
        <w:t>）作者</w:t>
      </w:r>
    </w:p>
    <w:p w14:paraId="73FD430E" w14:textId="77777777" w:rsidR="00B22061" w:rsidRDefault="00B22061" w:rsidP="00B22061">
      <w:pPr>
        <w:ind w:firstLineChars="200" w:firstLine="420"/>
        <w:rPr>
          <w:color w:val="000000"/>
          <w:szCs w:val="21"/>
        </w:rPr>
      </w:pPr>
    </w:p>
    <w:p w14:paraId="7004E710" w14:textId="5809F7D5" w:rsidR="00B22061" w:rsidRPr="00B22061" w:rsidRDefault="00B22061" w:rsidP="00B22061">
      <w:pPr>
        <w:ind w:firstLineChars="200" w:firstLine="420"/>
        <w:rPr>
          <w:color w:val="000000"/>
          <w:szCs w:val="21"/>
        </w:rPr>
      </w:pPr>
      <w:r w:rsidRPr="00B22061">
        <w:rPr>
          <w:rFonts w:hint="eastAsia"/>
          <w:color w:val="000000"/>
          <w:szCs w:val="21"/>
        </w:rPr>
        <w:lastRenderedPageBreak/>
        <w:t>“这本极具人文关怀的书打开了我的眼界。</w:t>
      </w:r>
      <w:r w:rsidRPr="00B22061">
        <w:rPr>
          <w:rFonts w:hint="eastAsia"/>
          <w:color w:val="000000"/>
          <w:szCs w:val="21"/>
        </w:rPr>
        <w:t>罗宾·德姆布罗夫</w:t>
      </w:r>
      <w:r w:rsidRPr="00B22061">
        <w:rPr>
          <w:rFonts w:hint="eastAsia"/>
          <w:color w:val="000000"/>
          <w:szCs w:val="21"/>
        </w:rPr>
        <w:t>对父权制提出了激进且发人深省的解读，字里行间充满了对深陷其中之人的同情。《男性至上》文笔优美，处处充满惊喜，它将改变你对性别以及对自我的看法。”</w:t>
      </w:r>
    </w:p>
    <w:p w14:paraId="25D5A725" w14:textId="117594FA" w:rsidR="00C033DE" w:rsidRDefault="00B22061" w:rsidP="00B22061">
      <w:pPr>
        <w:ind w:firstLineChars="200" w:firstLine="420"/>
        <w:jc w:val="right"/>
        <w:rPr>
          <w:rFonts w:hint="eastAsia"/>
          <w:color w:val="000000"/>
          <w:szCs w:val="21"/>
        </w:rPr>
      </w:pPr>
      <w:r w:rsidRPr="00B22061">
        <w:rPr>
          <w:rFonts w:hint="eastAsia"/>
          <w:color w:val="000000"/>
          <w:szCs w:val="21"/>
        </w:rPr>
        <w:t>——保罗</w:t>
      </w:r>
      <w:r w:rsidRPr="00B22061">
        <w:rPr>
          <w:rFonts w:ascii="MS Gothic" w:eastAsia="MS Gothic" w:hAnsi="MS Gothic" w:cs="MS Gothic" w:hint="eastAsia"/>
          <w:color w:val="000000"/>
          <w:szCs w:val="21"/>
        </w:rPr>
        <w:t>・</w:t>
      </w:r>
      <w:r w:rsidRPr="00B22061">
        <w:rPr>
          <w:rFonts w:ascii="宋体" w:hAnsi="宋体" w:cs="宋体" w:hint="eastAsia"/>
          <w:color w:val="000000"/>
          <w:szCs w:val="21"/>
        </w:rPr>
        <w:t>布鲁</w:t>
      </w:r>
      <w:proofErr w:type="gramStart"/>
      <w:r w:rsidRPr="00B22061">
        <w:rPr>
          <w:rFonts w:ascii="宋体" w:hAnsi="宋体" w:cs="宋体" w:hint="eastAsia"/>
          <w:color w:val="000000"/>
          <w:szCs w:val="21"/>
        </w:rPr>
        <w:t>姆</w:t>
      </w:r>
      <w:proofErr w:type="gramEnd"/>
      <w:r w:rsidRPr="00B22061">
        <w:rPr>
          <w:rFonts w:ascii="宋体" w:hAnsi="宋体" w:cs="宋体" w:hint="eastAsia"/>
          <w:color w:val="000000"/>
          <w:szCs w:val="21"/>
        </w:rPr>
        <w:t>（</w:t>
      </w:r>
      <w:r w:rsidRPr="00B22061">
        <w:rPr>
          <w:color w:val="000000"/>
          <w:szCs w:val="21"/>
        </w:rPr>
        <w:t>Paul Bloom</w:t>
      </w:r>
      <w:r w:rsidRPr="00B22061">
        <w:rPr>
          <w:rFonts w:hint="eastAsia"/>
          <w:color w:val="000000"/>
          <w:szCs w:val="21"/>
        </w:rPr>
        <w:t>），《心理学：人类心智的故事》（</w:t>
      </w:r>
      <w:r w:rsidRPr="00B22061">
        <w:rPr>
          <w:i/>
          <w:color w:val="000000"/>
          <w:szCs w:val="21"/>
        </w:rPr>
        <w:t>Psych: The Story of the Human Mind</w:t>
      </w:r>
      <w:r w:rsidRPr="00B22061">
        <w:rPr>
          <w:rFonts w:hint="eastAsia"/>
          <w:color w:val="000000"/>
          <w:szCs w:val="21"/>
        </w:rPr>
        <w:t>）作者</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5E2DAB75" w:rsidR="004912CC" w:rsidRPr="004912CC" w:rsidRDefault="00D12D82" w:rsidP="004912CC">
      <w:pPr>
        <w:jc w:val="center"/>
        <w:rPr>
          <w:bCs/>
          <w:color w:val="000000"/>
          <w:sz w:val="30"/>
          <w:szCs w:val="30"/>
        </w:rPr>
      </w:pPr>
      <w:r w:rsidRPr="00D12D82">
        <w:rPr>
          <w:rFonts w:hint="eastAsia"/>
          <w:b/>
          <w:bCs/>
          <w:color w:val="000000"/>
          <w:sz w:val="30"/>
          <w:szCs w:val="30"/>
        </w:rPr>
        <w:t>《男性至上：父权秩序如何塑造社会现实》</w:t>
      </w:r>
    </w:p>
    <w:p w14:paraId="393EC160" w14:textId="77777777" w:rsidR="00A5385A" w:rsidRDefault="00A5385A" w:rsidP="004912CC">
      <w:pPr>
        <w:jc w:val="center"/>
        <w:rPr>
          <w:bCs/>
          <w:color w:val="000000"/>
          <w:szCs w:val="21"/>
        </w:rPr>
      </w:pPr>
    </w:p>
    <w:p w14:paraId="7E1D6C2A" w14:textId="124E0BBA" w:rsidR="007E772D" w:rsidRPr="007E772D" w:rsidRDefault="007E772D" w:rsidP="004912CC">
      <w:pPr>
        <w:jc w:val="center"/>
        <w:rPr>
          <w:bCs/>
          <w:color w:val="000000"/>
          <w:szCs w:val="21"/>
        </w:rPr>
      </w:pPr>
      <w:r w:rsidRPr="007E772D">
        <w:rPr>
          <w:rFonts w:hint="eastAsia"/>
          <w:bCs/>
          <w:color w:val="000000"/>
          <w:szCs w:val="21"/>
        </w:rPr>
        <w:t>引言：</w:t>
      </w:r>
      <w:r w:rsidR="00255114">
        <w:rPr>
          <w:rFonts w:hint="eastAsia"/>
          <w:bCs/>
          <w:color w:val="000000"/>
          <w:szCs w:val="21"/>
        </w:rPr>
        <w:t>看水</w:t>
      </w:r>
    </w:p>
    <w:p w14:paraId="4CF587AA" w14:textId="721D0E22" w:rsidR="007E772D" w:rsidRPr="00EE3728" w:rsidRDefault="007E772D" w:rsidP="004912CC">
      <w:pPr>
        <w:jc w:val="center"/>
        <w:rPr>
          <w:bCs/>
          <w:color w:val="000000"/>
          <w:szCs w:val="21"/>
        </w:rPr>
      </w:pPr>
      <w:r w:rsidRPr="00EE3728">
        <w:rPr>
          <w:rFonts w:hint="eastAsia"/>
          <w:bCs/>
          <w:color w:val="000000"/>
          <w:szCs w:val="21"/>
        </w:rPr>
        <w:t>第一部分</w:t>
      </w:r>
      <w:r w:rsidRPr="00EE3728">
        <w:rPr>
          <w:rFonts w:hint="eastAsia"/>
          <w:bCs/>
          <w:color w:val="000000"/>
          <w:szCs w:val="21"/>
        </w:rPr>
        <w:t xml:space="preserve"> </w:t>
      </w:r>
      <w:r w:rsidR="002933B2">
        <w:rPr>
          <w:rFonts w:hint="eastAsia"/>
          <w:bCs/>
          <w:color w:val="000000"/>
          <w:szCs w:val="21"/>
        </w:rPr>
        <w:t>男性的联合</w:t>
      </w:r>
    </w:p>
    <w:p w14:paraId="75450061" w14:textId="0A2AB9E5" w:rsidR="007E772D" w:rsidRPr="00EE3728" w:rsidRDefault="007E772D" w:rsidP="004912CC">
      <w:pPr>
        <w:jc w:val="center"/>
        <w:rPr>
          <w:bCs/>
          <w:color w:val="000000"/>
          <w:szCs w:val="21"/>
        </w:rPr>
      </w:pPr>
      <w:r w:rsidRPr="00EE3728">
        <w:rPr>
          <w:rFonts w:hint="eastAsia"/>
          <w:bCs/>
          <w:color w:val="000000"/>
          <w:szCs w:val="21"/>
        </w:rPr>
        <w:t>第二部分</w:t>
      </w:r>
      <w:r w:rsidRPr="00EE3728">
        <w:rPr>
          <w:rFonts w:hint="eastAsia"/>
          <w:bCs/>
          <w:color w:val="000000"/>
          <w:szCs w:val="21"/>
        </w:rPr>
        <w:t xml:space="preserve"> </w:t>
      </w:r>
      <w:r w:rsidR="00EE3728" w:rsidRPr="00EE3728">
        <w:rPr>
          <w:rFonts w:hint="eastAsia"/>
          <w:bCs/>
          <w:color w:val="000000"/>
          <w:szCs w:val="21"/>
        </w:rPr>
        <w:t>父权制</w:t>
      </w:r>
      <w:bookmarkStart w:id="0" w:name="_GoBack"/>
      <w:bookmarkEnd w:id="0"/>
      <w:r w:rsidR="00EE3728" w:rsidRPr="00EE3728">
        <w:rPr>
          <w:rFonts w:hint="eastAsia"/>
          <w:bCs/>
          <w:color w:val="000000"/>
          <w:szCs w:val="21"/>
        </w:rPr>
        <w:t>的现实</w:t>
      </w:r>
    </w:p>
    <w:p w14:paraId="2BACCEC5" w14:textId="64F49AC7" w:rsidR="007E772D" w:rsidRPr="00EE3728" w:rsidRDefault="007E772D" w:rsidP="004912CC">
      <w:pPr>
        <w:jc w:val="center"/>
        <w:rPr>
          <w:bCs/>
          <w:color w:val="000000"/>
          <w:szCs w:val="21"/>
        </w:rPr>
      </w:pPr>
      <w:r w:rsidRPr="00EE3728">
        <w:rPr>
          <w:rFonts w:hint="eastAsia"/>
          <w:bCs/>
          <w:color w:val="000000"/>
          <w:szCs w:val="21"/>
        </w:rPr>
        <w:t>第三部分</w:t>
      </w:r>
      <w:r w:rsidR="004912CC" w:rsidRPr="00EE3728">
        <w:rPr>
          <w:rFonts w:hint="eastAsia"/>
          <w:bCs/>
          <w:color w:val="000000"/>
          <w:szCs w:val="21"/>
        </w:rPr>
        <w:t xml:space="preserve"> </w:t>
      </w:r>
      <w:r w:rsidR="00EE3728">
        <w:rPr>
          <w:rFonts w:hint="eastAsia"/>
          <w:bCs/>
          <w:color w:val="000000"/>
          <w:szCs w:val="21"/>
        </w:rPr>
        <w:t>培养真正的人</w:t>
      </w:r>
    </w:p>
    <w:p w14:paraId="31A444D1" w14:textId="2BE5BD81" w:rsidR="00255114" w:rsidRPr="00EE3728" w:rsidRDefault="00255114" w:rsidP="004912CC">
      <w:pPr>
        <w:jc w:val="center"/>
        <w:rPr>
          <w:bCs/>
          <w:color w:val="000000"/>
          <w:szCs w:val="21"/>
        </w:rPr>
      </w:pPr>
      <w:r w:rsidRPr="00EE3728">
        <w:rPr>
          <w:rFonts w:hint="eastAsia"/>
          <w:bCs/>
          <w:color w:val="000000"/>
          <w:szCs w:val="21"/>
        </w:rPr>
        <w:t>后记：“我”中的男性</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54054" w14:textId="77777777" w:rsidR="00034305" w:rsidRDefault="00034305">
      <w:r>
        <w:separator/>
      </w:r>
    </w:p>
  </w:endnote>
  <w:endnote w:type="continuationSeparator" w:id="0">
    <w:p w14:paraId="13704AD0" w14:textId="77777777" w:rsidR="00034305" w:rsidRDefault="0003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B15B3" w14:textId="77777777" w:rsidR="00034305" w:rsidRDefault="00034305">
      <w:r>
        <w:separator/>
      </w:r>
    </w:p>
  </w:footnote>
  <w:footnote w:type="continuationSeparator" w:id="0">
    <w:p w14:paraId="69DB6FB5" w14:textId="77777777" w:rsidR="00034305" w:rsidRDefault="00034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5E815E6"/>
    <w:multiLevelType w:val="hybridMultilevel"/>
    <w:tmpl w:val="7F08E2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6"/>
  </w:num>
  <w:num w:numId="30">
    <w:abstractNumId w:val="24"/>
  </w:num>
  <w:num w:numId="31">
    <w:abstractNumId w:val="29"/>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4305"/>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94A71"/>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D694A"/>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5F3C"/>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14"/>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33B2"/>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5FF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39A9"/>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32"/>
    <w:rsid w:val="00681DDA"/>
    <w:rsid w:val="0068367E"/>
    <w:rsid w:val="00684657"/>
    <w:rsid w:val="006856DC"/>
    <w:rsid w:val="006A4F4B"/>
    <w:rsid w:val="006A5F5C"/>
    <w:rsid w:val="006A64E1"/>
    <w:rsid w:val="006B5C5C"/>
    <w:rsid w:val="006B6CAB"/>
    <w:rsid w:val="006C2C54"/>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3524D"/>
    <w:rsid w:val="007419C0"/>
    <w:rsid w:val="007460A9"/>
    <w:rsid w:val="0074640F"/>
    <w:rsid w:val="00747520"/>
    <w:rsid w:val="00747D43"/>
    <w:rsid w:val="0075002B"/>
    <w:rsid w:val="0075196D"/>
    <w:rsid w:val="00761403"/>
    <w:rsid w:val="00762135"/>
    <w:rsid w:val="00762BE4"/>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5CB"/>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38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248C"/>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0255"/>
    <w:rsid w:val="00943659"/>
    <w:rsid w:val="009534B9"/>
    <w:rsid w:val="0095366B"/>
    <w:rsid w:val="00953C63"/>
    <w:rsid w:val="009544B0"/>
    <w:rsid w:val="0095633F"/>
    <w:rsid w:val="0095747D"/>
    <w:rsid w:val="009610BC"/>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2061"/>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3DE"/>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1727"/>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30AD"/>
    <w:rsid w:val="00CD409A"/>
    <w:rsid w:val="00CE1169"/>
    <w:rsid w:val="00CE14FC"/>
    <w:rsid w:val="00CE4FC2"/>
    <w:rsid w:val="00CE590F"/>
    <w:rsid w:val="00CE5F01"/>
    <w:rsid w:val="00CF7F72"/>
    <w:rsid w:val="00D068E5"/>
    <w:rsid w:val="00D106E8"/>
    <w:rsid w:val="00D12D82"/>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5345"/>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46253"/>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0FAF"/>
    <w:rsid w:val="00ED1D72"/>
    <w:rsid w:val="00ED3054"/>
    <w:rsid w:val="00ED600D"/>
    <w:rsid w:val="00EE3728"/>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67885856">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72787244">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0593336">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7667-0374-41F7-902A-4FA84751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1294</Words>
  <Characters>1747</Characters>
  <Application>Microsoft Office Word</Application>
  <DocSecurity>0</DocSecurity>
  <Lines>91</Lines>
  <Paragraphs>82</Paragraphs>
  <ScaleCrop>false</ScaleCrop>
  <Company>2ndSpAcE</Company>
  <LinksUpToDate>false</LinksUpToDate>
  <CharactersWithSpaces>2959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27</cp:revision>
  <cp:lastPrinted>2005-06-10T06:33:00Z</cp:lastPrinted>
  <dcterms:created xsi:type="dcterms:W3CDTF">2024-11-28T07:09:00Z</dcterms:created>
  <dcterms:modified xsi:type="dcterms:W3CDTF">2026-04-20T02:42:00Z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52c8ee2a-c829-4a70-881f-3089218d629f</vt:lpwstr>
  </property>
</Properties>
</file>