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BEC5B59" w:rsidR="00AE574A" w:rsidRDefault="00AE574A">
      <w:pPr>
        <w:rPr>
          <w:b/>
          <w:color w:val="000000"/>
          <w:szCs w:val="21"/>
        </w:rPr>
      </w:pPr>
    </w:p>
    <w:p w14:paraId="3DA7336F" w14:textId="2606B61A" w:rsidR="00774233" w:rsidRPr="00774233" w:rsidRDefault="00A00502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2AAF533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52600" cy="2114550"/>
            <wp:effectExtent l="0" t="0" r="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576B53" w:rsidRPr="00576B53">
        <w:rPr>
          <w:b/>
          <w:bCs/>
          <w:color w:val="000000"/>
          <w:szCs w:val="21"/>
        </w:rPr>
        <w:t>《现代普罗米修斯：</w:t>
      </w:r>
      <w:r w:rsidRPr="00A00502">
        <w:rPr>
          <w:rFonts w:hint="eastAsia"/>
          <w:b/>
          <w:bCs/>
          <w:color w:val="000000"/>
          <w:szCs w:val="21"/>
        </w:rPr>
        <w:t>欧格斯·兰斯莫斯</w:t>
      </w:r>
      <w:r w:rsidR="00576B53" w:rsidRPr="00576B53">
        <w:rPr>
          <w:b/>
          <w:bCs/>
          <w:color w:val="000000"/>
          <w:szCs w:val="21"/>
        </w:rPr>
        <w:t>的电影世界》</w:t>
      </w:r>
    </w:p>
    <w:p w14:paraId="0A99D036" w14:textId="225D4D47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3B71BB" w:rsidRPr="003B71BB">
        <w:rPr>
          <w:b/>
          <w:bCs/>
          <w:color w:val="000000"/>
          <w:szCs w:val="21"/>
        </w:rPr>
        <w:t>THE MODERN PROMETHEUS: The Films of Yorgos Lanthimos</w:t>
      </w:r>
    </w:p>
    <w:p w14:paraId="39B7E419" w14:textId="417156F2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F87438" w:rsidRPr="00F87438">
        <w:rPr>
          <w:b/>
          <w:bCs/>
          <w:color w:val="000000"/>
          <w:szCs w:val="21"/>
        </w:rPr>
        <w:t>Hannah Strong</w:t>
      </w:r>
      <w:hyperlink r:id="rId9" w:history="1"/>
    </w:p>
    <w:p w14:paraId="68A256E0" w14:textId="061EBF3A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D51BC3" w:rsidRPr="00D51BC3">
        <w:rPr>
          <w:b/>
          <w:bCs/>
          <w:color w:val="000000"/>
          <w:szCs w:val="21"/>
        </w:rPr>
        <w:t>A</w:t>
      </w:r>
      <w:r w:rsidR="00EC13FE">
        <w:rPr>
          <w:rFonts w:hint="eastAsia"/>
          <w:b/>
          <w:bCs/>
          <w:color w:val="000000"/>
          <w:szCs w:val="21"/>
        </w:rPr>
        <w:t>brams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0909378B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F87438">
        <w:rPr>
          <w:rFonts w:hint="eastAsia"/>
          <w:b/>
          <w:bCs/>
          <w:color w:val="000000"/>
          <w:szCs w:val="21"/>
        </w:rPr>
        <w:t>288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542E5900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7549D8">
        <w:rPr>
          <w:b/>
          <w:bCs/>
          <w:color w:val="000000"/>
          <w:szCs w:val="21"/>
        </w:rPr>
        <w:t>1</w:t>
      </w:r>
      <w:r w:rsidR="00F87438">
        <w:rPr>
          <w:rFonts w:hint="eastAsia"/>
          <w:b/>
          <w:bCs/>
          <w:color w:val="000000"/>
          <w:szCs w:val="21"/>
        </w:rPr>
        <w:t>1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5CD088FC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00502">
        <w:rPr>
          <w:rFonts w:hint="eastAsia"/>
          <w:b/>
          <w:bCs/>
          <w:szCs w:val="21"/>
        </w:rPr>
        <w:t>影视戏剧研究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3D188A06" w14:textId="77777777" w:rsidR="00576B53" w:rsidRPr="00576B53" w:rsidRDefault="00576B53" w:rsidP="00576B53">
      <w:pPr>
        <w:rPr>
          <w:b/>
          <w:bCs/>
          <w:color w:val="000000"/>
          <w:szCs w:val="21"/>
        </w:rPr>
      </w:pPr>
    </w:p>
    <w:p w14:paraId="023A7374" w14:textId="36FD8401" w:rsidR="00576B53" w:rsidRPr="00A00502" w:rsidRDefault="00576B53" w:rsidP="00576B53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576B53">
        <w:rPr>
          <w:rFonts w:hint="eastAsia"/>
          <w:b/>
          <w:bCs/>
          <w:color w:val="000000"/>
          <w:szCs w:val="21"/>
        </w:rPr>
        <w:t>屡获大奖的电影奇才：</w:t>
      </w:r>
      <w:r w:rsidR="00A00502" w:rsidRPr="00A00502">
        <w:rPr>
          <w:rFonts w:hint="eastAsia"/>
          <w:bCs/>
          <w:color w:val="000000"/>
          <w:szCs w:val="21"/>
        </w:rPr>
        <w:t>欧格斯·兰斯莫斯</w:t>
      </w:r>
      <w:r w:rsidRPr="00A00502">
        <w:rPr>
          <w:rFonts w:hint="eastAsia"/>
          <w:bCs/>
          <w:color w:val="000000"/>
          <w:szCs w:val="21"/>
        </w:rPr>
        <w:t>（</w:t>
      </w:r>
      <w:proofErr w:type="spellStart"/>
      <w:r w:rsidRPr="00A00502">
        <w:rPr>
          <w:rFonts w:hint="eastAsia"/>
          <w:bCs/>
          <w:color w:val="000000"/>
          <w:szCs w:val="21"/>
        </w:rPr>
        <w:t>Yorgos</w:t>
      </w:r>
      <w:proofErr w:type="spellEnd"/>
      <w:r w:rsidRPr="00A00502">
        <w:rPr>
          <w:rFonts w:hint="eastAsia"/>
          <w:bCs/>
          <w:color w:val="000000"/>
          <w:szCs w:val="21"/>
        </w:rPr>
        <w:t xml:space="preserve"> Lanthimos</w:t>
      </w:r>
      <w:r w:rsidRPr="00A00502">
        <w:rPr>
          <w:rFonts w:hint="eastAsia"/>
          <w:bCs/>
          <w:color w:val="000000"/>
          <w:szCs w:val="21"/>
        </w:rPr>
        <w:t>）是</w:t>
      </w:r>
      <w:r w:rsidRPr="00A00502">
        <w:rPr>
          <w:rFonts w:hint="eastAsia"/>
          <w:bCs/>
          <w:color w:val="000000"/>
          <w:szCs w:val="21"/>
        </w:rPr>
        <w:t>21</w:t>
      </w:r>
      <w:r w:rsidRPr="00A00502">
        <w:rPr>
          <w:rFonts w:hint="eastAsia"/>
          <w:bCs/>
          <w:color w:val="000000"/>
          <w:szCs w:val="21"/>
        </w:rPr>
        <w:t>世纪最具创新精神的电影人之一，执导了一系列广受评论界赞誉并屡获奖项的影片，包括《基尼塔》（</w:t>
      </w:r>
      <w:r w:rsidRPr="00A00502">
        <w:rPr>
          <w:rFonts w:hint="eastAsia"/>
          <w:bCs/>
          <w:i/>
          <w:iCs/>
          <w:color w:val="000000"/>
          <w:szCs w:val="21"/>
        </w:rPr>
        <w:t>Kinetta</w:t>
      </w:r>
      <w:r w:rsidRPr="00A00502">
        <w:rPr>
          <w:rFonts w:hint="eastAsia"/>
          <w:bCs/>
          <w:color w:val="000000"/>
          <w:szCs w:val="21"/>
        </w:rPr>
        <w:t>）、《狗牙》（</w:t>
      </w:r>
      <w:r w:rsidRPr="00A00502">
        <w:rPr>
          <w:rFonts w:hint="eastAsia"/>
          <w:bCs/>
          <w:i/>
          <w:iCs/>
          <w:color w:val="000000"/>
          <w:szCs w:val="21"/>
        </w:rPr>
        <w:t>Dogtooth</w:t>
      </w:r>
      <w:r w:rsidRPr="00A00502">
        <w:rPr>
          <w:rFonts w:hint="eastAsia"/>
          <w:bCs/>
          <w:color w:val="000000"/>
          <w:szCs w:val="21"/>
        </w:rPr>
        <w:t>）、《龙虾》（</w:t>
      </w:r>
      <w:r w:rsidRPr="00A00502">
        <w:rPr>
          <w:rFonts w:hint="eastAsia"/>
          <w:bCs/>
          <w:i/>
          <w:iCs/>
          <w:color w:val="000000"/>
          <w:szCs w:val="21"/>
        </w:rPr>
        <w:t>The Lobster</w:t>
      </w:r>
      <w:r w:rsidRPr="00A00502">
        <w:rPr>
          <w:rFonts w:hint="eastAsia"/>
          <w:bCs/>
          <w:color w:val="000000"/>
          <w:szCs w:val="21"/>
        </w:rPr>
        <w:t>）、《圣鹿之死》（</w:t>
      </w:r>
      <w:r w:rsidRPr="00A00502">
        <w:rPr>
          <w:rFonts w:hint="eastAsia"/>
          <w:bCs/>
          <w:i/>
          <w:iCs/>
          <w:color w:val="000000"/>
          <w:szCs w:val="21"/>
        </w:rPr>
        <w:t>The Killing of a Sacred Deer</w:t>
      </w:r>
      <w:r w:rsidRPr="00A00502">
        <w:rPr>
          <w:rFonts w:hint="eastAsia"/>
          <w:bCs/>
          <w:color w:val="000000"/>
          <w:szCs w:val="21"/>
        </w:rPr>
        <w:t>）、《宠儿》（</w:t>
      </w:r>
      <w:r w:rsidRPr="00A00502">
        <w:rPr>
          <w:rFonts w:hint="eastAsia"/>
          <w:bCs/>
          <w:i/>
          <w:iCs/>
          <w:color w:val="000000"/>
          <w:szCs w:val="21"/>
        </w:rPr>
        <w:t xml:space="preserve">The </w:t>
      </w:r>
      <w:proofErr w:type="spellStart"/>
      <w:r w:rsidRPr="00A00502">
        <w:rPr>
          <w:rFonts w:hint="eastAsia"/>
          <w:bCs/>
          <w:i/>
          <w:iCs/>
          <w:color w:val="000000"/>
          <w:szCs w:val="21"/>
        </w:rPr>
        <w:t>Favourite</w:t>
      </w:r>
      <w:proofErr w:type="spellEnd"/>
      <w:r w:rsidRPr="00A00502">
        <w:rPr>
          <w:rFonts w:hint="eastAsia"/>
          <w:bCs/>
          <w:color w:val="000000"/>
          <w:szCs w:val="21"/>
        </w:rPr>
        <w:t>）、《尼米奇》（</w:t>
      </w:r>
      <w:proofErr w:type="spellStart"/>
      <w:r w:rsidRPr="00A00502">
        <w:rPr>
          <w:rFonts w:hint="eastAsia"/>
          <w:bCs/>
          <w:i/>
          <w:iCs/>
          <w:color w:val="000000"/>
          <w:szCs w:val="21"/>
        </w:rPr>
        <w:t>Nimic</w:t>
      </w:r>
      <w:proofErr w:type="spellEnd"/>
      <w:r w:rsidRPr="00A00502">
        <w:rPr>
          <w:rFonts w:hint="eastAsia"/>
          <w:bCs/>
          <w:color w:val="000000"/>
          <w:szCs w:val="21"/>
        </w:rPr>
        <w:t>）、《可怜的东西》（</w:t>
      </w:r>
      <w:r w:rsidRPr="00A00502">
        <w:rPr>
          <w:rFonts w:hint="eastAsia"/>
          <w:bCs/>
          <w:i/>
          <w:iCs/>
          <w:color w:val="000000"/>
          <w:szCs w:val="21"/>
        </w:rPr>
        <w:t>Poor Things</w:t>
      </w:r>
      <w:r w:rsidRPr="00A00502">
        <w:rPr>
          <w:rFonts w:hint="eastAsia"/>
          <w:bCs/>
          <w:color w:val="000000"/>
          <w:szCs w:val="21"/>
        </w:rPr>
        <w:t>）和《善良的种类》（</w:t>
      </w:r>
      <w:r w:rsidRPr="00A00502">
        <w:rPr>
          <w:rFonts w:hint="eastAsia"/>
          <w:bCs/>
          <w:i/>
          <w:iCs/>
          <w:color w:val="000000"/>
          <w:szCs w:val="21"/>
        </w:rPr>
        <w:t>Kinds of Kindness</w:t>
      </w:r>
      <w:r w:rsidRPr="00A00502">
        <w:rPr>
          <w:rFonts w:hint="eastAsia"/>
          <w:bCs/>
          <w:color w:val="000000"/>
          <w:szCs w:val="21"/>
        </w:rPr>
        <w:t>）。</w:t>
      </w:r>
    </w:p>
    <w:p w14:paraId="176BE3AA" w14:textId="77777777" w:rsidR="00576B53" w:rsidRPr="00576B53" w:rsidRDefault="00576B53" w:rsidP="00576B53">
      <w:pPr>
        <w:rPr>
          <w:b/>
          <w:bCs/>
          <w:color w:val="000000"/>
          <w:szCs w:val="21"/>
        </w:rPr>
      </w:pPr>
    </w:p>
    <w:p w14:paraId="092263A8" w14:textId="311EAD3B" w:rsidR="00576B53" w:rsidRPr="00A00502" w:rsidRDefault="00576B53" w:rsidP="00A00502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576B53">
        <w:rPr>
          <w:rFonts w:hint="eastAsia"/>
          <w:b/>
          <w:bCs/>
          <w:color w:val="000000"/>
          <w:szCs w:val="21"/>
        </w:rPr>
        <w:t>自</w:t>
      </w:r>
      <w:proofErr w:type="gramStart"/>
      <w:r w:rsidRPr="00576B53">
        <w:rPr>
          <w:rFonts w:hint="eastAsia"/>
          <w:b/>
          <w:bCs/>
          <w:color w:val="000000"/>
          <w:szCs w:val="21"/>
        </w:rPr>
        <w:t>带宣传</w:t>
      </w:r>
      <w:proofErr w:type="gramEnd"/>
      <w:r w:rsidRPr="00576B53">
        <w:rPr>
          <w:rFonts w:hint="eastAsia"/>
          <w:b/>
          <w:bCs/>
          <w:color w:val="000000"/>
          <w:szCs w:val="21"/>
        </w:rPr>
        <w:t>势能，覆盖全球受众：</w:t>
      </w:r>
      <w:r w:rsidRPr="00A00502">
        <w:rPr>
          <w:rFonts w:hint="eastAsia"/>
          <w:bCs/>
          <w:color w:val="000000"/>
          <w:szCs w:val="21"/>
        </w:rPr>
        <w:t>本书与全球知名电影杂志</w:t>
      </w:r>
      <w:r w:rsidR="00A00502" w:rsidRPr="00A00502">
        <w:rPr>
          <w:rFonts w:hint="eastAsia"/>
          <w:bCs/>
          <w:color w:val="000000"/>
          <w:szCs w:val="21"/>
        </w:rPr>
        <w:t>《善意的小谎言》</w:t>
      </w:r>
      <w:r w:rsidRPr="00A00502">
        <w:rPr>
          <w:rFonts w:hint="eastAsia"/>
          <w:bCs/>
          <w:color w:val="000000"/>
          <w:szCs w:val="21"/>
        </w:rPr>
        <w:t>（</w:t>
      </w:r>
      <w:r w:rsidRPr="00A00502">
        <w:rPr>
          <w:rFonts w:hint="eastAsia"/>
          <w:bCs/>
          <w:i/>
          <w:iCs/>
          <w:color w:val="000000"/>
          <w:szCs w:val="21"/>
        </w:rPr>
        <w:t>Little White Lies</w:t>
      </w:r>
      <w:r w:rsidRPr="00A00502">
        <w:rPr>
          <w:rFonts w:hint="eastAsia"/>
          <w:bCs/>
          <w:color w:val="000000"/>
          <w:szCs w:val="21"/>
        </w:rPr>
        <w:t>）合作打造。该杂志在英国和美国市场都拥有忠实读者群，因此本书将获得覆盖面广泛的推广支持，传播渠道包括数字平台、纸</w:t>
      </w:r>
      <w:proofErr w:type="gramStart"/>
      <w:r w:rsidRPr="00A00502">
        <w:rPr>
          <w:rFonts w:hint="eastAsia"/>
          <w:bCs/>
          <w:color w:val="000000"/>
          <w:szCs w:val="21"/>
        </w:rPr>
        <w:t>媒以及</w:t>
      </w:r>
      <w:proofErr w:type="gramEnd"/>
      <w:r w:rsidRPr="00A00502">
        <w:rPr>
          <w:rFonts w:hint="eastAsia"/>
          <w:bCs/>
          <w:color w:val="000000"/>
          <w:szCs w:val="21"/>
        </w:rPr>
        <w:t>电影节网络。</w:t>
      </w:r>
    </w:p>
    <w:p w14:paraId="0755E60C" w14:textId="77777777" w:rsidR="00576B53" w:rsidRPr="00576B53" w:rsidRDefault="00576B53" w:rsidP="00576B53">
      <w:pPr>
        <w:rPr>
          <w:b/>
          <w:bCs/>
          <w:color w:val="000000"/>
          <w:szCs w:val="21"/>
        </w:rPr>
      </w:pPr>
    </w:p>
    <w:p w14:paraId="24BC36BA" w14:textId="3122F6FE" w:rsidR="00FA6345" w:rsidRPr="00A00502" w:rsidRDefault="00576B53" w:rsidP="00576B53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576B53">
        <w:rPr>
          <w:rFonts w:hint="eastAsia"/>
          <w:b/>
          <w:bCs/>
          <w:color w:val="000000"/>
          <w:szCs w:val="21"/>
        </w:rPr>
        <w:t>内部视角：</w:t>
      </w:r>
      <w:r w:rsidRPr="00A00502">
        <w:rPr>
          <w:rFonts w:hint="eastAsia"/>
          <w:bCs/>
          <w:color w:val="000000"/>
          <w:szCs w:val="21"/>
        </w:rPr>
        <w:t>本书收录对</w:t>
      </w:r>
      <w:r w:rsidR="00A00502" w:rsidRPr="00A00502">
        <w:rPr>
          <w:rFonts w:hint="eastAsia"/>
          <w:bCs/>
          <w:color w:val="000000"/>
          <w:szCs w:val="21"/>
        </w:rPr>
        <w:t>兰斯莫斯</w:t>
      </w:r>
      <w:r w:rsidRPr="00A00502">
        <w:rPr>
          <w:rFonts w:hint="eastAsia"/>
          <w:bCs/>
          <w:color w:val="000000"/>
          <w:szCs w:val="21"/>
        </w:rPr>
        <w:t>最亲密合作者的原创访谈，包括演员、摄影师和制片人等，为读者提供幕后洞见，深入了解他的创作过程、视觉语言与一贯关注的主题。</w:t>
      </w:r>
    </w:p>
    <w:p w14:paraId="15C95972" w14:textId="77777777" w:rsidR="00FA6345" w:rsidRDefault="00FA6345" w:rsidP="00882F94">
      <w:pPr>
        <w:rPr>
          <w:b/>
          <w:bCs/>
          <w:color w:val="000000"/>
          <w:szCs w:val="21"/>
        </w:rPr>
      </w:pPr>
    </w:p>
    <w:p w14:paraId="43E62953" w14:textId="77777777" w:rsidR="00576B53" w:rsidRPr="00576B53" w:rsidRDefault="00576B53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51CD3BCA" w14:textId="142E0F81" w:rsidR="00F87438" w:rsidRPr="00A00502" w:rsidRDefault="00F87438" w:rsidP="00576B53">
      <w:pPr>
        <w:ind w:firstLineChars="200" w:firstLine="422"/>
        <w:rPr>
          <w:b/>
          <w:bCs/>
          <w:color w:val="000000"/>
          <w:szCs w:val="21"/>
        </w:rPr>
      </w:pPr>
      <w:r w:rsidRPr="00A00502">
        <w:rPr>
          <w:rFonts w:hint="eastAsia"/>
          <w:b/>
          <w:bCs/>
          <w:color w:val="000000"/>
          <w:szCs w:val="21"/>
        </w:rPr>
        <w:t>一本以丰富视觉资料呈现的</w:t>
      </w:r>
      <w:r w:rsidR="00A00502" w:rsidRPr="00A00502">
        <w:rPr>
          <w:rFonts w:hint="eastAsia"/>
          <w:b/>
          <w:bCs/>
          <w:color w:val="000000"/>
          <w:szCs w:val="21"/>
        </w:rPr>
        <w:t>欧格斯·兰斯莫斯</w:t>
      </w:r>
      <w:r w:rsidRPr="00A00502">
        <w:rPr>
          <w:rFonts w:hint="eastAsia"/>
          <w:b/>
          <w:bCs/>
          <w:color w:val="000000"/>
          <w:szCs w:val="21"/>
        </w:rPr>
        <w:t>职业生涯回顾之作，涵盖他早期带有实验色彩的希腊短片，一直到《龙虾》（</w:t>
      </w:r>
      <w:r w:rsidRPr="00A00502">
        <w:rPr>
          <w:rFonts w:hint="eastAsia"/>
          <w:b/>
          <w:bCs/>
          <w:i/>
          <w:iCs/>
          <w:color w:val="000000"/>
          <w:szCs w:val="21"/>
        </w:rPr>
        <w:t>The Lobster</w:t>
      </w:r>
      <w:r w:rsidRPr="00A00502">
        <w:rPr>
          <w:rFonts w:hint="eastAsia"/>
          <w:b/>
          <w:bCs/>
          <w:color w:val="000000"/>
          <w:szCs w:val="21"/>
        </w:rPr>
        <w:t>）、《宠儿》（</w:t>
      </w:r>
      <w:r w:rsidRPr="00A00502">
        <w:rPr>
          <w:rFonts w:hint="eastAsia"/>
          <w:b/>
          <w:bCs/>
          <w:i/>
          <w:iCs/>
          <w:color w:val="000000"/>
          <w:szCs w:val="21"/>
        </w:rPr>
        <w:t xml:space="preserve">The </w:t>
      </w:r>
      <w:proofErr w:type="spellStart"/>
      <w:r w:rsidRPr="00A00502">
        <w:rPr>
          <w:rFonts w:hint="eastAsia"/>
          <w:b/>
          <w:bCs/>
          <w:i/>
          <w:iCs/>
          <w:color w:val="000000"/>
          <w:szCs w:val="21"/>
        </w:rPr>
        <w:t>Favourite</w:t>
      </w:r>
      <w:proofErr w:type="spellEnd"/>
      <w:r w:rsidRPr="00A00502">
        <w:rPr>
          <w:rFonts w:hint="eastAsia"/>
          <w:b/>
          <w:bCs/>
          <w:color w:val="000000"/>
          <w:szCs w:val="21"/>
        </w:rPr>
        <w:t>）和《可怜的东西》（</w:t>
      </w:r>
      <w:r w:rsidRPr="00A00502">
        <w:rPr>
          <w:rFonts w:hint="eastAsia"/>
          <w:b/>
          <w:bCs/>
          <w:i/>
          <w:iCs/>
          <w:color w:val="000000"/>
          <w:szCs w:val="21"/>
        </w:rPr>
        <w:t>Poor Things</w:t>
      </w:r>
      <w:r w:rsidRPr="00A00502">
        <w:rPr>
          <w:rFonts w:hint="eastAsia"/>
          <w:b/>
          <w:bCs/>
          <w:color w:val="000000"/>
          <w:szCs w:val="21"/>
        </w:rPr>
        <w:t>）等获奖长片。</w:t>
      </w:r>
    </w:p>
    <w:p w14:paraId="497B933E" w14:textId="77777777" w:rsidR="00F87438" w:rsidRPr="00F87438" w:rsidRDefault="00F87438" w:rsidP="00576B53">
      <w:pPr>
        <w:ind w:firstLineChars="200" w:firstLine="420"/>
        <w:rPr>
          <w:bCs/>
          <w:color w:val="000000"/>
          <w:szCs w:val="21"/>
        </w:rPr>
      </w:pPr>
    </w:p>
    <w:p w14:paraId="24CC89B7" w14:textId="59DC6823" w:rsidR="00F87438" w:rsidRPr="00F87438" w:rsidRDefault="00F87438" w:rsidP="00576B53">
      <w:pPr>
        <w:ind w:firstLineChars="200" w:firstLine="420"/>
        <w:rPr>
          <w:bCs/>
          <w:color w:val="000000"/>
          <w:szCs w:val="21"/>
        </w:rPr>
      </w:pPr>
      <w:r w:rsidRPr="00F87438">
        <w:rPr>
          <w:rFonts w:hint="eastAsia"/>
          <w:bCs/>
          <w:color w:val="000000"/>
          <w:szCs w:val="21"/>
        </w:rPr>
        <w:t>自早年涉足希腊戏剧以来，</w:t>
      </w:r>
      <w:r w:rsidR="00A00502">
        <w:rPr>
          <w:rFonts w:hint="eastAsia"/>
          <w:bCs/>
          <w:color w:val="000000"/>
          <w:szCs w:val="21"/>
        </w:rPr>
        <w:t>欧格斯·兰斯莫斯</w:t>
      </w:r>
      <w:r w:rsidRPr="00F87438">
        <w:rPr>
          <w:rFonts w:hint="eastAsia"/>
          <w:bCs/>
          <w:color w:val="000000"/>
          <w:szCs w:val="21"/>
        </w:rPr>
        <w:t>逐渐形成了一种极具辨识度的电影美学：</w:t>
      </w:r>
      <w:proofErr w:type="gramStart"/>
      <w:r w:rsidRPr="00F87438">
        <w:rPr>
          <w:rFonts w:hint="eastAsia"/>
          <w:bCs/>
          <w:color w:val="000000"/>
          <w:szCs w:val="21"/>
        </w:rPr>
        <w:t>暗黑而</w:t>
      </w:r>
      <w:proofErr w:type="gramEnd"/>
      <w:r w:rsidRPr="00F87438">
        <w:rPr>
          <w:rFonts w:hint="eastAsia"/>
          <w:bCs/>
          <w:color w:val="000000"/>
          <w:szCs w:val="21"/>
        </w:rPr>
        <w:t>超现实，情感锋利入骨，又完全自成一格。《现代普罗米修斯》是一部内容翔实、图文并</w:t>
      </w:r>
      <w:r w:rsidRPr="00F87438">
        <w:rPr>
          <w:rFonts w:hint="eastAsia"/>
          <w:bCs/>
          <w:color w:val="000000"/>
          <w:szCs w:val="21"/>
        </w:rPr>
        <w:lastRenderedPageBreak/>
        <w:t>茂的专题专著，追溯这位导演从实验性处女作《基尼塔》（</w:t>
      </w:r>
      <w:proofErr w:type="spellStart"/>
      <w:r w:rsidRPr="00576B53">
        <w:rPr>
          <w:rFonts w:hint="eastAsia"/>
          <w:bCs/>
          <w:i/>
          <w:iCs/>
          <w:color w:val="000000"/>
          <w:szCs w:val="21"/>
        </w:rPr>
        <w:t>Kinetta</w:t>
      </w:r>
      <w:proofErr w:type="spellEnd"/>
      <w:r w:rsidRPr="00F87438">
        <w:rPr>
          <w:rFonts w:hint="eastAsia"/>
          <w:bCs/>
          <w:color w:val="000000"/>
          <w:szCs w:val="21"/>
        </w:rPr>
        <w:t>），到斩获奥斯卡奖的《可怜的东西》，乃至其后创作的发展轨迹。本书由汉娜·斯特朗（</w:t>
      </w:r>
      <w:r w:rsidRPr="00F87438">
        <w:rPr>
          <w:rFonts w:hint="eastAsia"/>
          <w:bCs/>
          <w:color w:val="000000"/>
          <w:szCs w:val="21"/>
        </w:rPr>
        <w:t>Hannah Strong</w:t>
      </w:r>
      <w:r w:rsidRPr="00F87438">
        <w:rPr>
          <w:rFonts w:hint="eastAsia"/>
          <w:bCs/>
          <w:color w:val="000000"/>
          <w:szCs w:val="21"/>
        </w:rPr>
        <w:t>）撰写，并与知名电影杂志《</w:t>
      </w:r>
      <w:r w:rsidR="00A00502">
        <w:rPr>
          <w:rFonts w:hint="eastAsia"/>
          <w:bCs/>
          <w:color w:val="000000"/>
          <w:szCs w:val="21"/>
        </w:rPr>
        <w:t>善意的小谎言</w:t>
      </w:r>
      <w:r w:rsidRPr="00F87438">
        <w:rPr>
          <w:rFonts w:hint="eastAsia"/>
          <w:bCs/>
          <w:color w:val="000000"/>
          <w:szCs w:val="21"/>
        </w:rPr>
        <w:t>》（</w:t>
      </w:r>
      <w:r w:rsidRPr="00576B53">
        <w:rPr>
          <w:rFonts w:hint="eastAsia"/>
          <w:bCs/>
          <w:i/>
          <w:iCs/>
          <w:color w:val="000000"/>
          <w:szCs w:val="21"/>
        </w:rPr>
        <w:t>Little White Lies</w:t>
      </w:r>
      <w:r w:rsidRPr="00F87438">
        <w:rPr>
          <w:rFonts w:hint="eastAsia"/>
          <w:bCs/>
          <w:color w:val="000000"/>
          <w:szCs w:val="21"/>
        </w:rPr>
        <w:t>）合作设计，将</w:t>
      </w:r>
      <w:r w:rsidR="00A00502">
        <w:rPr>
          <w:rFonts w:hint="eastAsia"/>
          <w:bCs/>
          <w:color w:val="000000"/>
          <w:szCs w:val="21"/>
        </w:rPr>
        <w:t>兰斯莫斯</w:t>
      </w:r>
      <w:r w:rsidRPr="00F87438">
        <w:rPr>
          <w:rFonts w:hint="eastAsia"/>
          <w:bCs/>
          <w:color w:val="000000"/>
          <w:szCs w:val="21"/>
        </w:rPr>
        <w:t>幽暗迷离的电影世界清晰呈现于读者面前。</w:t>
      </w:r>
    </w:p>
    <w:p w14:paraId="55CC034D" w14:textId="77777777" w:rsidR="00F87438" w:rsidRPr="00F87438" w:rsidRDefault="00F87438" w:rsidP="00576B53">
      <w:pPr>
        <w:ind w:firstLineChars="200" w:firstLine="420"/>
        <w:rPr>
          <w:bCs/>
          <w:color w:val="000000"/>
          <w:szCs w:val="21"/>
        </w:rPr>
      </w:pPr>
    </w:p>
    <w:p w14:paraId="318D2F48" w14:textId="04AFA7E0" w:rsidR="00C81704" w:rsidRDefault="00F87438" w:rsidP="00576B53">
      <w:pPr>
        <w:ind w:firstLineChars="200" w:firstLine="420"/>
        <w:rPr>
          <w:bCs/>
          <w:color w:val="000000"/>
          <w:szCs w:val="21"/>
        </w:rPr>
      </w:pPr>
      <w:r w:rsidRPr="00F87438">
        <w:rPr>
          <w:rFonts w:hint="eastAsia"/>
          <w:bCs/>
          <w:color w:val="000000"/>
          <w:szCs w:val="21"/>
        </w:rPr>
        <w:t>通过档案资料、摄影作品以及对重要合作者的深度访谈，本书以引人入胜的方式，近距离展现这位电影人的创作过程。《现代普罗米修斯》深入解析了</w:t>
      </w:r>
      <w:r w:rsidR="00A00502">
        <w:rPr>
          <w:rFonts w:hint="eastAsia"/>
          <w:bCs/>
          <w:color w:val="000000"/>
          <w:szCs w:val="21"/>
        </w:rPr>
        <w:t>兰斯莫斯</w:t>
      </w:r>
      <w:r w:rsidRPr="00F87438">
        <w:rPr>
          <w:rFonts w:hint="eastAsia"/>
          <w:bCs/>
          <w:color w:val="000000"/>
          <w:szCs w:val="21"/>
        </w:rPr>
        <w:t>作品中极具标识性的视觉风格、怪诞幽默，以及对人类身体与灵魂的强烈追问。全书兼具精准分析与深切欣赏，礼赞</w:t>
      </w:r>
      <w:r w:rsidR="00A00502">
        <w:rPr>
          <w:rFonts w:hint="eastAsia"/>
          <w:bCs/>
          <w:color w:val="000000"/>
          <w:szCs w:val="21"/>
        </w:rPr>
        <w:t>兰斯莫斯</w:t>
      </w:r>
      <w:r w:rsidRPr="00F87438">
        <w:rPr>
          <w:rFonts w:hint="eastAsia"/>
          <w:bCs/>
          <w:color w:val="000000"/>
          <w:szCs w:val="21"/>
        </w:rPr>
        <w:t>作为一位不受类型边界束缚的导演，如何持续拓展当代电影的可能性。</w:t>
      </w: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616B10EC" w14:textId="77777777" w:rsidR="00576B53" w:rsidRDefault="00576B53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267D21FF" w14:textId="68D77516" w:rsidR="00576B53" w:rsidRPr="00576B53" w:rsidRDefault="00576B53" w:rsidP="00576B53">
      <w:pPr>
        <w:shd w:val="clear" w:color="auto" w:fill="FFFFFF"/>
        <w:ind w:firstLineChars="200" w:firstLine="422"/>
        <w:rPr>
          <w:noProof/>
        </w:rPr>
      </w:pPr>
      <w:bookmarkStart w:id="0" w:name="OLE_LINK38"/>
      <w:bookmarkStart w:id="1" w:name="OLE_LINK43"/>
      <w:r w:rsidRPr="00576B53">
        <w:rPr>
          <w:rFonts w:hint="eastAsia"/>
          <w:b/>
          <w:bCs/>
          <w:noProof/>
        </w:rPr>
        <w:t>汉娜·斯特朗（</w:t>
      </w:r>
      <w:r w:rsidRPr="00576B53">
        <w:rPr>
          <w:rFonts w:hint="eastAsia"/>
          <w:b/>
          <w:bCs/>
          <w:noProof/>
        </w:rPr>
        <w:t>Hannah Strong</w:t>
      </w:r>
      <w:r w:rsidRPr="00576B53">
        <w:rPr>
          <w:rFonts w:hint="eastAsia"/>
          <w:b/>
          <w:bCs/>
          <w:noProof/>
        </w:rPr>
        <w:t>）</w:t>
      </w:r>
      <w:r>
        <w:rPr>
          <w:rFonts w:hint="eastAsia"/>
          <w:b/>
          <w:bCs/>
          <w:noProof/>
        </w:rPr>
        <w:t>，</w:t>
      </w:r>
      <w:r w:rsidRPr="00576B53">
        <w:rPr>
          <w:rFonts w:hint="eastAsia"/>
          <w:b/>
          <w:bCs/>
          <w:noProof/>
        </w:rPr>
        <w:t>汉娜·伍德黑德（</w:t>
      </w:r>
      <w:r w:rsidRPr="00576B53">
        <w:rPr>
          <w:rFonts w:hint="eastAsia"/>
          <w:b/>
          <w:bCs/>
          <w:noProof/>
        </w:rPr>
        <w:t>Hannah Woodhead</w:t>
      </w:r>
      <w:r w:rsidRPr="00576B53">
        <w:rPr>
          <w:rFonts w:hint="eastAsia"/>
          <w:b/>
          <w:bCs/>
          <w:noProof/>
        </w:rPr>
        <w:t>）</w:t>
      </w:r>
      <w:r w:rsidRPr="00576B53">
        <w:rPr>
          <w:rFonts w:hint="eastAsia"/>
          <w:noProof/>
        </w:rPr>
        <w:t>是《</w:t>
      </w:r>
      <w:r w:rsidR="00A00502">
        <w:rPr>
          <w:rFonts w:hint="eastAsia"/>
          <w:noProof/>
        </w:rPr>
        <w:t>善意的小谎言</w:t>
      </w:r>
      <w:r w:rsidRPr="00576B53">
        <w:rPr>
          <w:rFonts w:hint="eastAsia"/>
          <w:noProof/>
        </w:rPr>
        <w:t>》（</w:t>
      </w:r>
      <w:r w:rsidRPr="00606AFB">
        <w:rPr>
          <w:rFonts w:hint="eastAsia"/>
          <w:i/>
          <w:iCs/>
          <w:noProof/>
        </w:rPr>
        <w:t>Little White Lies</w:t>
      </w:r>
      <w:r w:rsidRPr="00576B53">
        <w:rPr>
          <w:rFonts w:hint="eastAsia"/>
          <w:noProof/>
        </w:rPr>
        <w:t>）杂志副主编。她的文章见于《秃鹫》（</w:t>
      </w:r>
      <w:r w:rsidRPr="00606AFB">
        <w:rPr>
          <w:rFonts w:hint="eastAsia"/>
          <w:i/>
          <w:iCs/>
          <w:noProof/>
        </w:rPr>
        <w:t>Vulture</w:t>
      </w:r>
      <w:r w:rsidRPr="00576B53">
        <w:rPr>
          <w:rFonts w:hint="eastAsia"/>
          <w:noProof/>
        </w:rPr>
        <w:t>）、《</w:t>
      </w:r>
      <w:r w:rsidRPr="00576B53">
        <w:rPr>
          <w:rFonts w:hint="eastAsia"/>
          <w:noProof/>
        </w:rPr>
        <w:t>GQ</w:t>
      </w:r>
      <w:r w:rsidRPr="00576B53">
        <w:rPr>
          <w:rFonts w:hint="eastAsia"/>
          <w:noProof/>
        </w:rPr>
        <w:t>》、《卫报》（</w:t>
      </w:r>
      <w:r w:rsidRPr="00606AFB">
        <w:rPr>
          <w:rFonts w:hint="eastAsia"/>
          <w:i/>
          <w:iCs/>
          <w:noProof/>
        </w:rPr>
        <w:t>The Guardian</w:t>
      </w:r>
      <w:r w:rsidRPr="00576B53">
        <w:rPr>
          <w:rFonts w:hint="eastAsia"/>
          <w:noProof/>
        </w:rPr>
        <w:t>）和《</w:t>
      </w:r>
      <w:r w:rsidRPr="00606AFB">
        <w:rPr>
          <w:rFonts w:hint="eastAsia"/>
          <w:i/>
          <w:iCs/>
          <w:noProof/>
        </w:rPr>
        <w:t>Dazed &amp; Confused</w:t>
      </w:r>
      <w:r w:rsidRPr="00576B53">
        <w:rPr>
          <w:rFonts w:hint="eastAsia"/>
          <w:noProof/>
        </w:rPr>
        <w:t>》等媒体，并经常以电影评论人的身份出现在电视和广播节目中，主要为英国广播公司（</w:t>
      </w:r>
      <w:r w:rsidRPr="00576B53">
        <w:rPr>
          <w:rFonts w:hint="eastAsia"/>
          <w:noProof/>
        </w:rPr>
        <w:t>BBC</w:t>
      </w:r>
      <w:r w:rsidRPr="00576B53">
        <w:rPr>
          <w:rFonts w:hint="eastAsia"/>
          <w:noProof/>
        </w:rPr>
        <w:t>）和独立电视台（</w:t>
      </w:r>
      <w:r w:rsidRPr="00576B53">
        <w:rPr>
          <w:rFonts w:hint="eastAsia"/>
          <w:noProof/>
        </w:rPr>
        <w:t>ITV</w:t>
      </w:r>
      <w:r w:rsidRPr="00576B53">
        <w:rPr>
          <w:rFonts w:hint="eastAsia"/>
          <w:noProof/>
        </w:rPr>
        <w:t>）撰稿或出镜。伍德黑德现居伦敦（</w:t>
      </w:r>
      <w:r w:rsidRPr="00576B53">
        <w:rPr>
          <w:rFonts w:hint="eastAsia"/>
          <w:noProof/>
        </w:rPr>
        <w:t>London</w:t>
      </w:r>
      <w:r w:rsidRPr="00576B53">
        <w:rPr>
          <w:rFonts w:hint="eastAsia"/>
          <w:noProof/>
        </w:rPr>
        <w:t>）。</w:t>
      </w:r>
    </w:p>
    <w:p w14:paraId="0D1F8A40" w14:textId="77777777" w:rsidR="00606AFB" w:rsidRDefault="00606AFB" w:rsidP="00576B53">
      <w:pPr>
        <w:shd w:val="clear" w:color="auto" w:fill="FFFFFF"/>
        <w:ind w:firstLineChars="200" w:firstLine="420"/>
        <w:rPr>
          <w:noProof/>
        </w:rPr>
      </w:pPr>
    </w:p>
    <w:p w14:paraId="23535094" w14:textId="060DC8C9" w:rsidR="0039755A" w:rsidRPr="00606AFB" w:rsidRDefault="00576B53" w:rsidP="00606AFB">
      <w:pPr>
        <w:shd w:val="clear" w:color="auto" w:fill="FFFFFF"/>
        <w:ind w:firstLineChars="200" w:firstLine="420"/>
      </w:pPr>
      <w:r w:rsidRPr="00576B53">
        <w:rPr>
          <w:rFonts w:hint="eastAsia"/>
          <w:noProof/>
        </w:rPr>
        <w:t>《</w:t>
      </w:r>
      <w:r w:rsidR="00A00502">
        <w:rPr>
          <w:rFonts w:hint="eastAsia"/>
          <w:noProof/>
        </w:rPr>
        <w:t>善意的小谎言</w:t>
      </w:r>
      <w:r w:rsidRPr="00576B53">
        <w:rPr>
          <w:rFonts w:hint="eastAsia"/>
          <w:noProof/>
        </w:rPr>
        <w:t>》是世界上最具影响力的电影杂志之一，以独特的编辑视角、精美插画和世界级设计见长。</w:t>
      </w:r>
    </w:p>
    <w:p w14:paraId="244DD161" w14:textId="77777777" w:rsidR="0039755A" w:rsidRDefault="0039755A" w:rsidP="00882F94">
      <w:pPr>
        <w:shd w:val="clear" w:color="auto" w:fill="FFFFFF"/>
        <w:rPr>
          <w:bCs/>
          <w:color w:val="000000"/>
          <w:szCs w:val="21"/>
        </w:rPr>
      </w:pPr>
    </w:p>
    <w:p w14:paraId="7793EB7E" w14:textId="77777777" w:rsidR="00A00502" w:rsidRDefault="00A00502" w:rsidP="00882F94">
      <w:pPr>
        <w:shd w:val="clear" w:color="auto" w:fill="FFFFFF"/>
        <w:rPr>
          <w:bCs/>
          <w:color w:val="000000"/>
          <w:szCs w:val="21"/>
        </w:rPr>
      </w:pPr>
    </w:p>
    <w:p w14:paraId="00BE2661" w14:textId="520F4BFA" w:rsidR="00A00502" w:rsidRPr="00A00502" w:rsidRDefault="00A00502" w:rsidP="00882F94">
      <w:pPr>
        <w:shd w:val="clear" w:color="auto" w:fill="FFFFFF"/>
        <w:rPr>
          <w:b/>
          <w:bCs/>
          <w:color w:val="000000"/>
          <w:szCs w:val="21"/>
        </w:rPr>
      </w:pPr>
      <w:r w:rsidRPr="00A00502">
        <w:rPr>
          <w:b/>
          <w:bCs/>
          <w:color w:val="000000"/>
          <w:szCs w:val="21"/>
        </w:rPr>
        <w:t>内页插图：</w:t>
      </w:r>
      <w:bookmarkStart w:id="2" w:name="_GoBack"/>
      <w:bookmarkEnd w:id="2"/>
    </w:p>
    <w:p w14:paraId="2FE2A401" w14:textId="77777777" w:rsidR="00A00502" w:rsidRDefault="00A00502" w:rsidP="00882F94">
      <w:pPr>
        <w:shd w:val="clear" w:color="auto" w:fill="FFFFFF"/>
        <w:rPr>
          <w:bCs/>
          <w:color w:val="000000"/>
          <w:szCs w:val="21"/>
        </w:rPr>
      </w:pPr>
    </w:p>
    <w:p w14:paraId="24BA84FE" w14:textId="1872506D" w:rsidR="00A00502" w:rsidRDefault="00A00502" w:rsidP="00882F94">
      <w:pPr>
        <w:shd w:val="clear" w:color="auto" w:fill="FFFFFF"/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1E0A0F" wp14:editId="5BC60FEE">
            <wp:extent cx="5400040" cy="3267796"/>
            <wp:effectExtent l="0" t="0" r="0" b="8890"/>
            <wp:docPr id="3" name="图片 3" descr="C:\Users\admin\AppData\Roaming\Foxmail7\Temp-22036-20260428084719\Attach\Outlook-52lqo05s(04-28-16-08-56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22036-20260428084719\Attach\Outlook-52lqo05s(04-28-16-08-56)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A3E9" w14:textId="77777777" w:rsidR="0039755A" w:rsidRDefault="0039755A" w:rsidP="00882F94">
      <w:pPr>
        <w:shd w:val="clear" w:color="auto" w:fill="FFFFFF"/>
        <w:snapToGrid w:val="0"/>
        <w:rPr>
          <w:bCs/>
          <w:color w:val="000000"/>
          <w:szCs w:val="21"/>
        </w:rPr>
      </w:pPr>
    </w:p>
    <w:p w14:paraId="585E01A4" w14:textId="77777777" w:rsidR="00A00502" w:rsidRPr="0039755A" w:rsidRDefault="00A00502" w:rsidP="00882F94">
      <w:pPr>
        <w:shd w:val="clear" w:color="auto" w:fill="FFFFFF"/>
        <w:snapToGrid w:val="0"/>
        <w:rPr>
          <w:rFonts w:hint="eastAsia"/>
          <w:bCs/>
          <w:color w:val="000000"/>
          <w:szCs w:val="21"/>
        </w:rPr>
      </w:pPr>
    </w:p>
    <w:p w14:paraId="6CCA3BBD" w14:textId="0077D5DB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FCE44" w14:textId="77777777" w:rsidR="006B561E" w:rsidRDefault="006B561E">
      <w:r>
        <w:separator/>
      </w:r>
    </w:p>
  </w:endnote>
  <w:endnote w:type="continuationSeparator" w:id="0">
    <w:p w14:paraId="19EE7920" w14:textId="77777777" w:rsidR="006B561E" w:rsidRDefault="006B5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E9711D" w14:textId="77777777" w:rsidR="006B561E" w:rsidRDefault="006B561E">
      <w:r>
        <w:separator/>
      </w:r>
    </w:p>
  </w:footnote>
  <w:footnote w:type="continuationSeparator" w:id="0">
    <w:p w14:paraId="326106E2" w14:textId="77777777" w:rsidR="006B561E" w:rsidRDefault="006B5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32C2"/>
    <w:multiLevelType w:val="hybridMultilevel"/>
    <w:tmpl w:val="A10CE98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8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7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7"/>
  </w:num>
  <w:num w:numId="4">
    <w:abstractNumId w:val="25"/>
  </w:num>
  <w:num w:numId="5">
    <w:abstractNumId w:val="30"/>
  </w:num>
  <w:num w:numId="6">
    <w:abstractNumId w:val="26"/>
  </w:num>
  <w:num w:numId="7">
    <w:abstractNumId w:val="20"/>
  </w:num>
  <w:num w:numId="8">
    <w:abstractNumId w:val="23"/>
  </w:num>
  <w:num w:numId="9">
    <w:abstractNumId w:val="40"/>
  </w:num>
  <w:num w:numId="10">
    <w:abstractNumId w:val="3"/>
  </w:num>
  <w:num w:numId="11">
    <w:abstractNumId w:val="2"/>
  </w:num>
  <w:num w:numId="12">
    <w:abstractNumId w:val="12"/>
  </w:num>
  <w:num w:numId="13">
    <w:abstractNumId w:val="31"/>
  </w:num>
  <w:num w:numId="14">
    <w:abstractNumId w:val="33"/>
  </w:num>
  <w:num w:numId="15">
    <w:abstractNumId w:val="16"/>
  </w:num>
  <w:num w:numId="16">
    <w:abstractNumId w:val="39"/>
  </w:num>
  <w:num w:numId="17">
    <w:abstractNumId w:val="15"/>
  </w:num>
  <w:num w:numId="18">
    <w:abstractNumId w:val="22"/>
  </w:num>
  <w:num w:numId="19">
    <w:abstractNumId w:val="7"/>
  </w:num>
  <w:num w:numId="20">
    <w:abstractNumId w:val="43"/>
  </w:num>
  <w:num w:numId="21">
    <w:abstractNumId w:val="37"/>
  </w:num>
  <w:num w:numId="22">
    <w:abstractNumId w:val="29"/>
  </w:num>
  <w:num w:numId="23">
    <w:abstractNumId w:val="4"/>
  </w:num>
  <w:num w:numId="24">
    <w:abstractNumId w:val="8"/>
  </w:num>
  <w:num w:numId="25">
    <w:abstractNumId w:val="38"/>
  </w:num>
  <w:num w:numId="26">
    <w:abstractNumId w:val="5"/>
  </w:num>
  <w:num w:numId="27">
    <w:abstractNumId w:val="18"/>
  </w:num>
  <w:num w:numId="28">
    <w:abstractNumId w:val="36"/>
  </w:num>
  <w:num w:numId="29">
    <w:abstractNumId w:val="41"/>
  </w:num>
  <w:num w:numId="30">
    <w:abstractNumId w:val="28"/>
  </w:num>
  <w:num w:numId="31">
    <w:abstractNumId w:val="34"/>
  </w:num>
  <w:num w:numId="32">
    <w:abstractNumId w:val="42"/>
  </w:num>
  <w:num w:numId="33">
    <w:abstractNumId w:val="10"/>
  </w:num>
  <w:num w:numId="34">
    <w:abstractNumId w:val="9"/>
  </w:num>
  <w:num w:numId="35">
    <w:abstractNumId w:val="14"/>
  </w:num>
  <w:num w:numId="36">
    <w:abstractNumId w:val="21"/>
  </w:num>
  <w:num w:numId="37">
    <w:abstractNumId w:val="11"/>
  </w:num>
  <w:num w:numId="38">
    <w:abstractNumId w:val="6"/>
  </w:num>
  <w:num w:numId="39">
    <w:abstractNumId w:val="1"/>
  </w:num>
  <w:num w:numId="40">
    <w:abstractNumId w:val="32"/>
  </w:num>
  <w:num w:numId="41">
    <w:abstractNumId w:val="19"/>
  </w:num>
  <w:num w:numId="42">
    <w:abstractNumId w:val="35"/>
  </w:num>
  <w:num w:numId="43">
    <w:abstractNumId w:val="13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01EC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25BAC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B71BB"/>
    <w:rsid w:val="003C4C2E"/>
    <w:rsid w:val="003C524C"/>
    <w:rsid w:val="003C714A"/>
    <w:rsid w:val="003D49B4"/>
    <w:rsid w:val="003E1932"/>
    <w:rsid w:val="003E1BCB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6B53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6AFB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61E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28FE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655F7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33F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0502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BC3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C13FE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5AD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87438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170F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CCA0C-4569-46C6-9C78-BEF11C196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970</Words>
  <Characters>1418</Characters>
  <Application>Microsoft Office Word</Application>
  <DocSecurity>0</DocSecurity>
  <Lines>61</Lines>
  <Paragraphs>46</Paragraphs>
  <ScaleCrop>false</ScaleCrop>
  <Company>2ndSpAcE</Company>
  <LinksUpToDate>false</LinksUpToDate>
  <CharactersWithSpaces>2342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11</cp:revision>
  <cp:lastPrinted>2005-06-10T06:33:00Z</cp:lastPrinted>
  <dcterms:created xsi:type="dcterms:W3CDTF">2026-04-26T06:08:00Z</dcterms:created>
  <dcterms:modified xsi:type="dcterms:W3CDTF">2026-04-28T08:12:00Z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