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02D326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《秘密野兽俱乐部》系列（3册）</w:t>
      </w:r>
    </w:p>
    <w:p w14:paraId="16788D25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Secret Beast Club Series (3 books)</w:t>
      </w:r>
    </w:p>
    <w:p w14:paraId="668BAA32">
      <w:pPr>
        <w:jc w:val="center"/>
      </w:pPr>
      <w:r>
        <w:drawing>
          <wp:inline distT="0" distB="0" distL="114300" distR="114300">
            <wp:extent cx="4185285" cy="2056765"/>
            <wp:effectExtent l="0" t="0" r="5715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F154">
      <w:pPr>
        <w:jc w:val="center"/>
        <w:rPr>
          <w:rFonts w:hint="eastAsia"/>
          <w:b/>
          <w:bCs/>
          <w:color w:val="DA5C25"/>
          <w:lang w:val="en-US" w:eastAsia="zh-CN"/>
        </w:rPr>
      </w:pPr>
      <w:r>
        <w:rPr>
          <w:rFonts w:hint="eastAsia"/>
          <w:b/>
          <w:bCs/>
          <w:color w:val="DA5C25"/>
          <w:lang w:val="en-US" w:eastAsia="zh-CN"/>
        </w:rPr>
        <w:t>【系列亮点】</w:t>
      </w:r>
    </w:p>
    <w:p w14:paraId="2AABF89E">
      <w:pPr>
        <w:jc w:val="center"/>
        <w:rPr>
          <w:rFonts w:hint="eastAsia"/>
          <w:b/>
          <w:bCs/>
          <w:color w:val="DA5C25"/>
          <w:lang w:val="en-US" w:eastAsia="zh-CN"/>
        </w:rPr>
      </w:pPr>
      <w:r>
        <w:rPr>
          <w:rFonts w:hint="eastAsia"/>
          <w:b/>
          <w:bCs/>
          <w:color w:val="DA5C25"/>
          <w:lang w:val="en-US" w:eastAsia="zh-CN"/>
        </w:rPr>
        <w:t>魔法冒险｜友谊｜多元包容｜神话生物</w:t>
      </w:r>
    </w:p>
    <w:p w14:paraId="034EA523">
      <w:pPr>
        <w:jc w:val="center"/>
        <w:rPr>
          <w:rFonts w:hint="default" w:ascii="Times New Roman" w:hAnsi="Times New Roman" w:cs="Times New Roman"/>
          <w:b/>
          <w:bCs w:val="0"/>
          <w:color w:val="1D6FAC"/>
          <w:szCs w:val="21"/>
        </w:rPr>
      </w:pPr>
      <w:r>
        <w:rPr>
          <w:rFonts w:hint="default" w:ascii="Times New Roman" w:hAnsi="Times New Roman" w:cs="Times New Roman"/>
          <w:b/>
          <w:bCs w:val="0"/>
          <w:color w:val="1D6FAC"/>
          <w:szCs w:val="21"/>
        </w:rPr>
        <w:t>非常适合喜欢 《野兽任务》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</w:rPr>
        <w:t>Beast Quest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</w:rPr>
        <w:t>、《养龙男孩》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</w:rPr>
        <w:t>The Boy Who Grew Dragons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</w:rPr>
        <w:t xml:space="preserve"> 与 《最淘气的独角兽》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</w:rPr>
        <w:t>The Naughtiest Unicorn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  <w:lang w:eastAsia="zh-CN"/>
        </w:rPr>
        <w:t>)</w:t>
      </w:r>
      <w:r>
        <w:rPr>
          <w:rFonts w:hint="eastAsia" w:cs="Times New Roman"/>
          <w:b/>
          <w:bCs w:val="0"/>
          <w:color w:val="1D6FAC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</w:rPr>
        <w:t>的读者。</w:t>
      </w:r>
    </w:p>
    <w:p w14:paraId="686A9896">
      <w:pPr>
        <w:jc w:val="center"/>
        <w:rPr>
          <w:rFonts w:hint="eastAsia"/>
          <w:b/>
          <w:bCs w:val="0"/>
          <w:color w:val="1D6FAC"/>
          <w:szCs w:val="21"/>
        </w:rPr>
      </w:pPr>
      <w:r>
        <w:rPr>
          <w:rFonts w:hint="eastAsia"/>
          <w:b/>
          <w:bCs w:val="0"/>
          <w:color w:val="1D6FAC"/>
          <w:szCs w:val="21"/>
        </w:rPr>
        <w:t>多元文化传承：灵感源自英国首位黑人马戏团团长帕布罗·范克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  <w:lang w:eastAsia="zh-CN"/>
        </w:rPr>
        <w:t>(</w:t>
      </w:r>
      <w:r>
        <w:rPr>
          <w:rFonts w:hint="eastAsia"/>
          <w:b/>
          <w:bCs w:val="0"/>
          <w:color w:val="1D6FAC"/>
          <w:szCs w:val="21"/>
        </w:rPr>
        <w:t>Pablo Fanque</w:t>
      </w:r>
      <w:r>
        <w:rPr>
          <w:rFonts w:hint="default" w:ascii="Times New Roman" w:hAnsi="Times New Roman" w:cs="Times New Roman"/>
          <w:b/>
          <w:bCs w:val="0"/>
          <w:color w:val="1D6FAC"/>
          <w:szCs w:val="21"/>
          <w:lang w:eastAsia="zh-CN"/>
        </w:rPr>
        <w:t>)</w:t>
      </w:r>
      <w:r>
        <w:rPr>
          <w:rFonts w:hint="eastAsia" w:cs="Times New Roman"/>
          <w:b/>
          <w:bCs w:val="0"/>
          <w:color w:val="1D6FAC"/>
          <w:szCs w:val="21"/>
          <w:lang w:val="en-US" w:eastAsia="zh-CN"/>
        </w:rPr>
        <w:t>，</w:t>
      </w:r>
      <w:bookmarkStart w:id="1" w:name="_GoBack"/>
      <w:bookmarkEnd w:id="1"/>
      <w:r>
        <w:rPr>
          <w:rFonts w:hint="eastAsia"/>
          <w:b/>
          <w:bCs w:val="0"/>
          <w:color w:val="1D6FAC"/>
          <w:szCs w:val="21"/>
        </w:rPr>
        <w:t>将多元文化历史与现代奇幻冒险巧妙结合</w:t>
      </w:r>
      <w:r>
        <w:rPr>
          <w:rFonts w:hint="eastAsia"/>
          <w:b/>
          <w:bCs w:val="0"/>
          <w:color w:val="1D6FAC"/>
          <w:szCs w:val="21"/>
          <w:lang w:eastAsia="zh-CN"/>
        </w:rPr>
        <w:t>。</w:t>
      </w:r>
    </w:p>
    <w:p w14:paraId="13935BDC">
      <w:pPr>
        <w:jc w:val="center"/>
        <w:rPr>
          <w:rFonts w:hint="eastAsia"/>
          <w:b/>
          <w:bCs w:val="0"/>
          <w:color w:val="1D6FAC"/>
          <w:szCs w:val="21"/>
          <w:lang w:eastAsia="zh-CN"/>
        </w:rPr>
      </w:pPr>
      <w:r>
        <w:rPr>
          <w:rFonts w:hint="eastAsia"/>
          <w:b/>
          <w:bCs w:val="0"/>
          <w:color w:val="1D6FAC"/>
          <w:szCs w:val="21"/>
        </w:rPr>
        <w:t>单元剧式结构：三册书分别聚焦独角兽、龙</w:t>
      </w:r>
      <w:r>
        <w:rPr>
          <w:rFonts w:hint="eastAsia"/>
          <w:b/>
          <w:bCs w:val="0"/>
          <w:color w:val="1D6FAC"/>
          <w:szCs w:val="21"/>
          <w:lang w:val="en-US" w:eastAsia="zh-CN"/>
        </w:rPr>
        <w:t>和</w:t>
      </w:r>
      <w:r>
        <w:rPr>
          <w:rFonts w:hint="eastAsia"/>
          <w:b/>
          <w:bCs w:val="0"/>
          <w:color w:val="1D6FAC"/>
          <w:szCs w:val="21"/>
        </w:rPr>
        <w:t>人鱼，每册附有相关魔法生物的趣味知识</w:t>
      </w:r>
      <w:r>
        <w:rPr>
          <w:rFonts w:hint="eastAsia"/>
          <w:b/>
          <w:bCs w:val="0"/>
          <w:color w:val="1D6FAC"/>
          <w:szCs w:val="21"/>
          <w:lang w:eastAsia="zh-CN"/>
        </w:rPr>
        <w:t>。</w:t>
      </w:r>
    </w:p>
    <w:p w14:paraId="06FCCA08">
      <w:pPr>
        <w:rPr>
          <w:rFonts w:hint="eastAsia"/>
          <w:b/>
          <w:bCs/>
          <w:szCs w:val="21"/>
          <w:lang w:eastAsia="zh-CN"/>
        </w:rPr>
      </w:pPr>
    </w:p>
    <w:p w14:paraId="451E7AF6">
      <w:pPr>
        <w:rPr>
          <w:rFonts w:hint="eastAsia" w:ascii="宋体" w:hAnsi="宋体" w:cs="宋体"/>
          <w:b/>
          <w:bCs/>
          <w:color w:val="333333"/>
          <w:kern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color w:val="333333"/>
          <w:kern w:val="0"/>
          <w:szCs w:val="21"/>
          <w:shd w:val="clear" w:color="auto" w:fill="FFFFFF"/>
          <w:lang w:val="en-US" w:eastAsia="zh-CN"/>
        </w:rPr>
        <w:t>媒体评论：</w:t>
      </w:r>
    </w:p>
    <w:p w14:paraId="607FE5F2">
      <w:pPr>
        <w:rPr>
          <w:rFonts w:hint="eastAsia" w:ascii="宋体" w:hAnsi="宋体" w:cs="宋体"/>
          <w:b/>
          <w:szCs w:val="21"/>
        </w:rPr>
      </w:pPr>
    </w:p>
    <w:p w14:paraId="589CB451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eastAsia="zh-CN"/>
        </w:rPr>
      </w:pPr>
      <w:r>
        <w:rPr>
          <w:rFonts w:hint="eastAsia" w:ascii="宋体" w:hAnsi="宋体" w:cs="宋体"/>
          <w:b w:val="0"/>
          <w:bCs/>
          <w:szCs w:val="21"/>
        </w:rPr>
        <w:t>“充满魔法、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多元</w:t>
      </w:r>
      <w:r>
        <w:rPr>
          <w:rFonts w:hint="eastAsia" w:ascii="宋体" w:hAnsi="宋体" w:cs="宋体"/>
          <w:b w:val="0"/>
          <w:bCs/>
          <w:szCs w:val="21"/>
        </w:rPr>
        <w:t>与激情！”——《书商》杂志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The Bookseller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</w:p>
    <w:p w14:paraId="0499FF3B">
      <w:pPr>
        <w:rPr>
          <w:b/>
          <w:szCs w:val="21"/>
        </w:rPr>
      </w:pPr>
    </w:p>
    <w:p w14:paraId="384D4A0F">
      <w:pPr>
        <w:rPr>
          <w:b/>
          <w:szCs w:val="21"/>
        </w:rPr>
      </w:pPr>
    </w:p>
    <w:p w14:paraId="16B9E67A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40005</wp:posOffset>
            </wp:positionV>
            <wp:extent cx="1268730" cy="1948815"/>
            <wp:effectExtent l="0" t="0" r="7620" b="3810"/>
            <wp:wrapSquare wrapText="bothSides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中文书名：《银街的独角兽们》</w:t>
      </w:r>
      <w:r>
        <w:rPr>
          <w:rFonts w:hint="eastAsia" w:cs="Times New Roman"/>
          <w:b/>
          <w:szCs w:val="21"/>
          <w:lang w:eastAsia="zh-CN"/>
        </w:rPr>
        <w:t>(</w:t>
      </w:r>
      <w:r>
        <w:rPr>
          <w:rFonts w:hint="eastAsia" w:cs="Times New Roman"/>
          <w:b/>
          <w:szCs w:val="21"/>
          <w:lang w:val="en-US" w:eastAsia="zh-CN"/>
        </w:rPr>
        <w:t>1</w:t>
      </w:r>
      <w:r>
        <w:rPr>
          <w:rFonts w:hint="eastAsia" w:cs="Times New Roman"/>
          <w:b/>
          <w:szCs w:val="21"/>
          <w:lang w:eastAsia="zh-CN"/>
        </w:rPr>
        <w:t xml:space="preserve">) </w:t>
      </w:r>
    </w:p>
    <w:p w14:paraId="6252154E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default" w:ascii="Times New Roman" w:hAnsi="Times New Roman" w:cs="Times New Roman"/>
          <w:b/>
          <w:szCs w:val="21"/>
        </w:rPr>
        <w:t>The Unicorns of Silver Street</w:t>
      </w:r>
    </w:p>
    <w:p w14:paraId="56814E32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Robin Birch and Jobe Anderson</w:t>
      </w:r>
    </w:p>
    <w:p w14:paraId="2B42A452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76B4BE3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47C8BF0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176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142DAC9D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3C81622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B4C78F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6F3081E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桥梁书</w:t>
      </w:r>
    </w:p>
    <w:p w14:paraId="42BA20DD">
      <w:pPr>
        <w:rPr>
          <w:rFonts w:hint="eastAsia"/>
          <w:b/>
          <w:bCs/>
          <w:szCs w:val="21"/>
        </w:rPr>
      </w:pPr>
    </w:p>
    <w:p w14:paraId="4E94DB29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DC981EB">
      <w:pPr>
        <w:rPr>
          <w:rFonts w:hint="eastAsia"/>
          <w:b/>
          <w:bCs/>
          <w:szCs w:val="21"/>
        </w:rPr>
      </w:pPr>
    </w:p>
    <w:p w14:paraId="300DD334">
      <w:pPr>
        <w:ind w:firstLine="420" w:firstLineChars="0"/>
        <w:rPr>
          <w:rFonts w:hint="eastAsia" w:ascii="Times New Roman" w:hAnsi="Times New Roman" w:eastAsia="宋体" w:cs="Times New Roman"/>
          <w:b w:val="0"/>
          <w:bCs/>
          <w:szCs w:val="21"/>
          <w:lang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加入俱乐部，发现魔法！</w:t>
      </w:r>
    </w:p>
    <w:p w14:paraId="06F1777F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7F87A939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世界中隐藏着许多神奇空间，被称为</w:t>
      </w:r>
      <w:r>
        <w:rPr>
          <w:rFonts w:hint="eastAsia" w:ascii="宋体" w:hAnsi="宋体" w:eastAsia="宋体" w:cs="宋体"/>
          <w:b w:val="0"/>
          <w:bCs/>
          <w:szCs w:val="21"/>
        </w:rPr>
        <w:t xml:space="preserve"> “</w:t>
      </w:r>
      <w:r>
        <w:rPr>
          <w:rFonts w:hint="default" w:ascii="Times New Roman" w:hAnsi="Times New Roman" w:cs="Times New Roman"/>
          <w:b w:val="0"/>
          <w:bCs/>
          <w:szCs w:val="21"/>
        </w:rPr>
        <w:t>迷惑气泡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Bewilder Bubbles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</w:rPr>
        <w:t>”</w:t>
      </w:r>
      <w:r>
        <w:rPr>
          <w:rFonts w:hint="default" w:ascii="Times New Roman" w:hAnsi="Times New Roman" w:cs="Times New Roman"/>
          <w:b w:val="0"/>
          <w:bCs/>
          <w:szCs w:val="21"/>
        </w:rPr>
        <w:t>，里面居住着各种神秘生物。莱拉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Leila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)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Cs w:val="21"/>
        </w:rPr>
        <w:t>说，她的使命就是保护这些生物并保持迷惑气泡的隐形。</w:t>
      </w:r>
    </w:p>
    <w:p w14:paraId="6A423F36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E3B90C8">
      <w:pPr>
        <w:ind w:firstLine="420" w:firstLineChars="0"/>
        <w:rPr>
          <w:rFonts w:hint="eastAsia" w:ascii="Times New Roman" w:hAnsi="Times New Roman" w:eastAsia="宋体" w:cs="Times New Roman"/>
          <w:b w:val="0"/>
          <w:bCs/>
          <w:szCs w:val="21"/>
          <w:lang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艾莎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Aisha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和杰登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Jayden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都不太喜欢出门：艾莎宁愿在家玩平板、给朋友发消息</w:t>
      </w:r>
      <w:r>
        <w:rPr>
          <w:rFonts w:hint="eastAsia" w:cs="Times New Roman"/>
          <w:b w:val="0"/>
          <w:bCs/>
          <w:szCs w:val="21"/>
          <w:lang w:val="en-US" w:eastAsia="zh-CN"/>
        </w:rPr>
        <w:t>；</w:t>
      </w:r>
      <w:r>
        <w:rPr>
          <w:rFonts w:hint="default" w:ascii="Times New Roman" w:hAnsi="Times New Roman" w:cs="Times New Roman"/>
          <w:b w:val="0"/>
          <w:bCs/>
          <w:szCs w:val="21"/>
        </w:rPr>
        <w:t>杰登觉得书里的世界比窗外现实精彩得多</w:t>
      </w:r>
      <w:r>
        <w:rPr>
          <w:rFonts w:hint="eastAsia" w:cs="Times New Roman"/>
          <w:b w:val="0"/>
          <w:bCs/>
          <w:szCs w:val="21"/>
          <w:lang w:eastAsia="zh-CN"/>
        </w:rPr>
        <w:t>。</w:t>
      </w:r>
    </w:p>
    <w:p w14:paraId="01959E8F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400272CD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直到他们被邀请加入秘密</w:t>
      </w:r>
      <w:r>
        <w:rPr>
          <w:rFonts w:hint="eastAsia" w:cs="Times New Roman"/>
          <w:b w:val="0"/>
          <w:bCs/>
          <w:szCs w:val="21"/>
          <w:lang w:val="en-US" w:eastAsia="zh-CN"/>
        </w:rPr>
        <w:t>野</w:t>
      </w:r>
      <w:r>
        <w:rPr>
          <w:rFonts w:hint="default" w:ascii="Times New Roman" w:hAnsi="Times New Roman" w:cs="Times New Roman"/>
          <w:b w:val="0"/>
          <w:bCs/>
          <w:szCs w:val="21"/>
        </w:rPr>
        <w:t>兽俱乐部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Secret Beast Club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，这个保护神话生物的古老组织，他们才发现真正的魔法也许一直就在身边——只需要学会用正确方式看见。</w:t>
      </w:r>
    </w:p>
    <w:p w14:paraId="51E809B4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64517FAB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灵感来自真实人物：帕布罗</w:t>
      </w:r>
      <w:r>
        <w:rPr>
          <w:rFonts w:hint="eastAsia" w:cs="Times New Roman"/>
          <w:b w:val="0"/>
          <w:bCs/>
          <w:szCs w:val="21"/>
          <w:lang w:val="en-US" w:eastAsia="zh-CN"/>
        </w:rPr>
        <w:t>·</w:t>
      </w:r>
      <w:r>
        <w:rPr>
          <w:rFonts w:hint="default" w:ascii="Times New Roman" w:hAnsi="Times New Roman" w:cs="Times New Roman"/>
          <w:b w:val="0"/>
          <w:bCs/>
          <w:szCs w:val="21"/>
        </w:rPr>
        <w:t>范克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Pablo Fanque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 xml:space="preserve">) </w:t>
      </w:r>
      <w:r>
        <w:rPr>
          <w:rFonts w:hint="eastAsia" w:ascii="宋体" w:hAnsi="宋体" w:eastAsia="宋体" w:cs="宋体"/>
          <w:b w:val="0"/>
          <w:bCs/>
          <w:szCs w:val="21"/>
        </w:rPr>
        <w:t>——</w:t>
      </w:r>
      <w:r>
        <w:rPr>
          <w:rFonts w:hint="default" w:ascii="Times New Roman" w:hAnsi="Times New Roman" w:cs="Times New Roman"/>
          <w:b w:val="0"/>
          <w:bCs/>
          <w:szCs w:val="21"/>
        </w:rPr>
        <w:t>英国历史上第一位黑人马戏团团长</w:t>
      </w:r>
      <w:r>
        <w:rPr>
          <w:rFonts w:hint="eastAsia" w:cs="Times New Roman"/>
          <w:b w:val="0"/>
          <w:bCs/>
          <w:szCs w:val="21"/>
          <w:lang w:eastAsia="zh-CN"/>
        </w:rPr>
        <w:t>。</w:t>
      </w:r>
      <w:r>
        <w:rPr>
          <w:rFonts w:hint="default" w:ascii="Times New Roman" w:hAnsi="Times New Roman" w:cs="Times New Roman"/>
          <w:b w:val="0"/>
          <w:bCs/>
          <w:szCs w:val="21"/>
        </w:rPr>
        <w:t>每册故事包含相关魔法生物的趣味知识。</w:t>
      </w:r>
    </w:p>
    <w:p w14:paraId="04541092">
      <w:pPr>
        <w:rPr>
          <w:rFonts w:hint="eastAsia" w:ascii="宋体" w:hAnsi="宋体" w:cs="宋体"/>
          <w:b/>
          <w:szCs w:val="21"/>
        </w:rPr>
      </w:pPr>
    </w:p>
    <w:p w14:paraId="785EBFE4">
      <w:pPr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内页插图：</w:t>
      </w:r>
    </w:p>
    <w:p w14:paraId="118F7D99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5D0E8EC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34815" cy="3271520"/>
            <wp:effectExtent l="0" t="0" r="3810" b="508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8595D3"/>
    <w:p w14:paraId="5D402EFD">
      <w:pPr>
        <w:rPr>
          <w:rFonts w:hint="default" w:ascii="Times New Roman" w:hAnsi="Times New Roman" w:cs="Times New Roman"/>
          <w:b/>
          <w:szCs w:val="21"/>
        </w:rPr>
      </w:pPr>
    </w:p>
    <w:p w14:paraId="6AED4D79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37465</wp:posOffset>
            </wp:positionV>
            <wp:extent cx="1214755" cy="1864995"/>
            <wp:effectExtent l="0" t="0" r="4445" b="1905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中文书名：《翡翠庭院的龙》</w:t>
      </w:r>
      <w:r>
        <w:rPr>
          <w:rFonts w:hint="eastAsia" w:cs="Times New Roman"/>
          <w:b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/>
          <w:szCs w:val="21"/>
        </w:rPr>
        <w:t>The Dragons of Emerald Yard</w:t>
      </w:r>
      <w:r>
        <w:rPr>
          <w:rFonts w:hint="eastAsia" w:cs="Times New Roman"/>
          <w:b/>
          <w:szCs w:val="21"/>
          <w:lang w:eastAsia="zh-CN"/>
        </w:rPr>
        <w:t>) (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eastAsia" w:cs="Times New Roman"/>
          <w:b/>
          <w:szCs w:val="21"/>
          <w:lang w:eastAsia="zh-CN"/>
        </w:rPr>
        <w:t xml:space="preserve">) </w:t>
      </w:r>
    </w:p>
    <w:p w14:paraId="5F14A6EF">
      <w:pPr>
        <w:jc w:val="left"/>
        <w:rPr>
          <w:rFonts w:hint="default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</w:t>
      </w:r>
      <w:r>
        <w:rPr>
          <w:rFonts w:hint="default" w:cs="Times New Roman"/>
          <w:b/>
          <w:szCs w:val="21"/>
          <w:lang w:eastAsia="zh-CN"/>
        </w:rPr>
        <w:t>名：</w:t>
      </w:r>
      <w:r>
        <w:rPr>
          <w:rFonts w:hint="eastAsia" w:cs="Times New Roman"/>
          <w:b/>
          <w:szCs w:val="21"/>
          <w:lang w:eastAsia="zh-CN"/>
        </w:rPr>
        <w:t>Trixie Pickle Art Avenger: Toxic Takedown: 2</w:t>
      </w:r>
    </w:p>
    <w:p w14:paraId="6B5D0DD5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Robin Birch and Jobe Anderson</w:t>
      </w:r>
    </w:p>
    <w:p w14:paraId="08E8D446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746613B3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0A052EFA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192页</w:t>
      </w:r>
    </w:p>
    <w:p w14:paraId="5D87C8B4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7月</w:t>
      </w:r>
    </w:p>
    <w:p w14:paraId="17153DB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1F094FF9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0C1F3E57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桥梁书</w:t>
      </w:r>
    </w:p>
    <w:p w14:paraId="011669D6">
      <w:pPr>
        <w:rPr>
          <w:rFonts w:hint="eastAsia"/>
          <w:b/>
          <w:bCs/>
          <w:szCs w:val="21"/>
        </w:rPr>
      </w:pPr>
    </w:p>
    <w:p w14:paraId="752859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69A29DB">
      <w:pPr>
        <w:rPr>
          <w:rFonts w:hint="eastAsia" w:ascii="宋体" w:hAnsi="宋体" w:cs="宋体"/>
          <w:b w:val="0"/>
          <w:bCs/>
          <w:szCs w:val="21"/>
        </w:rPr>
      </w:pPr>
    </w:p>
    <w:p w14:paraId="3B1B661A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艾莎与杰登正式成为秘密兽俱乐部成员，准备迎接新任务。</w:t>
      </w:r>
    </w:p>
    <w:p w14:paraId="69DDA1E4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063F4B80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一条龙在伯明翰出现，引发混乱。他们必须在</w:t>
      </w:r>
      <w:r>
        <w:rPr>
          <w:rFonts w:hint="eastAsia" w:cs="Times New Roman"/>
          <w:b w:val="0"/>
          <w:bCs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b w:val="0"/>
          <w:bCs/>
          <w:szCs w:val="21"/>
        </w:rPr>
        <w:t>龙猎人</w:t>
      </w:r>
      <w:r>
        <w:rPr>
          <w:rFonts w:hint="eastAsia" w:cs="Times New Roman"/>
          <w:b w:val="0"/>
          <w:bCs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b w:val="0"/>
          <w:bCs/>
          <w:szCs w:val="21"/>
        </w:rPr>
        <w:t>之前找到这条龙并保护它！这是一场与时间赛跑的行动。</w:t>
      </w:r>
    </w:p>
    <w:p w14:paraId="05BBC336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53716B0A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继续延续真实人物帕布罗</w:t>
      </w:r>
      <w:r>
        <w:rPr>
          <w:rFonts w:hint="eastAsia" w:cs="Times New Roman"/>
          <w:b w:val="0"/>
          <w:bCs/>
          <w:szCs w:val="21"/>
          <w:lang w:val="en-US" w:eastAsia="zh-CN"/>
        </w:rPr>
        <w:t>·</w:t>
      </w:r>
      <w:r>
        <w:rPr>
          <w:rFonts w:hint="default" w:ascii="Times New Roman" w:hAnsi="Times New Roman" w:cs="Times New Roman"/>
          <w:b w:val="0"/>
          <w:bCs/>
          <w:szCs w:val="21"/>
        </w:rPr>
        <w:t>范克的灵感线索，并包含魔法生物趣味知识。</w:t>
      </w:r>
    </w:p>
    <w:p w14:paraId="20EC234A">
      <w:pPr>
        <w:rPr>
          <w:rFonts w:hint="default" w:ascii="Times New Roman" w:hAnsi="Times New Roman" w:cs="Times New Roman"/>
          <w:b w:val="0"/>
          <w:bCs/>
          <w:szCs w:val="21"/>
        </w:rPr>
      </w:pPr>
    </w:p>
    <w:p w14:paraId="7ACB7BD9">
      <w:pPr>
        <w:rPr>
          <w:rFonts w:hint="eastAsia" w:ascii="宋体" w:hAnsi="宋体" w:cs="宋体"/>
          <w:b/>
          <w:bCs w:val="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szCs w:val="21"/>
          <w:lang w:val="en-US" w:eastAsia="zh-CN"/>
        </w:rPr>
        <w:t>内页插图：</w:t>
      </w:r>
    </w:p>
    <w:p w14:paraId="17AA92A0">
      <w:pPr>
        <w:rPr>
          <w:rFonts w:hint="eastAsia" w:ascii="宋体" w:hAnsi="宋体" w:cs="宋体"/>
          <w:b/>
          <w:bCs w:val="0"/>
          <w:szCs w:val="21"/>
          <w:lang w:val="en-US" w:eastAsia="zh-CN"/>
        </w:rPr>
      </w:pPr>
    </w:p>
    <w:p w14:paraId="3E8FFAB1">
      <w:pPr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60240" cy="3423285"/>
            <wp:effectExtent l="0" t="0" r="6985" b="571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6362C1">
      <w:pPr>
        <w:rPr>
          <w:rFonts w:hint="eastAsia" w:ascii="宋体" w:hAnsi="宋体" w:cs="宋体"/>
          <w:b w:val="0"/>
          <w:bCs/>
          <w:szCs w:val="21"/>
        </w:rPr>
      </w:pPr>
    </w:p>
    <w:p w14:paraId="772CFF8B">
      <w:pPr>
        <w:rPr>
          <w:rFonts w:hint="eastAsia" w:ascii="宋体" w:hAnsi="宋体" w:cs="宋体"/>
          <w:b w:val="0"/>
          <w:bCs/>
          <w:szCs w:val="21"/>
        </w:rPr>
      </w:pPr>
    </w:p>
    <w:p w14:paraId="6E5AB2FC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147320</wp:posOffset>
            </wp:positionV>
            <wp:extent cx="1214120" cy="1865630"/>
            <wp:effectExtent l="0" t="0" r="5080" b="1270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中文书名：《水晶码头的人鱼族》</w:t>
      </w:r>
      <w:r>
        <w:rPr>
          <w:rFonts w:hint="eastAsia" w:cs="Times New Roman"/>
          <w:b/>
          <w:szCs w:val="21"/>
          <w:lang w:eastAsia="zh-CN"/>
        </w:rPr>
        <w:t>(</w:t>
      </w:r>
      <w:r>
        <w:rPr>
          <w:rFonts w:hint="eastAsia" w:cs="Times New Roman"/>
          <w:b/>
          <w:szCs w:val="21"/>
          <w:lang w:val="en-US" w:eastAsia="zh-CN"/>
        </w:rPr>
        <w:t>3</w:t>
      </w:r>
      <w:r>
        <w:rPr>
          <w:rFonts w:hint="eastAsia" w:cs="Times New Roman"/>
          <w:b/>
          <w:szCs w:val="21"/>
          <w:lang w:eastAsia="zh-CN"/>
        </w:rPr>
        <w:t xml:space="preserve">) </w:t>
      </w:r>
    </w:p>
    <w:p w14:paraId="15BF9CA4">
      <w:pPr>
        <w:jc w:val="left"/>
        <w:rPr>
          <w:rFonts w:hint="default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</w:t>
      </w:r>
      <w:r>
        <w:rPr>
          <w:rFonts w:hint="default" w:cs="Times New Roman"/>
          <w:b/>
          <w:szCs w:val="21"/>
          <w:lang w:eastAsia="zh-CN"/>
        </w:rPr>
        <w:t>名：</w:t>
      </w:r>
      <w:r>
        <w:rPr>
          <w:rFonts w:hint="default" w:ascii="Times New Roman" w:hAnsi="Times New Roman" w:cs="Times New Roman"/>
          <w:b/>
          <w:szCs w:val="21"/>
        </w:rPr>
        <w:t>The Mer-People of Crystal Pier</w:t>
      </w:r>
    </w:p>
    <w:p w14:paraId="798329D0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Robin Birch and Jobe Anderson</w:t>
      </w:r>
    </w:p>
    <w:p w14:paraId="4E43EC24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5F65CBEC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7E107D58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192页</w:t>
      </w:r>
    </w:p>
    <w:p w14:paraId="22D67E5E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2月</w:t>
      </w:r>
    </w:p>
    <w:p w14:paraId="0851E14E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6C439FE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8EFD7CC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桥梁书</w:t>
      </w:r>
    </w:p>
    <w:p w14:paraId="5EDC304D">
      <w:pPr>
        <w:rPr>
          <w:rFonts w:hint="eastAsia"/>
          <w:b/>
          <w:bCs/>
          <w:szCs w:val="21"/>
        </w:rPr>
      </w:pPr>
    </w:p>
    <w:p w14:paraId="2DD418DB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DA7CAEE">
      <w:pPr>
        <w:rPr>
          <w:rFonts w:hint="eastAsia"/>
          <w:b/>
          <w:bCs/>
          <w:szCs w:val="21"/>
        </w:rPr>
      </w:pPr>
    </w:p>
    <w:p w14:paraId="0D9B8419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艾莎、杰登与秘密兽俱乐部踏上全新冒险。</w:t>
      </w:r>
    </w:p>
    <w:p w14:paraId="58DD08E9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4015F0D9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利物浦的一位观光公司老板海洋·琼斯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Ocean Jones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 xml:space="preserve">) </w:t>
      </w:r>
      <w:r>
        <w:rPr>
          <w:rFonts w:hint="eastAsia" w:ascii="宋体" w:hAnsi="宋体" w:cs="宋体"/>
          <w:b w:val="0"/>
          <w:bCs/>
          <w:szCs w:val="21"/>
        </w:rPr>
        <w:t>宣称发现了一条属于人鱼族的项链，并以此宣传她的游船行程。但秘密兽俱乐部知道，人鱼族项链蕴含强大魔力，不会轻易丢失。</w:t>
      </w:r>
    </w:p>
    <w:p w14:paraId="56E9E44E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0382549C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他们决定调查真相，却发现这是迄今为止最危险的任务——大海危机四伏，人鱼族天生不信任人类。秘密兽俱乐部是否能保护人鱼族的隐秘家园，并抵御魔力的诱惑？</w:t>
      </w:r>
    </w:p>
    <w:p w14:paraId="33888147">
      <w:pPr>
        <w:rPr>
          <w:rFonts w:hint="eastAsia" w:ascii="宋体" w:hAnsi="宋体" w:cs="宋体"/>
          <w:b w:val="0"/>
          <w:bCs/>
          <w:szCs w:val="21"/>
        </w:rPr>
      </w:pPr>
    </w:p>
    <w:p w14:paraId="230FB856">
      <w:pPr>
        <w:rPr>
          <w:rFonts w:hint="eastAsia" w:ascii="宋体" w:hAnsi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szCs w:val="21"/>
          <w:lang w:val="en-US" w:eastAsia="zh-CN"/>
        </w:rPr>
        <w:t>内页插图：</w:t>
      </w:r>
    </w:p>
    <w:p w14:paraId="18DB26C6">
      <w:pPr>
        <w:rPr>
          <w:rFonts w:hint="eastAsia" w:ascii="宋体" w:hAnsi="宋体" w:cs="宋体"/>
          <w:b w:val="0"/>
          <w:bCs/>
          <w:szCs w:val="21"/>
        </w:rPr>
      </w:pPr>
    </w:p>
    <w:p w14:paraId="196144D6">
      <w:pPr>
        <w:rPr>
          <w:rFonts w:hint="eastAsia" w:ascii="宋体" w:hAnsi="宋体" w:cs="宋体"/>
          <w:b w:val="0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62450" cy="3347720"/>
            <wp:effectExtent l="0" t="0" r="0" b="5080"/>
            <wp:docPr id="1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FE154">
      <w:pPr>
        <w:rPr>
          <w:rFonts w:hint="eastAsia" w:ascii="宋体" w:hAnsi="宋体" w:cs="宋体"/>
          <w:b w:val="0"/>
          <w:bCs/>
          <w:szCs w:val="21"/>
        </w:rPr>
      </w:pPr>
    </w:p>
    <w:p w14:paraId="143EF573">
      <w:pPr>
        <w:rPr>
          <w:b/>
          <w:bCs/>
          <w:color w:val="000000"/>
          <w:szCs w:val="21"/>
        </w:rPr>
      </w:pPr>
      <w:r>
        <w:rPr>
          <w:rFonts w:hint="eastAsia" w:ascii="宋体" w:hAnsi="宋体" w:cs="宋体"/>
          <w:b/>
          <w:bCs w:val="0"/>
          <w:szCs w:val="21"/>
        </w:rPr>
        <w:t>作者简介：</w:t>
      </w:r>
      <w:bookmarkStart w:id="0" w:name="productDetails"/>
      <w:bookmarkEnd w:id="0"/>
    </w:p>
    <w:p w14:paraId="55F7D39B">
      <w:pPr>
        <w:shd w:val="clear" w:color="auto" w:fill="FFFFFF"/>
        <w:jc w:val="left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191135</wp:posOffset>
            </wp:positionV>
            <wp:extent cx="848995" cy="898525"/>
            <wp:effectExtent l="0" t="0" r="8255" b="6350"/>
            <wp:wrapSquare wrapText="bothSides"/>
            <wp:docPr id="19" name="图片 19" descr="45eb1e93-dfcd-4356-b450-dbbb689cf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5eb1e93-dfcd-4356-b450-dbbb689cf5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935F1">
      <w:pPr>
        <w:shd w:val="clear" w:color="auto" w:fill="FFFFFF"/>
        <w:ind w:firstLine="420" w:firstLineChars="0"/>
        <w:jc w:val="both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罗宾·伯奇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bCs/>
          <w:color w:val="000000"/>
          <w:szCs w:val="21"/>
        </w:rPr>
        <w:t>Robin Birch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)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 </w:t>
      </w:r>
      <w:r>
        <w:rPr>
          <w:rFonts w:hint="eastAsia"/>
          <w:b w:val="0"/>
          <w:bCs/>
          <w:color w:val="000000"/>
          <w:szCs w:val="21"/>
        </w:rPr>
        <w:t>是笔名，实际创作作者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是：</w:t>
      </w:r>
      <w:r>
        <w:rPr>
          <w:rFonts w:hint="eastAsia"/>
          <w:b w:val="0"/>
          <w:bCs/>
          <w:color w:val="000000"/>
          <w:szCs w:val="21"/>
        </w:rPr>
        <w:t>雷切尔·戴维斯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/>
          <w:color w:val="000000"/>
          <w:szCs w:val="21"/>
        </w:rPr>
        <w:t>Rachael Davis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和</w:t>
      </w:r>
      <w:r>
        <w:rPr>
          <w:rFonts w:hint="eastAsia"/>
          <w:b w:val="0"/>
          <w:bCs/>
          <w:color w:val="000000"/>
          <w:szCs w:val="21"/>
        </w:rPr>
        <w:t>茉莉·理查兹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/>
          <w:color w:val="000000"/>
          <w:szCs w:val="21"/>
        </w:rPr>
        <w:t>Jasmine Richards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)。</w:t>
      </w:r>
      <w:r>
        <w:rPr>
          <w:rFonts w:hint="eastAsia"/>
          <w:b w:val="0"/>
          <w:bCs/>
          <w:color w:val="000000"/>
          <w:szCs w:val="21"/>
        </w:rPr>
        <w:t>雷切尔·戴维斯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是</w:t>
      </w:r>
      <w:r>
        <w:rPr>
          <w:rFonts w:hint="eastAsia"/>
          <w:b w:val="0"/>
          <w:bCs/>
          <w:color w:val="000000"/>
          <w:szCs w:val="21"/>
        </w:rPr>
        <w:t>《我不是王子</w:t>
      </w:r>
      <w:r>
        <w:rPr>
          <w:rFonts w:hint="eastAsia"/>
          <w:b w:val="0"/>
          <w:bCs/>
          <w:color w:val="000000"/>
          <w:szCs w:val="21"/>
          <w:lang w:eastAsia="zh-CN"/>
        </w:rPr>
        <w:t>》</w:t>
      </w:r>
      <w:r>
        <w:rPr>
          <w:rFonts w:hint="eastAsia"/>
          <w:b w:val="0"/>
          <w:bCs/>
          <w:i/>
          <w:iCs/>
          <w:color w:val="000000"/>
          <w:szCs w:val="21"/>
        </w:rPr>
        <w:t>I Am Not a Prince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作者。</w:t>
      </w:r>
      <w:r>
        <w:rPr>
          <w:rFonts w:hint="eastAsia"/>
          <w:b w:val="0"/>
          <w:bCs/>
          <w:color w:val="000000"/>
          <w:szCs w:val="21"/>
        </w:rPr>
        <w:t>茉莉·理查兹《无明诅咒》The Unmorrow Curse、《阿齐扎的秘密仙门》A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ziza’s Secret F</w:t>
      </w:r>
      <w:r>
        <w:rPr>
          <w:rFonts w:hint="eastAsia"/>
          <w:b w:val="0"/>
          <w:bCs/>
          <w:color w:val="000000"/>
          <w:szCs w:val="21"/>
        </w:rPr>
        <w:t>airy Door、《未来英雄》Future Hero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作者，也</w:t>
      </w:r>
      <w:r>
        <w:rPr>
          <w:rFonts w:hint="eastAsia"/>
          <w:b w:val="0"/>
          <w:bCs/>
          <w:color w:val="000000"/>
          <w:szCs w:val="21"/>
        </w:rPr>
        <w:t>是Storymix 多元童书工作室创始人，致力于创作反映生活魔力的故事。</w:t>
      </w:r>
    </w:p>
    <w:p w14:paraId="5EB41715">
      <w:pPr>
        <w:shd w:val="clear" w:color="auto" w:fill="FFFFFF"/>
        <w:jc w:val="both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179070</wp:posOffset>
            </wp:positionV>
            <wp:extent cx="762635" cy="1016000"/>
            <wp:effectExtent l="0" t="0" r="8890" b="3175"/>
            <wp:wrapSquare wrapText="bothSides"/>
            <wp:docPr id="18" name="图片 18" descr="06b0dd2b-ec9b-4a93-8e1e-e68610ec8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b0dd2b-ec9b-4a93-8e1e-e68610ec86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BFA37">
      <w:pPr>
        <w:shd w:val="clear" w:color="auto" w:fill="FFFFFF"/>
        <w:ind w:firstLine="420" w:firstLineChars="0"/>
        <w:jc w:val="both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</w:rPr>
        <w:t>乔布·安德森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bCs/>
          <w:color w:val="000000"/>
          <w:szCs w:val="21"/>
        </w:rPr>
        <w:t>Jobe Anderson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是</w:t>
      </w:r>
      <w:r>
        <w:rPr>
          <w:rFonts w:hint="eastAsia"/>
          <w:b w:val="0"/>
          <w:bCs w:val="0"/>
          <w:color w:val="000000"/>
          <w:szCs w:val="21"/>
        </w:rPr>
        <w:t>英国伯明翰插画家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，</w:t>
      </w:r>
      <w:r>
        <w:rPr>
          <w:rFonts w:hint="eastAsia"/>
          <w:b w:val="0"/>
          <w:bCs w:val="0"/>
          <w:color w:val="000000"/>
          <w:szCs w:val="21"/>
        </w:rPr>
        <w:t>喜欢创作充满荒诞场景和生活共鸣题材的插画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，并擅长绘制短篇幽默漫画。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他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曾为推特、巴特西艺术中心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Battersea Arts Centre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、英国国家扫盲信托基金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National Literacy Trust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、《纽约客》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The New Yorker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及企鹅图书等机构提供插画作品。</w:t>
      </w:r>
      <w:r>
        <w:rPr>
          <w:rFonts w:hint="eastAsia"/>
          <w:b w:val="0"/>
          <w:bCs w:val="0"/>
          <w:color w:val="000000"/>
          <w:szCs w:val="21"/>
        </w:rPr>
        <w:t>空闲时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他喜欢</w:t>
      </w:r>
      <w:r>
        <w:rPr>
          <w:rFonts w:hint="eastAsia"/>
          <w:b w:val="0"/>
          <w:bCs w:val="0"/>
          <w:color w:val="000000"/>
          <w:szCs w:val="21"/>
        </w:rPr>
        <w:t>读漫画、看电影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。</w:t>
      </w:r>
    </w:p>
    <w:p w14:paraId="23EDC1FF">
      <w:pPr>
        <w:rPr>
          <w:b/>
          <w:color w:val="000000"/>
          <w:szCs w:val="21"/>
        </w:rPr>
      </w:pPr>
    </w:p>
    <w:p w14:paraId="468A5467">
      <w:pPr>
        <w:rPr>
          <w:b/>
          <w:color w:val="000000"/>
          <w:szCs w:val="21"/>
        </w:rPr>
      </w:pPr>
    </w:p>
    <w:p w14:paraId="77E4A7D9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3B0DE8"/>
    <w:rsid w:val="028F07C4"/>
    <w:rsid w:val="0437018B"/>
    <w:rsid w:val="07095E0F"/>
    <w:rsid w:val="07195727"/>
    <w:rsid w:val="076E0CD0"/>
    <w:rsid w:val="08CD3E70"/>
    <w:rsid w:val="08D55D3C"/>
    <w:rsid w:val="0A372D3A"/>
    <w:rsid w:val="0B1624C2"/>
    <w:rsid w:val="0BE06F3E"/>
    <w:rsid w:val="0ED0178A"/>
    <w:rsid w:val="126857B5"/>
    <w:rsid w:val="12D6271E"/>
    <w:rsid w:val="14E924E5"/>
    <w:rsid w:val="14EC0B1E"/>
    <w:rsid w:val="16534086"/>
    <w:rsid w:val="17384B74"/>
    <w:rsid w:val="17544760"/>
    <w:rsid w:val="17D15BAA"/>
    <w:rsid w:val="186B2C8E"/>
    <w:rsid w:val="19746C1E"/>
    <w:rsid w:val="1AF119FB"/>
    <w:rsid w:val="1E2B7B0C"/>
    <w:rsid w:val="1F02429F"/>
    <w:rsid w:val="211508B6"/>
    <w:rsid w:val="21432FEC"/>
    <w:rsid w:val="23F02082"/>
    <w:rsid w:val="28A65EBD"/>
    <w:rsid w:val="28D71C91"/>
    <w:rsid w:val="29334996"/>
    <w:rsid w:val="2B794137"/>
    <w:rsid w:val="2C2C11A9"/>
    <w:rsid w:val="2D4E7D4C"/>
    <w:rsid w:val="30AB6B41"/>
    <w:rsid w:val="31E44369"/>
    <w:rsid w:val="32816E64"/>
    <w:rsid w:val="338B3697"/>
    <w:rsid w:val="349B1152"/>
    <w:rsid w:val="3518359B"/>
    <w:rsid w:val="380706F1"/>
    <w:rsid w:val="380749D4"/>
    <w:rsid w:val="380F3E59"/>
    <w:rsid w:val="3A753941"/>
    <w:rsid w:val="3CC4435B"/>
    <w:rsid w:val="3D4F2F4A"/>
    <w:rsid w:val="3DB55618"/>
    <w:rsid w:val="3E0A7719"/>
    <w:rsid w:val="413D3B17"/>
    <w:rsid w:val="45062140"/>
    <w:rsid w:val="454A2974"/>
    <w:rsid w:val="460C053E"/>
    <w:rsid w:val="46236B27"/>
    <w:rsid w:val="46D64942"/>
    <w:rsid w:val="47106EE2"/>
    <w:rsid w:val="47A345BE"/>
    <w:rsid w:val="4CF637FC"/>
    <w:rsid w:val="4D13189E"/>
    <w:rsid w:val="4D2F216C"/>
    <w:rsid w:val="4F2652DE"/>
    <w:rsid w:val="5009288C"/>
    <w:rsid w:val="54B17344"/>
    <w:rsid w:val="55072635"/>
    <w:rsid w:val="55DC6C16"/>
    <w:rsid w:val="564255D4"/>
    <w:rsid w:val="5774783B"/>
    <w:rsid w:val="57897A67"/>
    <w:rsid w:val="57C9597B"/>
    <w:rsid w:val="58782EFD"/>
    <w:rsid w:val="58AA61F2"/>
    <w:rsid w:val="59710803"/>
    <w:rsid w:val="5AD07020"/>
    <w:rsid w:val="5C645C72"/>
    <w:rsid w:val="5C6D5483"/>
    <w:rsid w:val="602C4AE6"/>
    <w:rsid w:val="60341DFF"/>
    <w:rsid w:val="60D23CEC"/>
    <w:rsid w:val="617C5632"/>
    <w:rsid w:val="63275C4B"/>
    <w:rsid w:val="641A4A95"/>
    <w:rsid w:val="67931B01"/>
    <w:rsid w:val="67C25F42"/>
    <w:rsid w:val="68692D77"/>
    <w:rsid w:val="6B2009D5"/>
    <w:rsid w:val="6CA43E69"/>
    <w:rsid w:val="6D2A024F"/>
    <w:rsid w:val="6F196D90"/>
    <w:rsid w:val="710F7F59"/>
    <w:rsid w:val="73A62BBC"/>
    <w:rsid w:val="74A54C22"/>
    <w:rsid w:val="74D749C1"/>
    <w:rsid w:val="75AD3D8E"/>
    <w:rsid w:val="75BE676D"/>
    <w:rsid w:val="76FF55B7"/>
    <w:rsid w:val="795B7E31"/>
    <w:rsid w:val="7A9562EF"/>
    <w:rsid w:val="7BE0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1537</Words>
  <Characters>2261</Characters>
  <Lines>1</Lines>
  <Paragraphs>1</Paragraphs>
  <TotalTime>8</TotalTime>
  <ScaleCrop>false</ScaleCrop>
  <LinksUpToDate>false</LinksUpToDate>
  <CharactersWithSpaces>2376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2025-11-16T13:17:29Z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