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default" w:ascii="Times New Roman" w:hAnsi="Times New Roman" w:eastAsia="宋体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3608705</wp:posOffset>
            </wp:positionH>
            <wp:positionV relativeFrom="paragraph">
              <wp:posOffset>24130</wp:posOffset>
            </wp:positionV>
            <wp:extent cx="1223010" cy="1867535"/>
            <wp:effectExtent l="0" t="0" r="15240" b="18415"/>
            <wp:wrapSquare wrapText="bothSides"/>
            <wp:docPr id="1" name="图片 1" descr="c46dee8d-9049-4e55-92d4-67863f566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46dee8d-9049-4e55-92d4-67863f5660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午夜异变</w:t>
      </w:r>
      <w:r>
        <w:rPr>
          <w:rFonts w:ascii="Times New Roman" w:hAnsi="Times New Roman" w:eastAsia="宋体"/>
          <w:b/>
          <w:bCs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</w:t>
      </w:r>
      <w:bookmarkStart w:id="1" w:name="_GoBack"/>
      <w:r>
        <w:rPr>
          <w:rFonts w:hint="eastAsia"/>
          <w:b/>
          <w:color w:val="000000"/>
          <w:szCs w:val="21"/>
        </w:rPr>
        <w:t>THE MIDNIGHT SWITCH</w:t>
      </w:r>
      <w:bookmarkEnd w:id="1"/>
    </w:p>
    <w:p w14:paraId="07B3642D">
      <w:pPr>
        <w:keepNext w:val="0"/>
        <w:keepLines w:val="0"/>
        <w:widowControl/>
        <w:suppressLineNumbers w:val="0"/>
        <w:jc w:val="left"/>
        <w:rPr>
          <w:rFonts w:hint="eastAsia"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作    者：</w:t>
      </w:r>
      <w:r>
        <w:rPr>
          <w:rFonts w:hint="eastAsia" w:ascii="Times New Roman" w:hAnsi="Times New Roman" w:eastAsia="宋体"/>
          <w:b/>
          <w:bCs/>
          <w:lang w:val="fr-FR"/>
        </w:rPr>
        <w:t>Samuel J. Halpin</w:t>
      </w:r>
    </w:p>
    <w:p w14:paraId="0816D9C2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color w:val="000000"/>
          <w:szCs w:val="21"/>
          <w:shd w:val="clear" w:color="auto" w:fill="FFFFFF"/>
        </w:rPr>
        <w:t>Usborne</w:t>
      </w:r>
    </w:p>
    <w:p w14:paraId="6FAC9EEC">
      <w:pPr>
        <w:jc w:val="left"/>
        <w:rPr>
          <w:rFonts w:hint="eastAsia"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：PFD</w:t>
      </w:r>
    </w:p>
    <w:p w14:paraId="4C59AD75">
      <w:pPr>
        <w:jc w:val="left"/>
        <w:rPr>
          <w:rFonts w:hint="eastAsia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待定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2023年10月12日</w:t>
      </w:r>
    </w:p>
    <w:p w14:paraId="33865CF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4842C324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儿童文学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亮点解析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】</w:t>
      </w:r>
    </w:p>
    <w:p w14:paraId="59413F0D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“午夜魔咒悄然降临，秘境小镇破解古老传说”</w:t>
      </w:r>
    </w:p>
    <w:p w14:paraId="25A6D5F2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《玛拉曼德》《完美秘境》同类型人气新作</w:t>
      </w:r>
    </w:p>
    <w:p w14:paraId="7BF362E4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诡秘氛围交织魔法诅咒与少年冒险</w:t>
      </w:r>
    </w:p>
    <w:p w14:paraId="03733779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符号谜题、古老传说与时空谜团层层嵌套，悬念感拉满</w:t>
      </w:r>
    </w:p>
    <w:p w14:paraId="65214228">
      <w:pPr>
        <w:rPr>
          <w:rFonts w:hint="eastAsia" w:ascii="Times New Roman" w:hAnsi="Times New Roman" w:eastAsia="宋体"/>
          <w:b/>
          <w:bCs/>
          <w:color w:val="1B1D46"/>
          <w:szCs w:val="21"/>
          <w:lang w:eastAsia="zh-CN"/>
        </w:rPr>
      </w:pPr>
    </w:p>
    <w:p w14:paraId="7F34C774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45DA6B39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486FA7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同赛道热门对标，精准匹配读者圈层：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风格气质对标爆款《玛拉曼德》《完美秘境》，诡秘氛围、小镇秘闻、魔法诅咒设定高度契合，自带固定受众基础，市场接受度高。</w:t>
      </w:r>
    </w:p>
    <w:p w14:paraId="62D93A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CD384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多重悬念层层递进，沉浸式强叙事：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偏远诡异小镇、全民迷信氛围、神秘飞鸟监视、失忆来客、午夜诅咒、隐秘符号与谜语谜题交织，剧情环环相扣，越读越入迷。</w:t>
      </w:r>
    </w:p>
    <w:p w14:paraId="712586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8714B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文笔暗黑有质感，风格独树一帜：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作者自带塔斯马尼亚荒野暗黑故事底蕴，文风略带诡谲阴郁，又不失机智幽默，比同年龄段奇幻作品调性更深沉，文学氛围感出众。</w:t>
      </w:r>
    </w:p>
    <w:p w14:paraId="7A8F06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07B7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名家媒体联袂力荐，口碑背书充足：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M.G. 伦纳德、海伦娜・达根、莉萨・汤普森等知名作家倾情推荐，《每日电讯报》专业书评盛赞，故事立意新颖、想象饱满。</w:t>
      </w:r>
    </w:p>
    <w:p w14:paraId="6678BD38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BFF36BA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媒体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评价</w:t>
      </w: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</w:p>
    <w:p w14:paraId="22FFBFE7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3BB8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故事紧张刺激，饱含童话韵味，裹挟着淡淡的惊悚气息，又处处藏着温情与暖意。</w:t>
      </w:r>
    </w:p>
    <w:p w14:paraId="19F6D4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——M.G. 伦纳德</w:t>
      </w:r>
    </w:p>
    <w:p w14:paraId="46859C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4B32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以细腻丝滑的笔触编织想象，情节精巧饱满，角色暖心治愈，足以温暖每一位读者。</w:t>
      </w:r>
    </w:p>
    <w:p w14:paraId="4CCB9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——《完美秘境》作者 海伦娜・达根</w:t>
      </w:r>
    </w:p>
    <w:p w14:paraId="5A4C0A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796CC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暗黑氛围恰到好处，设定新颖独特，是一场回味无穷的奇幻阅读体验。</w:t>
      </w:r>
    </w:p>
    <w:p w14:paraId="055B59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 莉萨・汤普森</w:t>
      </w:r>
    </w:p>
    <w:p w14:paraId="4E1351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919C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作者刻意营造惊悚氛围，整体调性比同年龄段多数奇幻作品更为深沉；文笔机智风趣，善于以孩童视角洞察成人的虚荣与百态，阅读乐趣十足。</w:t>
      </w:r>
    </w:p>
    <w:p w14:paraId="6D92C7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right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——《每日电讯报》</w:t>
      </w:r>
    </w:p>
    <w:p w14:paraId="25131449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21014D8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当路易斯一家搬往偏远的巴罗小镇，他始终说不清这座新家哪里透着怪异。</w:t>
      </w:r>
    </w:p>
    <w:p w14:paraId="3437B2A7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6E76FDC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全镇人都沉迷各种迷信传说，洪水、女巫、古老诅咒的故事人人皆知，还有一只神秘怪鸟，无时无刻不在暗中注视着他的一举一动。</w:t>
      </w:r>
    </w:p>
    <w:p w14:paraId="0027DCD3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F7147B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不久，家中好友莫伊拉前来暂住，可女孩身上同样藏着诸多反常之处：她不知道自己来自何方，甚至说不清自己身处哪个时空，怪事总会在她身边接连发生。</w:t>
      </w:r>
    </w:p>
    <w:p w14:paraId="597AD39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44C6AD8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路易斯与莫伊拉决心联手，揭开巴罗小镇的层层秘密。两人一步步破解隐秘符号、古老谜题与午夜诅咒的传说，渐渐发现：小镇代代流传的诡秘故事，或许并不只是传言。</w:t>
      </w:r>
    </w:p>
    <w:p w14:paraId="6258E7A2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D0F5E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时间所剩无几，午夜魔法即将颠覆一切认知，他们必须赶在异变降临前，勘破真相、挣脱诅咒的宿命……</w:t>
      </w:r>
    </w:p>
    <w:p w14:paraId="602DD4CC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38EFA2">
      <w:pPr>
        <w:ind w:firstLine="422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塞缪尔・J・哈尔平（Samuel J. Halpin）</w:t>
      </w:r>
      <w:r>
        <w:rPr>
          <w:rFonts w:hint="eastAsia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塔斯马尼亚出身、拥有爱尔兰血统，成长于七个孩子的大家庭，童年浸润塔斯马尼亚荒野暗黑传说与大量经典文学读物，为创作奠定独特底色。首部长篇小说《谜林奇遇一家》由尤斯伯恩出版社推出，陆续售出法国、意大利、俄罗斯、瑞典、荷兰、波兰等多国版权。第二部作品《午夜异变》延续暗黑奇幻风格，诡秘氛围浓郁、想象力充沛。现与伴侣定居，家中养有一株名为 “勒痕” 的大型伞形植物，性格随性、文风辨识度极高。</w:t>
      </w:r>
    </w:p>
    <w:p w14:paraId="626D24B1">
      <w:pPr>
        <w:ind w:firstLine="420" w:firstLineChars="200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B5C447">
      <w:pP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10A073B7">
      <w:pP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03F14850">
      <w:pP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95595" cy="1668780"/>
            <wp:effectExtent l="0" t="0" r="14605" b="7620"/>
            <wp:docPr id="2" name="图片 2" descr="dc13f9c5-0f1a-4bb1-a6b3-881e2d02b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13f9c5-0f1a-4bb1-a6b3-881e2d02b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395595" cy="1668780"/>
            <wp:effectExtent l="0" t="0" r="14605" b="7620"/>
            <wp:docPr id="3" name="图片 3" descr="7db15441-a194-479f-af9c-a897804c5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b15441-a194-479f-af9c-a897804c5dd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9BBB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485F0A3">
      <w:pPr>
        <w:ind w:right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A522CFE"/>
    <w:rsid w:val="11F06C05"/>
    <w:rsid w:val="14E35E26"/>
    <w:rsid w:val="16CA57D2"/>
    <w:rsid w:val="17F02ED1"/>
    <w:rsid w:val="1A594718"/>
    <w:rsid w:val="1AF119FB"/>
    <w:rsid w:val="245C6C6F"/>
    <w:rsid w:val="2797643D"/>
    <w:rsid w:val="2A686710"/>
    <w:rsid w:val="2C4B45E6"/>
    <w:rsid w:val="2E180D2E"/>
    <w:rsid w:val="30B75E93"/>
    <w:rsid w:val="32E262BC"/>
    <w:rsid w:val="3518359B"/>
    <w:rsid w:val="36935B89"/>
    <w:rsid w:val="3DDB7D58"/>
    <w:rsid w:val="4FD028FF"/>
    <w:rsid w:val="534E138F"/>
    <w:rsid w:val="57897A67"/>
    <w:rsid w:val="59BB1BC6"/>
    <w:rsid w:val="5C606182"/>
    <w:rsid w:val="5EAF36F4"/>
    <w:rsid w:val="5FE56561"/>
    <w:rsid w:val="60D23CEC"/>
    <w:rsid w:val="62726C0F"/>
    <w:rsid w:val="62B0343B"/>
    <w:rsid w:val="719E532A"/>
    <w:rsid w:val="74D749C1"/>
    <w:rsid w:val="77E048EF"/>
    <w:rsid w:val="79CB2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1206</Words>
  <Characters>1539</Characters>
  <Lines>1</Lines>
  <Paragraphs>1</Paragraphs>
  <TotalTime>16</TotalTime>
  <ScaleCrop>false</ScaleCrop>
  <LinksUpToDate>false</LinksUpToDate>
  <CharactersWithSpaces>1571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2026-05-06T08:44:41Z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E3A5B27F35F64B039F434FB1B3A23BDC_13</vt:lpwstr>
  </property>
  <property fmtid="{D5CDD505-2E9C-101B-9397-08002B2CF9AE}" pid="4" name="KSOTemplateDocerSaveRecord">
    <vt:lpwstr>eyJoZGlkIjoiMDY3YWRhMjFiYTU2ZTNiYjU5MzVlMGJiMTFmYzM2ZDYiLCJ1c2VySWQiOiI0OTA1MTkwMTAifQ==</vt:lpwstr>
  </property>
</Properties>
</file>