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系 列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29A94CC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 w:val="0"/>
          <w:sz w:val="36"/>
          <w:szCs w:val="36"/>
          <w:lang w:eastAsia="zh-CN"/>
        </w:rPr>
        <w:t>《</w:t>
      </w:r>
      <w:r>
        <w:rPr>
          <w:rFonts w:hint="eastAsia" w:ascii="宋体" w:hAnsi="宋体" w:cs="宋体"/>
          <w:b/>
          <w:bCs w:val="0"/>
          <w:sz w:val="36"/>
          <w:szCs w:val="36"/>
        </w:rPr>
        <w:t>互动解谜游戏书》</w:t>
      </w:r>
      <w:r>
        <w:rPr>
          <w:rFonts w:hint="eastAsia" w:ascii="宋体" w:hAnsi="宋体" w:cs="宋体"/>
          <w:b/>
          <w:bCs w:val="0"/>
          <w:sz w:val="36"/>
          <w:szCs w:val="36"/>
          <w:lang w:val="en-US" w:eastAsia="zh-CN"/>
        </w:rPr>
        <w:t>系列（</w:t>
      </w:r>
      <w:r>
        <w:rPr>
          <w:rFonts w:hint="default" w:ascii="Times New Roman" w:hAnsi="Times New Roman" w:cs="Times New Roman"/>
          <w:b/>
          <w:bCs w:val="0"/>
          <w:sz w:val="36"/>
          <w:szCs w:val="36"/>
          <w:lang w:val="en-US" w:eastAsia="zh-CN"/>
        </w:rPr>
        <w:t>4</w:t>
      </w:r>
      <w:r>
        <w:rPr>
          <w:rFonts w:hint="eastAsia" w:ascii="宋体" w:hAnsi="宋体" w:cs="宋体"/>
          <w:b/>
          <w:bCs w:val="0"/>
          <w:sz w:val="36"/>
          <w:szCs w:val="36"/>
          <w:lang w:val="en-US" w:eastAsia="zh-CN"/>
        </w:rPr>
        <w:t>册）</w:t>
      </w:r>
    </w:p>
    <w:p w14:paraId="07534E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ascii="Times New Roman" w:hAnsi="Times New Roman" w:eastAsia="宋体" w:cs="Times New Roman"/>
          <w:b/>
          <w:bCs w:val="0"/>
          <w:sz w:val="36"/>
          <w:szCs w:val="36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sz w:val="36"/>
          <w:szCs w:val="36"/>
        </w:rPr>
        <w:t>The Interactive Puzzle Mysteries</w:t>
      </w:r>
      <w:r>
        <w:rPr>
          <w:rFonts w:hint="default" w:ascii="Times New Roman" w:hAnsi="Times New Roman" w:cs="Times New Roman"/>
          <w:b/>
          <w:bCs w:val="0"/>
          <w:sz w:val="36"/>
          <w:szCs w:val="36"/>
          <w:lang w:val="en-US" w:eastAsia="zh-CN"/>
        </w:rPr>
        <w:t xml:space="preserve"> Series (4 books)</w:t>
      </w:r>
    </w:p>
    <w:p w14:paraId="5882D3C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ascii="宋体" w:hAnsi="宋体" w:eastAsia="宋体" w:cs="宋体"/>
          <w:b/>
          <w:szCs w:val="21"/>
          <w:lang w:eastAsia="zh-CN"/>
        </w:rPr>
        <w:drawing>
          <wp:inline distT="0" distB="0" distL="114300" distR="114300">
            <wp:extent cx="4712970" cy="1807210"/>
            <wp:effectExtent l="0" t="0" r="1905" b="2540"/>
            <wp:docPr id="6" name="图片 6" descr="3f7e173c-b71a-4c7a-8516-7153c68aa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f7e173c-b71a-4c7a-8516-7153c68aa49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B184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jc w:val="left"/>
        <w:textAlignment w:val="auto"/>
        <w:rPr>
          <w:rFonts w:hint="eastAsia" w:ascii="宋体" w:hAnsi="宋体" w:eastAsia="宋体" w:cs="宋体"/>
          <w:b/>
          <w:szCs w:val="21"/>
          <w:lang w:eastAsia="zh-CN"/>
        </w:rPr>
      </w:pPr>
      <w:r>
        <w:rPr>
          <w:rFonts w:hint="eastAsia" w:ascii="宋体" w:hAnsi="宋体" w:eastAsia="宋体" w:cs="宋体"/>
          <w:b/>
          <w:szCs w:val="21"/>
          <w:lang w:eastAsia="zh-CN"/>
        </w:rPr>
        <w:t>本系列是“选择你自己的冒险”式推理故事</w:t>
      </w:r>
      <w:r>
        <w:rPr>
          <w:rFonts w:hint="eastAsia" w:ascii="宋体" w:hAnsi="宋体" w:cs="宋体"/>
          <w:b/>
          <w:szCs w:val="21"/>
          <w:lang w:eastAsia="zh-CN"/>
        </w:rPr>
        <w:t>。</w:t>
      </w:r>
      <w:r>
        <w:rPr>
          <w:rFonts w:hint="eastAsia" w:ascii="宋体" w:hAnsi="宋体" w:eastAsia="宋体" w:cs="宋体"/>
          <w:b/>
          <w:szCs w:val="21"/>
          <w:lang w:eastAsia="zh-CN"/>
        </w:rPr>
        <w:t>读者将化身主角阿洛·班克斯，在充满谜题和线索的章节中自行决定调查方向、破解谜题，每个选择都将导向不同结局</w:t>
      </w:r>
      <w:r>
        <w:rPr>
          <w:rFonts w:hint="eastAsia" w:ascii="宋体" w:hAnsi="宋体" w:cs="宋体"/>
          <w:b/>
          <w:szCs w:val="21"/>
          <w:lang w:eastAsia="zh-CN"/>
        </w:rPr>
        <w:t>！</w:t>
      </w:r>
    </w:p>
    <w:p w14:paraId="5CD4E379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独特的解谜结构与主打轻松犯罪故事的叙事重点，使本</w:t>
      </w:r>
      <w:r>
        <w:rPr>
          <w:rFonts w:hint="eastAsia" w:ascii="宋体" w:hAnsi="宋体" w:cs="宋体"/>
          <w:b/>
          <w:szCs w:val="21"/>
          <w:lang w:val="en-US" w:eastAsia="zh-CN"/>
        </w:rPr>
        <w:t>套</w:t>
      </w:r>
      <w:r>
        <w:rPr>
          <w:rFonts w:hint="eastAsia" w:ascii="宋体" w:hAnsi="宋体" w:cs="宋体"/>
          <w:b/>
          <w:szCs w:val="21"/>
        </w:rPr>
        <w:t>书在仅英国市场价值就超过</w:t>
      </w:r>
      <w:r>
        <w:rPr>
          <w:rFonts w:hint="default" w:ascii="Times New Roman" w:hAnsi="Times New Roman" w:cs="Times New Roman"/>
          <w:b/>
          <w:szCs w:val="21"/>
        </w:rPr>
        <w:t>300</w:t>
      </w:r>
      <w:r>
        <w:rPr>
          <w:rFonts w:hint="eastAsia" w:ascii="宋体" w:hAnsi="宋体" w:cs="宋体"/>
          <w:b/>
          <w:szCs w:val="21"/>
        </w:rPr>
        <w:t>万英镑的竞争中脱颖而出。</w:t>
      </w:r>
    </w:p>
    <w:p w14:paraId="655D711D"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 w:hanging="420" w:firstLineChars="0"/>
        <w:textAlignment w:val="auto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本书精准切入了当前火热的市场趋势。</w:t>
      </w:r>
      <w:r>
        <w:rPr>
          <w:rFonts w:hint="default" w:ascii="Times New Roman" w:hAnsi="Times New Roman" w:cs="Times New Roman"/>
          <w:b/>
          <w:i/>
          <w:iCs/>
          <w:szCs w:val="21"/>
        </w:rPr>
        <w:t>Murdle</w:t>
      </w:r>
      <w:r>
        <w:rPr>
          <w:rFonts w:hint="eastAsia" w:ascii="宋体" w:hAnsi="宋体" w:cs="宋体"/>
          <w:b/>
          <w:szCs w:val="21"/>
        </w:rPr>
        <w:t>解谜书</w:t>
      </w:r>
      <w:r>
        <w:rPr>
          <w:rFonts w:hint="eastAsia" w:ascii="宋体" w:hAnsi="宋体" w:cs="宋体"/>
          <w:b/>
          <w:szCs w:val="21"/>
          <w:lang w:val="en-US" w:eastAsia="zh-CN"/>
        </w:rPr>
        <w:t>的</w:t>
      </w:r>
      <w:r>
        <w:rPr>
          <w:rFonts w:hint="eastAsia" w:ascii="宋体" w:hAnsi="宋体" w:cs="宋体"/>
          <w:b/>
          <w:szCs w:val="21"/>
        </w:rPr>
        <w:t>销量已突破30万册且仍在增长！</w:t>
      </w:r>
    </w:p>
    <w:p w14:paraId="0114DDF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b/>
          <w:szCs w:val="21"/>
        </w:rPr>
      </w:pPr>
    </w:p>
    <w:p w14:paraId="0C3ABE8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b/>
          <w:szCs w:val="21"/>
        </w:rPr>
      </w:pPr>
    </w:p>
    <w:p w14:paraId="0C9CB1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szCs w:val="21"/>
          <w:lang w:eastAsia="zh-CN"/>
        </w:rPr>
      </w:pPr>
      <w:bookmarkStart w:id="0" w:name="_Hlk167095018"/>
      <w:r>
        <w:rPr>
          <w:rFonts w:hint="eastAsia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4090035</wp:posOffset>
            </wp:positionH>
            <wp:positionV relativeFrom="paragraph">
              <wp:posOffset>34290</wp:posOffset>
            </wp:positionV>
            <wp:extent cx="1283970" cy="1970405"/>
            <wp:effectExtent l="0" t="0" r="1905" b="1270"/>
            <wp:wrapSquare wrapText="bothSides"/>
            <wp:docPr id="7" name="图片 7" descr="b8183188ccfffedf09a212fece83c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8183188ccfffedf09a212fece83cc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《铁轨上的死亡》</w:t>
      </w:r>
    </w:p>
    <w:p w14:paraId="1A55E8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名：DEATH ON THE TRACKS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Paul Westmoreland</w:t>
      </w:r>
    </w:p>
    <w:p w14:paraId="3245AA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</w:p>
    <w:p w14:paraId="52DA2D8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9578F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数：368页</w:t>
      </w:r>
    </w:p>
    <w:p w14:paraId="4FE435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4年9月</w:t>
      </w:r>
      <w:r>
        <w:rPr>
          <w:b/>
          <w:szCs w:val="21"/>
        </w:rPr>
        <w:t xml:space="preserve"> </w:t>
      </w:r>
    </w:p>
    <w:p w14:paraId="00F1B8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544C099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197DC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儿童文学</w:t>
      </w:r>
    </w:p>
    <w:p w14:paraId="493BB6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 w:val="0"/>
          <w:color w:val="F74638"/>
          <w:szCs w:val="21"/>
          <w:lang w:val="en-US" w:eastAsia="zh-CN"/>
        </w:rPr>
      </w:pPr>
      <w:r>
        <w:rPr>
          <w:rFonts w:hint="eastAsia"/>
          <w:b/>
          <w:bCs w:val="0"/>
          <w:color w:val="F74638"/>
          <w:szCs w:val="21"/>
          <w:lang w:val="en-US" w:eastAsia="zh-CN"/>
        </w:rPr>
        <w:t>版权已授：丹麦语(Gads Forlag)、荷兰语(Leopold)、希腊语(Patakis)、美国英语(Ten Speed Press)</w:t>
      </w:r>
    </w:p>
    <w:p w14:paraId="4545E62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eastAsia="宋体"/>
          <w:b w:val="0"/>
          <w:bCs w:val="0"/>
          <w:szCs w:val="21"/>
          <w:lang w:eastAsia="zh-CN"/>
        </w:rPr>
      </w:pPr>
    </w:p>
    <w:p w14:paraId="2C1EAA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bookmarkEnd w:id="0"/>
    <w:p w14:paraId="27BBE0E8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7478CBF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解开谜题。破解谋杀案。很简单，对吧？加入阿洛·班克斯(Arlo Banks)的冒险，在这部“选择你自己的冒险”式推理故事中，与时间赛跑，追捕凶手。</w:t>
      </w:r>
    </w:p>
    <w:p w14:paraId="75B7AC8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3932CA1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阿洛·班克斯一直梦想成为一名侦探。当他解开《泰晤士报》上一篇由一位牛津老教授设计的复杂谜题后，他终于获得了机会。破解谜题的奖励，是一场终身难忘的旅行——搭乘著名的东方快车。然而，这趟旅程充满神秘与谋杀。</w:t>
      </w:r>
    </w:p>
    <w:p w14:paraId="0349CA6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1DA53AC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线索无处不在。作为阿洛·班克斯，你的任务是寻找真相。但每一个转角都隐藏着谜题和谜语，而答案并不总像表面看起来那样简单。</w:t>
      </w:r>
    </w:p>
    <w:p w14:paraId="0C3F15B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18927E5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你将决定：选择哪条道路、破解哪些谜题、使用哪些线索与答案。来帮助自己侦破一起谋杀案。你的选择可能带你找到真正的凶手——也可能将你引向更加不幸的结局。</w:t>
      </w:r>
    </w:p>
    <w:p w14:paraId="6896337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2E751F2A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26D9586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szCs w:val="21"/>
          <w:lang w:eastAsia="zh-CN"/>
        </w:rPr>
      </w:pPr>
      <w:r>
        <w:rPr>
          <w:rFonts w:hint="eastAsia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80010</wp:posOffset>
            </wp:positionV>
            <wp:extent cx="1277620" cy="1962785"/>
            <wp:effectExtent l="0" t="0" r="8255" b="8890"/>
            <wp:wrapSquare wrapText="bothSides"/>
            <wp:docPr id="8" name="图片 8" descr="d7f941ff40221e8bbde662bf4b5fe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7f941ff40221e8bbde662bf4b5fe8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《电影院谋杀案》</w:t>
      </w:r>
    </w:p>
    <w:p w14:paraId="2C23EEC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名：A KILLING AT THE BOX OFFICE</w:t>
      </w:r>
    </w:p>
    <w:p w14:paraId="285F22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Paul Westmoreland</w:t>
      </w:r>
    </w:p>
    <w:p w14:paraId="7302818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</w:p>
    <w:p w14:paraId="2BAC0F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44FAFC0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数：400页</w:t>
      </w:r>
    </w:p>
    <w:p w14:paraId="140108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5年5月</w:t>
      </w:r>
      <w:r>
        <w:rPr>
          <w:b/>
          <w:szCs w:val="21"/>
        </w:rPr>
        <w:t xml:space="preserve"> </w:t>
      </w:r>
    </w:p>
    <w:p w14:paraId="7ADAB17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7F91AAA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5CA0B5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儿童文学</w:t>
      </w:r>
    </w:p>
    <w:p w14:paraId="1C8AFB1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 w:val="0"/>
          <w:color w:val="F74638"/>
          <w:szCs w:val="21"/>
          <w:lang w:val="en-US" w:eastAsia="zh-CN"/>
        </w:rPr>
      </w:pPr>
      <w:r>
        <w:rPr>
          <w:rFonts w:hint="eastAsia"/>
          <w:b/>
          <w:color w:val="F74638"/>
          <w:szCs w:val="21"/>
          <w:lang w:val="en-US" w:eastAsia="zh-CN"/>
        </w:rPr>
        <w:t>版权已授：</w:t>
      </w:r>
      <w:r>
        <w:rPr>
          <w:rFonts w:hint="eastAsia"/>
          <w:b/>
          <w:bCs w:val="0"/>
          <w:color w:val="F74638"/>
          <w:szCs w:val="21"/>
          <w:lang w:val="en-US" w:eastAsia="zh-CN"/>
        </w:rPr>
        <w:t>丹麦语(Gads Forlag)、美国英语(Ten Speed Press)</w:t>
      </w:r>
    </w:p>
    <w:p w14:paraId="280036F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eastAsia="宋体"/>
          <w:b w:val="0"/>
          <w:bCs w:val="0"/>
          <w:szCs w:val="21"/>
          <w:lang w:eastAsia="zh-CN"/>
        </w:rPr>
      </w:pPr>
    </w:p>
    <w:p w14:paraId="6EC2AF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E34106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0B00E53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解开谜题。拯救世界。很简单，对吧？再次化身阿洛·班克斯，重返一个充满秘密与间谍的世界。</w:t>
      </w:r>
    </w:p>
    <w:p w14:paraId="77C3ABC9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2311712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这一次，他正在追查一个神秘组织。他们决心不惜一切代价阻止这位年轻侦探。</w:t>
      </w:r>
    </w:p>
    <w:p w14:paraId="4492E78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04E63FC8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从好莱坞的璀璨灯光，到白雪覆盖的阿尔卑斯山；从越狱到飞车追逐；阿洛必须运用全部技巧与智慧，破解谋杀案、抓住凶手，并且——或许——阻止世界末日。</w:t>
      </w:r>
    </w:p>
    <w:p w14:paraId="772D875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4C86DA8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你将自行决定：前进路线、破解的谜题、选择的答案。在这场高风险互动悬疑中掌控自己的命运。</w:t>
      </w:r>
    </w:p>
    <w:p w14:paraId="1F3A3A6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486717C6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 w:eastAsia="宋体"/>
          <w:b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184150</wp:posOffset>
            </wp:positionV>
            <wp:extent cx="1268095" cy="1946910"/>
            <wp:effectExtent l="0" t="0" r="8255" b="5715"/>
            <wp:wrapSquare wrapText="bothSides"/>
            <wp:docPr id="9" name="图片 9" descr="1e5d51c584967f7af71b050ca9828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e5d51c584967f7af71b050ca98283b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F0B0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szCs w:val="21"/>
          <w:lang w:eastAsia="zh-CN"/>
        </w:rPr>
      </w:pP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《圣诞藏宝图》</w:t>
      </w:r>
    </w:p>
    <w:p w14:paraId="139057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名：X-MAS MARKS THE SPOT</w:t>
      </w:r>
    </w:p>
    <w:p w14:paraId="093775C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Paul Westmoreland</w:t>
      </w:r>
    </w:p>
    <w:p w14:paraId="6403BBA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</w:p>
    <w:p w14:paraId="4C61D3D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3AEF2A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数：400页</w:t>
      </w:r>
    </w:p>
    <w:p w14:paraId="42EC1B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szCs w:val="21"/>
          <w:lang w:eastAsia="zh-CN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5年11月</w:t>
      </w:r>
      <w:r>
        <w:rPr>
          <w:b/>
          <w:szCs w:val="21"/>
        </w:rPr>
        <w:t xml:space="preserve"> </w:t>
      </w:r>
    </w:p>
    <w:p w14:paraId="52BFFE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7362FB8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74172AF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szCs w:val="21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儿童文学</w:t>
      </w:r>
    </w:p>
    <w:p w14:paraId="3C3051D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eastAsia="宋体"/>
          <w:b w:val="0"/>
          <w:bCs w:val="0"/>
          <w:szCs w:val="21"/>
          <w:lang w:eastAsia="zh-CN"/>
        </w:rPr>
      </w:pPr>
    </w:p>
    <w:p w14:paraId="31CB13F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7EE5BA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1F0A676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解开谜题。阻止坏人。很简单，对吧？再次化身阿洛·班克斯，回到秘密、间谍与邪恶计划交织的世界。</w:t>
      </w:r>
    </w:p>
    <w:p w14:paraId="58B84DA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73D9C8B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圣诞节到了。阿洛原本希望终于开始自己的绝密间谍训练，成为一名真正的特工。但他的老对头另有安排。</w:t>
      </w:r>
    </w:p>
    <w:p w14:paraId="5210DD0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3C85208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当发现有人正计划抢劫英格兰银行时，阿洛必须运用全部解谜才能，揭开真相。</w:t>
      </w:r>
    </w:p>
    <w:p w14:paraId="6DE8035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01AA6FE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随着气温下降，雪花飘落，阿洛必须深入世界上戒备最森严建筑的金库。而在那里等待他的，并不是黄金和珠宝。而是某种更加致命的东西。这一发现将带领他穿越世界各地，并将整个世界的未来交到他的手中。</w:t>
      </w:r>
    </w:p>
    <w:p w14:paraId="43F96630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213E5C27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eastAsia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你将决定：选择哪条道路、破解哪些谜题、采用哪些答案。在这场高风险互动推理中书写自己的结局。</w:t>
      </w:r>
    </w:p>
    <w:p w14:paraId="33D7933A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7D24FDD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/>
          <w:szCs w:val="21"/>
          <w:lang w:val="en-US" w:eastAsia="zh-CN"/>
        </w:rPr>
      </w:pPr>
    </w:p>
    <w:p w14:paraId="1514B1D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szCs w:val="21"/>
          <w:lang w:eastAsia="zh-CN"/>
        </w:rPr>
      </w:pPr>
      <w:r>
        <w:rPr>
          <w:rFonts w:hint="eastAsia" w:eastAsia="宋体"/>
          <w:b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71120</wp:posOffset>
            </wp:positionV>
            <wp:extent cx="1267460" cy="1944370"/>
            <wp:effectExtent l="0" t="0" r="8890" b="8255"/>
            <wp:wrapSquare wrapText="bothSides"/>
            <wp:docPr id="10" name="图片 10" descr="3433ef7c4643a0b0ace2d9cf85823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433ef7c4643a0b0ace2d9cf858230d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《庄园谋杀案》</w:t>
      </w:r>
    </w:p>
    <w:p w14:paraId="3EB0C22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</w:t>
      </w:r>
      <w:r>
        <w:rPr>
          <w:rFonts w:hint="default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名：MURDER AT THE MANSION</w:t>
      </w:r>
    </w:p>
    <w:p w14:paraId="5867F7F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Paul Westmoreland</w:t>
      </w:r>
    </w:p>
    <w:p w14:paraId="7E67620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</w:p>
    <w:p w14:paraId="336438C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PRH UK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669AFD7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数：352页</w:t>
      </w:r>
    </w:p>
    <w:p w14:paraId="0AEF6E9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202</w:t>
      </w:r>
      <w:r>
        <w:rPr>
          <w:rFonts w:hint="eastAsia"/>
          <w:b/>
          <w:szCs w:val="21"/>
          <w:lang w:val="en-US" w:eastAsia="zh-CN"/>
        </w:rPr>
        <w:t>6年7月</w:t>
      </w:r>
      <w:r>
        <w:rPr>
          <w:b/>
          <w:szCs w:val="21"/>
        </w:rPr>
        <w:t xml:space="preserve"> </w:t>
      </w:r>
    </w:p>
    <w:p w14:paraId="637088E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0D8B92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43E3F02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</w:rPr>
        <w:t>儿童文学</w:t>
      </w:r>
    </w:p>
    <w:p w14:paraId="26D0A0C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 w:eastAsia="宋体"/>
          <w:b w:val="0"/>
          <w:bCs w:val="0"/>
          <w:szCs w:val="21"/>
          <w:lang w:eastAsia="zh-CN"/>
        </w:rPr>
      </w:pPr>
    </w:p>
    <w:p w14:paraId="272126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69A08B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35075B20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解开谜题。阻止坏人。很简单，对吧？再次</w:t>
      </w:r>
      <w:r>
        <w:rPr>
          <w:rFonts w:hint="default"/>
          <w:color w:val="000000"/>
          <w:szCs w:val="21"/>
          <w:lang w:val="en-US" w:eastAsia="zh-CN"/>
        </w:rPr>
        <w:t>化身阿洛</w:t>
      </w:r>
      <w:r>
        <w:rPr>
          <w:rFonts w:hint="eastAsia"/>
          <w:color w:val="000000"/>
          <w:szCs w:val="21"/>
          <w:lang w:val="en-US" w:eastAsia="zh-CN"/>
        </w:rPr>
        <w:t>·</w:t>
      </w:r>
      <w:r>
        <w:rPr>
          <w:rFonts w:hint="default"/>
          <w:color w:val="000000"/>
          <w:szCs w:val="21"/>
          <w:lang w:val="en-US" w:eastAsia="zh-CN"/>
        </w:rPr>
        <w:t>班克斯，进入一个充满高难度盗窃与猫鼠谍战的世界。</w:t>
      </w:r>
    </w:p>
    <w:p w14:paraId="4738AAC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0BB48F63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一尊珍贵雕像从首相的乡间宅邸中被盗。如果阿洛不能及时追查其下落，后果可能不堪设想。</w:t>
      </w:r>
    </w:p>
    <w:p w14:paraId="5BA3B08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302EE719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一场高风险入室盗窃逐渐演变成惊天艺术品劫案，而阿洛最终发现自己置身于摩纳哥大奖赛的高速赛道之上</w:t>
      </w:r>
      <w:r>
        <w:rPr>
          <w:rFonts w:hint="eastAsia"/>
          <w:color w:val="000000"/>
          <w:szCs w:val="21"/>
          <w:lang w:val="en-US" w:eastAsia="zh-CN"/>
        </w:rPr>
        <w:t>……</w:t>
      </w:r>
    </w:p>
    <w:p w14:paraId="4E1BB06F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3BEDE46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color w:val="000000"/>
          <w:szCs w:val="21"/>
          <w:lang w:val="en-US" w:eastAsia="zh-CN"/>
        </w:rPr>
      </w:pPr>
      <w:r>
        <w:rPr>
          <w:rFonts w:hint="default"/>
          <w:color w:val="000000"/>
          <w:szCs w:val="21"/>
          <w:lang w:val="en-US" w:eastAsia="zh-CN"/>
        </w:rPr>
        <w:t>在那里，一名叛徒间谍正处于一场致命阴谋的核心。</w:t>
      </w:r>
    </w:p>
    <w:p w14:paraId="78DD69E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3F5A0BF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79ACBB51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7ABF56DC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4594860" cy="3126105"/>
            <wp:effectExtent l="0" t="0" r="5715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7EB4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750435" cy="3573145"/>
            <wp:effectExtent l="0" t="0" r="254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D997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color w:val="000000"/>
          <w:szCs w:val="21"/>
          <w:lang w:val="en-US" w:eastAsia="zh-CN"/>
        </w:rPr>
      </w:pPr>
    </w:p>
    <w:p w14:paraId="626F1A3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674199F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/>
          <w:b/>
          <w:bCs/>
          <w:szCs w:val="21"/>
          <w:lang w:val="en-US" w:eastAsia="zh-CN"/>
        </w:rPr>
      </w:pPr>
    </w:p>
    <w:p w14:paraId="37B2DE2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0"/>
        <w:textAlignment w:val="auto"/>
        <w:rPr>
          <w:rFonts w:hint="default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19685</wp:posOffset>
            </wp:positionV>
            <wp:extent cx="819785" cy="819785"/>
            <wp:effectExtent l="0" t="0" r="8890" b="8890"/>
            <wp:wrapSquare wrapText="bothSides"/>
            <wp:docPr id="12" name="图片 12" descr="31607df24925773087e6d7e8faeee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1607df24925773087e6d7e8faeee3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978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color w:val="000000"/>
          <w:szCs w:val="21"/>
          <w:lang w:val="en-US" w:eastAsia="zh-CN"/>
        </w:rPr>
        <w:t>保罗</w:t>
      </w:r>
      <w:r>
        <w:rPr>
          <w:rFonts w:hint="eastAsia"/>
          <w:b/>
          <w:color w:val="000000"/>
          <w:szCs w:val="21"/>
          <w:lang w:val="en-US" w:eastAsia="zh-CN"/>
        </w:rPr>
        <w:t>·</w:t>
      </w:r>
      <w:r>
        <w:rPr>
          <w:rFonts w:hint="default"/>
          <w:b/>
          <w:color w:val="000000"/>
          <w:szCs w:val="21"/>
          <w:lang w:val="en-US" w:eastAsia="zh-CN"/>
        </w:rPr>
        <w:t>韦斯特摩兰(Paul Westmoreland)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拥有超过25年的职业写作经验。他曾为电视、电影院、广播以及数字媒体广告创作获奖广告文案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。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如今，他是一名全职作家。除了创作各种精巧复杂的谜题与悬疑小说之外，他还是儿童惊悚系列《鲁迪》(</w:t>
      </w:r>
      <w:r>
        <w:rPr>
          <w:rFonts w:hint="default"/>
          <w:b w:val="0"/>
          <w:bCs/>
          <w:i/>
          <w:iCs/>
          <w:color w:val="000000"/>
          <w:szCs w:val="21"/>
          <w:lang w:val="en-US" w:eastAsia="zh-CN"/>
        </w:rPr>
        <w:t>Rudy</w:t>
      </w:r>
      <w:r>
        <w:rPr>
          <w:rFonts w:hint="default"/>
          <w:b w:val="0"/>
          <w:bCs/>
          <w:color w:val="000000"/>
          <w:szCs w:val="21"/>
          <w:lang w:val="en-US" w:eastAsia="zh-CN"/>
        </w:rPr>
        <w:t>)的作者，该系列于2023年首次出版。</w:t>
      </w:r>
    </w:p>
    <w:p w14:paraId="2A8F5FB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b/>
          <w:color w:val="000000"/>
          <w:szCs w:val="21"/>
          <w:lang w:val="en-US" w:eastAsia="zh-CN"/>
        </w:rPr>
      </w:pPr>
    </w:p>
    <w:p w14:paraId="265EB0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="宋体"/>
          <w:b/>
          <w:color w:val="000000"/>
          <w:szCs w:val="21"/>
          <w:lang w:eastAsia="zh-CN"/>
        </w:rPr>
      </w:pPr>
      <w:bookmarkStart w:id="2" w:name="_GoBack"/>
      <w:bookmarkEnd w:id="2"/>
    </w:p>
    <w:p w14:paraId="21B2A4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86CE40"/>
    <w:multiLevelType w:val="singleLevel"/>
    <w:tmpl w:val="5986CE4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6E6E4FF1"/>
    <w:multiLevelType w:val="singleLevel"/>
    <w:tmpl w:val="6E6E4FF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4474D5"/>
    <w:rsid w:val="03FF60FC"/>
    <w:rsid w:val="04AF706E"/>
    <w:rsid w:val="05822BE4"/>
    <w:rsid w:val="06C27CC0"/>
    <w:rsid w:val="06D15BC0"/>
    <w:rsid w:val="08156338"/>
    <w:rsid w:val="08237903"/>
    <w:rsid w:val="085F532B"/>
    <w:rsid w:val="08971A59"/>
    <w:rsid w:val="08A12E83"/>
    <w:rsid w:val="09175B82"/>
    <w:rsid w:val="093610D6"/>
    <w:rsid w:val="0A9B3D6C"/>
    <w:rsid w:val="0AEF57A8"/>
    <w:rsid w:val="0B1624C2"/>
    <w:rsid w:val="0BE06F3E"/>
    <w:rsid w:val="0C7448C8"/>
    <w:rsid w:val="0E79438E"/>
    <w:rsid w:val="0F482F54"/>
    <w:rsid w:val="10E13599"/>
    <w:rsid w:val="113558F2"/>
    <w:rsid w:val="1187016F"/>
    <w:rsid w:val="119664EC"/>
    <w:rsid w:val="11B95A5B"/>
    <w:rsid w:val="12834110"/>
    <w:rsid w:val="129F450F"/>
    <w:rsid w:val="135C5B3F"/>
    <w:rsid w:val="148771DA"/>
    <w:rsid w:val="1493417A"/>
    <w:rsid w:val="14E97911"/>
    <w:rsid w:val="15EE0283"/>
    <w:rsid w:val="16420AD6"/>
    <w:rsid w:val="16C75F5C"/>
    <w:rsid w:val="179E40CD"/>
    <w:rsid w:val="18DA672E"/>
    <w:rsid w:val="19746C1E"/>
    <w:rsid w:val="1A2975C4"/>
    <w:rsid w:val="1AF119FB"/>
    <w:rsid w:val="1B251F98"/>
    <w:rsid w:val="1C673348"/>
    <w:rsid w:val="1D176C3B"/>
    <w:rsid w:val="1D315355"/>
    <w:rsid w:val="1D61177E"/>
    <w:rsid w:val="1D764523"/>
    <w:rsid w:val="1D9D409D"/>
    <w:rsid w:val="1DAB0645"/>
    <w:rsid w:val="1DEA7214"/>
    <w:rsid w:val="1E2B7B0C"/>
    <w:rsid w:val="1F746036"/>
    <w:rsid w:val="20F86312"/>
    <w:rsid w:val="2145358F"/>
    <w:rsid w:val="21507EF7"/>
    <w:rsid w:val="22350A5E"/>
    <w:rsid w:val="227448C1"/>
    <w:rsid w:val="229C4D78"/>
    <w:rsid w:val="23FA46F3"/>
    <w:rsid w:val="256C60D9"/>
    <w:rsid w:val="259A6107"/>
    <w:rsid w:val="26993EF9"/>
    <w:rsid w:val="26AC6EA4"/>
    <w:rsid w:val="273B1BC6"/>
    <w:rsid w:val="27E41B78"/>
    <w:rsid w:val="285D5114"/>
    <w:rsid w:val="28D6678B"/>
    <w:rsid w:val="2952510D"/>
    <w:rsid w:val="2A360A9F"/>
    <w:rsid w:val="2B3B1026"/>
    <w:rsid w:val="2BD0215F"/>
    <w:rsid w:val="2BD101E2"/>
    <w:rsid w:val="2CB17563"/>
    <w:rsid w:val="2D276E0A"/>
    <w:rsid w:val="2D8B5B8A"/>
    <w:rsid w:val="2DB41456"/>
    <w:rsid w:val="2DCD2535"/>
    <w:rsid w:val="2E2F28DC"/>
    <w:rsid w:val="2E4E36DF"/>
    <w:rsid w:val="2F0E3A4F"/>
    <w:rsid w:val="2F144911"/>
    <w:rsid w:val="2FFE4C0B"/>
    <w:rsid w:val="30501DCE"/>
    <w:rsid w:val="30723799"/>
    <w:rsid w:val="30B22104"/>
    <w:rsid w:val="3136638A"/>
    <w:rsid w:val="31916178"/>
    <w:rsid w:val="33284E13"/>
    <w:rsid w:val="33E121A2"/>
    <w:rsid w:val="34D41CE7"/>
    <w:rsid w:val="3518359B"/>
    <w:rsid w:val="352357C2"/>
    <w:rsid w:val="3581411C"/>
    <w:rsid w:val="35FD765B"/>
    <w:rsid w:val="38DE28CF"/>
    <w:rsid w:val="39EC6520"/>
    <w:rsid w:val="3B8E2280"/>
    <w:rsid w:val="3BAE3880"/>
    <w:rsid w:val="3BB10350"/>
    <w:rsid w:val="3C1713C1"/>
    <w:rsid w:val="3CC260BB"/>
    <w:rsid w:val="3E4D51B8"/>
    <w:rsid w:val="3E6E45E0"/>
    <w:rsid w:val="3E9A2ABD"/>
    <w:rsid w:val="3EF376E4"/>
    <w:rsid w:val="3F1D267A"/>
    <w:rsid w:val="3FC75019"/>
    <w:rsid w:val="3FFD428D"/>
    <w:rsid w:val="410D065D"/>
    <w:rsid w:val="415C2FCF"/>
    <w:rsid w:val="41A802F7"/>
    <w:rsid w:val="41CE6F43"/>
    <w:rsid w:val="43E33239"/>
    <w:rsid w:val="448523DE"/>
    <w:rsid w:val="449F57B2"/>
    <w:rsid w:val="44C57082"/>
    <w:rsid w:val="4700173E"/>
    <w:rsid w:val="47007727"/>
    <w:rsid w:val="47106EE2"/>
    <w:rsid w:val="4798712B"/>
    <w:rsid w:val="48FC76EB"/>
    <w:rsid w:val="493C7115"/>
    <w:rsid w:val="49632988"/>
    <w:rsid w:val="4AD60806"/>
    <w:rsid w:val="4B5346A9"/>
    <w:rsid w:val="4B5C6F5D"/>
    <w:rsid w:val="4BC625CC"/>
    <w:rsid w:val="4BE22540"/>
    <w:rsid w:val="4CC73612"/>
    <w:rsid w:val="4D13189E"/>
    <w:rsid w:val="4D461105"/>
    <w:rsid w:val="4D6236B3"/>
    <w:rsid w:val="4D9774C1"/>
    <w:rsid w:val="4EA330F5"/>
    <w:rsid w:val="4F3672A1"/>
    <w:rsid w:val="50201F60"/>
    <w:rsid w:val="510135A7"/>
    <w:rsid w:val="51AB26EB"/>
    <w:rsid w:val="524E1004"/>
    <w:rsid w:val="5262657B"/>
    <w:rsid w:val="52833316"/>
    <w:rsid w:val="52B47467"/>
    <w:rsid w:val="53937294"/>
    <w:rsid w:val="54133CEF"/>
    <w:rsid w:val="546038E7"/>
    <w:rsid w:val="54693ADA"/>
    <w:rsid w:val="561F46B9"/>
    <w:rsid w:val="56F82865"/>
    <w:rsid w:val="574B60D8"/>
    <w:rsid w:val="57897A67"/>
    <w:rsid w:val="57B92F1C"/>
    <w:rsid w:val="58B067DD"/>
    <w:rsid w:val="58F33C7D"/>
    <w:rsid w:val="5AD07020"/>
    <w:rsid w:val="5B0425BD"/>
    <w:rsid w:val="5B505D84"/>
    <w:rsid w:val="5B974D4A"/>
    <w:rsid w:val="5B9F71FC"/>
    <w:rsid w:val="5BC5366E"/>
    <w:rsid w:val="5C724BBE"/>
    <w:rsid w:val="5C8974C8"/>
    <w:rsid w:val="5E4044BD"/>
    <w:rsid w:val="5E59217F"/>
    <w:rsid w:val="5FC92290"/>
    <w:rsid w:val="5FE11D50"/>
    <w:rsid w:val="60341DFF"/>
    <w:rsid w:val="604226DA"/>
    <w:rsid w:val="60B2176C"/>
    <w:rsid w:val="60D23CEC"/>
    <w:rsid w:val="63B6733F"/>
    <w:rsid w:val="642F69A3"/>
    <w:rsid w:val="64460353"/>
    <w:rsid w:val="64656267"/>
    <w:rsid w:val="64846EDD"/>
    <w:rsid w:val="64B31F4F"/>
    <w:rsid w:val="656573CD"/>
    <w:rsid w:val="66997109"/>
    <w:rsid w:val="678B4317"/>
    <w:rsid w:val="68036688"/>
    <w:rsid w:val="683900E5"/>
    <w:rsid w:val="695A27D3"/>
    <w:rsid w:val="6FBE2549"/>
    <w:rsid w:val="705B15D4"/>
    <w:rsid w:val="70A77BC5"/>
    <w:rsid w:val="710124EE"/>
    <w:rsid w:val="711C698B"/>
    <w:rsid w:val="71B70FA2"/>
    <w:rsid w:val="72606D56"/>
    <w:rsid w:val="7381618C"/>
    <w:rsid w:val="74652A1F"/>
    <w:rsid w:val="74906580"/>
    <w:rsid w:val="74D749C1"/>
    <w:rsid w:val="760675A5"/>
    <w:rsid w:val="77DA5DCD"/>
    <w:rsid w:val="7837259C"/>
    <w:rsid w:val="784528EF"/>
    <w:rsid w:val="789A08ED"/>
    <w:rsid w:val="78B148EF"/>
    <w:rsid w:val="791E4632"/>
    <w:rsid w:val="7AFB15AF"/>
    <w:rsid w:val="7B59095D"/>
    <w:rsid w:val="7C351BCA"/>
    <w:rsid w:val="7D00060D"/>
    <w:rsid w:val="7D43100A"/>
    <w:rsid w:val="7F9D1317"/>
    <w:rsid w:val="7FB9787F"/>
    <w:rsid w:val="7FF4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  <w:style w:type="paragraph" w:customStyle="1" w:styleId="45">
    <w:name w:val="19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2925</Words>
  <Characters>4122</Characters>
  <Lines>1</Lines>
  <Paragraphs>1</Paragraphs>
  <TotalTime>11</TotalTime>
  <ScaleCrop>false</ScaleCrop>
  <LinksUpToDate>false</LinksUpToDate>
  <CharactersWithSpaces>4350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2026-06-07T03:01:52Z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