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rFonts w:hint="default" w:eastAsia="宋体"/>
          <w:b/>
          <w:bCs/>
          <w:color w:val="000000"/>
          <w:sz w:val="36"/>
          <w:szCs w:val="36"/>
          <w:lang w:val="en-US" w:eastAsia="zh-CN"/>
        </w:rPr>
      </w:pPr>
      <w:r>
        <w:rPr>
          <w:rFonts w:hint="eastAsia"/>
          <w:b/>
          <w:bCs/>
          <w:color w:val="000000"/>
          <w:sz w:val="36"/>
          <w:szCs w:val="36"/>
        </w:rPr>
        <w:t>《</w:t>
      </w:r>
      <w:r>
        <w:rPr>
          <w:rFonts w:hint="eastAsia"/>
          <w:b/>
          <w:bCs/>
          <w:color w:val="000000"/>
          <w:sz w:val="36"/>
          <w:szCs w:val="36"/>
          <w:lang w:val="en-US" w:eastAsia="zh-CN"/>
        </w:rPr>
        <w:t>今日我们将被吞噬遗忘</w:t>
      </w:r>
      <w:r>
        <w:rPr>
          <w:rFonts w:hint="eastAsia"/>
          <w:b/>
          <w:bCs/>
          <w:color w:val="000000"/>
          <w:sz w:val="36"/>
          <w:szCs w:val="36"/>
        </w:rPr>
        <w:t>》</w:t>
      </w:r>
      <w:r>
        <w:rPr>
          <w:rFonts w:hint="eastAsia"/>
          <w:b/>
          <w:bCs/>
          <w:color w:val="000000"/>
          <w:sz w:val="36"/>
          <w:szCs w:val="36"/>
          <w:lang w:val="en-US" w:eastAsia="zh-CN"/>
        </w:rPr>
        <w:t>系列2册</w:t>
      </w:r>
    </w:p>
    <w:p w14:paraId="5B6DA6E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b/>
          <w:bCs/>
          <w:color w:val="000000"/>
          <w:sz w:val="36"/>
          <w:szCs w:val="36"/>
          <w:lang w:val="en-US" w:eastAsia="zh-CN"/>
        </w:rPr>
      </w:pPr>
      <w:r>
        <w:rPr>
          <w:rFonts w:hint="eastAsia"/>
          <w:b/>
          <w:bCs/>
          <w:color w:val="000000"/>
          <w:sz w:val="36"/>
          <w:szCs w:val="36"/>
          <w:lang w:val="en-US" w:eastAsia="zh-CN"/>
        </w:rPr>
        <w:t>TODAY WE</w:t>
      </w:r>
      <w:r>
        <w:rPr>
          <w:rFonts w:hint="default"/>
          <w:b/>
          <w:bCs/>
          <w:color w:val="000000"/>
          <w:sz w:val="36"/>
          <w:szCs w:val="36"/>
          <w:lang w:val="en-US" w:eastAsia="zh-CN"/>
        </w:rPr>
        <w:t>’</w:t>
      </w:r>
      <w:r>
        <w:rPr>
          <w:rFonts w:hint="eastAsia"/>
          <w:b/>
          <w:bCs/>
          <w:color w:val="000000"/>
          <w:sz w:val="36"/>
          <w:szCs w:val="36"/>
          <w:lang w:val="en-US" w:eastAsia="zh-CN"/>
        </w:rPr>
        <w:t>LL BE EATEN</w:t>
      </w:r>
    </w:p>
    <w:p w14:paraId="5C2A3446">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b/>
          <w:bCs/>
          <w:color w:val="000000"/>
          <w:sz w:val="36"/>
          <w:szCs w:val="36"/>
          <w:lang w:val="en-US" w:eastAsia="zh-CN"/>
        </w:rPr>
      </w:pPr>
      <w:r>
        <w:rPr>
          <w:rFonts w:hint="eastAsia"/>
          <w:b/>
          <w:bCs/>
          <w:color w:val="000000"/>
          <w:sz w:val="36"/>
          <w:szCs w:val="36"/>
          <w:lang w:val="en-US" w:eastAsia="zh-CN"/>
        </w:rPr>
        <w:t>TODAY WE</w:t>
      </w:r>
      <w:r>
        <w:rPr>
          <w:rFonts w:hint="default"/>
          <w:b/>
          <w:bCs/>
          <w:color w:val="000000"/>
          <w:sz w:val="36"/>
          <w:szCs w:val="36"/>
          <w:lang w:val="en-US" w:eastAsia="zh-CN"/>
        </w:rPr>
        <w:t>’</w:t>
      </w:r>
      <w:r>
        <w:rPr>
          <w:rFonts w:hint="eastAsia"/>
          <w:b/>
          <w:bCs/>
          <w:color w:val="000000"/>
          <w:sz w:val="36"/>
          <w:szCs w:val="36"/>
          <w:lang w:val="en-US" w:eastAsia="zh-CN"/>
        </w:rPr>
        <w:t>LL BE FORGOTTEN</w:t>
      </w:r>
    </w:p>
    <w:p w14:paraId="231AB3D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b/>
          <w:bCs/>
          <w:color w:val="000000"/>
          <w:sz w:val="36"/>
          <w:szCs w:val="36"/>
          <w:lang w:val="en-US" w:eastAsia="zh-CN"/>
        </w:rPr>
      </w:pPr>
      <w:r>
        <w:rPr>
          <w:rFonts w:hint="eastAsia"/>
          <w:b/>
          <w:bCs/>
          <w:color w:val="000000"/>
          <w:sz w:val="36"/>
          <w:szCs w:val="36"/>
          <w:lang w:val="en-US" w:eastAsia="zh-CN"/>
        </w:rPr>
        <w:t>2-BOOK SERIES</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rPr>
          <w:b/>
          <w:color w:val="000000"/>
          <w:szCs w:val="21"/>
        </w:rPr>
        <w:t>中文书名：</w:t>
      </w:r>
      <w:r>
        <w:rPr>
          <w:rFonts w:hint="eastAsia"/>
          <w:b/>
          <w:color w:val="000000"/>
          <w:szCs w:val="21"/>
        </w:rPr>
        <w:t>《</w:t>
      </w:r>
      <w:r>
        <w:rPr>
          <w:rFonts w:hint="eastAsia"/>
          <w:b/>
          <w:color w:val="000000"/>
          <w:szCs w:val="21"/>
          <w:lang w:val="en-US" w:eastAsia="zh-CN"/>
        </w:rPr>
        <w:t>今日我们将被吞噬</w:t>
      </w:r>
      <w:r>
        <w:rPr>
          <w:b/>
          <w:color w:val="000000"/>
          <w:szCs w:val="21"/>
        </w:rPr>
        <w:t>》</w:t>
      </w:r>
      <w:r>
        <w:rPr>
          <w:rFonts w:hint="eastAsia"/>
          <w:b/>
          <w:color w:val="000000"/>
          <w:szCs w:val="21"/>
          <w:lang w:eastAsia="zh-CN"/>
        </w:rPr>
        <w:t>（</w:t>
      </w:r>
      <w:r>
        <w:rPr>
          <w:rFonts w:hint="eastAsia"/>
          <w:b/>
          <w:color w:val="000000"/>
          <w:szCs w:val="21"/>
          <w:lang w:val="en-US" w:eastAsia="zh-CN"/>
        </w:rPr>
        <w:t>第一册）</w:t>
      </w:r>
    </w:p>
    <w:p w14:paraId="77DE8CA1">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drawing>
          <wp:anchor distT="0" distB="0" distL="114300" distR="114300" simplePos="0" relativeHeight="251659264" behindDoc="0" locked="0" layoutInCell="1" allowOverlap="1">
            <wp:simplePos x="0" y="0"/>
            <wp:positionH relativeFrom="column">
              <wp:posOffset>3660140</wp:posOffset>
            </wp:positionH>
            <wp:positionV relativeFrom="paragraph">
              <wp:posOffset>182880</wp:posOffset>
            </wp:positionV>
            <wp:extent cx="1623695" cy="1620520"/>
            <wp:effectExtent l="0" t="0" r="14605"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623695" cy="1620520"/>
                    </a:xfrm>
                    <a:prstGeom prst="rect">
                      <a:avLst/>
                    </a:prstGeom>
                    <a:noFill/>
                    <a:ln>
                      <a:noFill/>
                    </a:ln>
                  </pic:spPr>
                </pic:pic>
              </a:graphicData>
            </a:graphic>
          </wp:anchor>
        </w:drawing>
      </w:r>
      <w:r>
        <w:rPr>
          <w:b/>
          <w:color w:val="000000"/>
          <w:szCs w:val="21"/>
        </w:rPr>
        <w:t>英文书名：</w:t>
      </w:r>
      <w:r>
        <w:rPr>
          <w:rFonts w:hint="eastAsia"/>
          <w:b/>
          <w:color w:val="000000"/>
          <w:szCs w:val="21"/>
        </w:rPr>
        <w:t>TODAY WE</w:t>
      </w:r>
      <w:r>
        <w:rPr>
          <w:rFonts w:hint="default"/>
          <w:b/>
          <w:color w:val="000000"/>
          <w:szCs w:val="21"/>
          <w:lang w:val="en-US" w:eastAsia="zh-CN"/>
        </w:rPr>
        <w:t>’</w:t>
      </w:r>
      <w:r>
        <w:rPr>
          <w:rFonts w:hint="eastAsia"/>
          <w:b/>
          <w:color w:val="000000"/>
          <w:szCs w:val="21"/>
        </w:rPr>
        <w:t>LL BE EATEN</w:t>
      </w:r>
    </w:p>
    <w:p w14:paraId="23E0EBC3">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rPr>
          <w:b/>
          <w:color w:val="000000"/>
          <w:szCs w:val="21"/>
        </w:rPr>
        <w:t>中文书名：</w:t>
      </w:r>
      <w:r>
        <w:rPr>
          <w:rFonts w:hint="eastAsia"/>
          <w:b/>
          <w:color w:val="000000"/>
          <w:szCs w:val="21"/>
        </w:rPr>
        <w:t>《</w:t>
      </w:r>
      <w:r>
        <w:rPr>
          <w:rFonts w:hint="eastAsia"/>
          <w:b/>
          <w:color w:val="000000"/>
          <w:szCs w:val="21"/>
          <w:lang w:val="en-US" w:eastAsia="zh-CN"/>
        </w:rPr>
        <w:t>今日我们将被遗忘</w:t>
      </w:r>
      <w:r>
        <w:rPr>
          <w:b/>
          <w:color w:val="000000"/>
          <w:szCs w:val="21"/>
        </w:rPr>
        <w:t>》</w:t>
      </w:r>
      <w:r>
        <w:rPr>
          <w:rFonts w:hint="eastAsia"/>
          <w:b/>
          <w:color w:val="000000"/>
          <w:szCs w:val="21"/>
          <w:lang w:eastAsia="zh-CN"/>
        </w:rPr>
        <w:t>（</w:t>
      </w:r>
      <w:r>
        <w:rPr>
          <w:rFonts w:hint="eastAsia"/>
          <w:b/>
          <w:color w:val="000000"/>
          <w:szCs w:val="21"/>
          <w:lang w:val="en-US" w:eastAsia="zh-CN"/>
        </w:rPr>
        <w:t>第二册）</w:t>
      </w:r>
    </w:p>
    <w:p w14:paraId="0CCBADCC">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TODAY WE</w:t>
      </w:r>
      <w:r>
        <w:rPr>
          <w:rFonts w:hint="default"/>
          <w:b/>
          <w:color w:val="000000"/>
          <w:szCs w:val="21"/>
          <w:lang w:val="en-US" w:eastAsia="zh-CN"/>
        </w:rPr>
        <w:t>’</w:t>
      </w:r>
      <w:r>
        <w:rPr>
          <w:rFonts w:hint="eastAsia"/>
          <w:b/>
          <w:color w:val="000000"/>
          <w:szCs w:val="21"/>
        </w:rPr>
        <w:t>LL BE FORGOTTEN</w:t>
      </w:r>
    </w:p>
    <w:p w14:paraId="236FAF90">
      <w:pPr>
        <w:keepNext w:val="0"/>
        <w:keepLines w:val="0"/>
        <w:widowControl/>
        <w:suppressLineNumbers w:val="0"/>
        <w:jc w:val="left"/>
        <w:rPr>
          <w:rFonts w:hint="eastAsia"/>
          <w:b/>
          <w:bCs/>
          <w:color w:val="000000"/>
          <w:szCs w:val="21"/>
        </w:rPr>
      </w:pPr>
      <w:r>
        <w:rPr>
          <w:b/>
          <w:color w:val="000000"/>
          <w:szCs w:val="21"/>
        </w:rPr>
        <w:t>作    者：</w:t>
      </w:r>
      <w:r>
        <w:rPr>
          <w:rFonts w:hint="eastAsia"/>
          <w:b/>
          <w:color w:val="000000"/>
          <w:szCs w:val="21"/>
          <w:lang w:val="en-US" w:eastAsia="zh-CN"/>
        </w:rPr>
        <w:t>Alan Barillaro</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Rocky Pond Books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WME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val="en-US" w:eastAsia="zh-CN"/>
        </w:rPr>
      </w:pPr>
      <w:r>
        <w:rPr>
          <w:b/>
          <w:bCs/>
          <w:kern w:val="0"/>
          <w:szCs w:val="21"/>
        </w:rPr>
        <w:t>页    数</w:t>
      </w:r>
      <w:r>
        <w:rPr>
          <w:rFonts w:hint="eastAsia" w:ascii="宋体" w:hAnsi="宋体"/>
          <w:b/>
          <w:bCs/>
          <w:kern w:val="0"/>
          <w:szCs w:val="21"/>
        </w:rPr>
        <w:t>：</w:t>
      </w:r>
      <w:r>
        <w:rPr>
          <w:rFonts w:hint="eastAsia" w:ascii="宋体" w:hAnsi="宋体"/>
          <w:b/>
          <w:bCs/>
          <w:kern w:val="0"/>
          <w:szCs w:val="21"/>
          <w:lang w:val="en-US" w:eastAsia="zh-CN"/>
        </w:rPr>
        <w:t>待定</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w:t>
      </w:r>
      <w:r>
        <w:rPr>
          <w:rFonts w:hint="eastAsia"/>
          <w:b/>
          <w:bCs/>
          <w:kern w:val="0"/>
          <w:szCs w:val="21"/>
          <w:lang w:val="en-US" w:eastAsia="zh-CN"/>
        </w:rPr>
        <w:t>第一册</w:t>
      </w:r>
      <w:r>
        <w:rPr>
          <w:b/>
          <w:bCs/>
          <w:kern w:val="0"/>
          <w:szCs w:val="21"/>
        </w:rPr>
        <w:t>202</w:t>
      </w:r>
      <w:r>
        <w:rPr>
          <w:rFonts w:hint="eastAsia"/>
          <w:b/>
          <w:bCs/>
          <w:kern w:val="0"/>
          <w:szCs w:val="21"/>
          <w:lang w:val="en-US" w:eastAsia="zh-CN"/>
        </w:rPr>
        <w:t>6</w:t>
      </w:r>
      <w:r>
        <w:rPr>
          <w:b/>
          <w:bCs/>
          <w:kern w:val="0"/>
          <w:szCs w:val="21"/>
        </w:rPr>
        <w:t>年</w:t>
      </w:r>
      <w:r>
        <w:rPr>
          <w:rFonts w:hint="eastAsia"/>
          <w:b/>
          <w:bCs/>
          <w:kern w:val="0"/>
          <w:szCs w:val="21"/>
          <w:lang w:val="en-US" w:eastAsia="zh-CN"/>
        </w:rPr>
        <w:t>6</w:t>
      </w:r>
      <w:r>
        <w:rPr>
          <w:rFonts w:hint="eastAsia"/>
          <w:b/>
          <w:bCs/>
          <w:kern w:val="0"/>
          <w:szCs w:val="21"/>
        </w:rPr>
        <w:t>月</w:t>
      </w:r>
      <w:r>
        <w:rPr>
          <w:rFonts w:hint="eastAsia"/>
          <w:b/>
          <w:bCs/>
          <w:kern w:val="0"/>
          <w:szCs w:val="21"/>
          <w:lang w:val="en-US" w:eastAsia="zh-CN"/>
        </w:rPr>
        <w:t>30日；第二册</w:t>
      </w:r>
      <w:r>
        <w:rPr>
          <w:b/>
          <w:bCs/>
          <w:kern w:val="0"/>
          <w:szCs w:val="21"/>
        </w:rPr>
        <w:t>202</w:t>
      </w:r>
      <w:r>
        <w:rPr>
          <w:rFonts w:hint="eastAsia"/>
          <w:b/>
          <w:bCs/>
          <w:kern w:val="0"/>
          <w:szCs w:val="21"/>
          <w:lang w:val="en-US" w:eastAsia="zh-CN"/>
        </w:rPr>
        <w:t>7</w:t>
      </w:r>
      <w:r>
        <w:rPr>
          <w:b/>
          <w:bCs/>
          <w:kern w:val="0"/>
          <w:szCs w:val="21"/>
        </w:rPr>
        <w:t>年</w:t>
      </w:r>
      <w:r>
        <w:rPr>
          <w:rFonts w:hint="eastAsia"/>
          <w:b/>
          <w:bCs/>
          <w:kern w:val="0"/>
          <w:szCs w:val="21"/>
          <w:lang w:val="en-US" w:eastAsia="zh-CN"/>
        </w:rPr>
        <w:t>夏季</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5D22402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b/>
          <w:bCs/>
          <w:kern w:val="0"/>
          <w:szCs w:val="21"/>
          <w:lang w:val="en-US" w:eastAsia="zh-CN"/>
        </w:rPr>
      </w:pPr>
      <w:r>
        <w:rPr>
          <w:rFonts w:hint="eastAsia"/>
          <w:b/>
          <w:bCs/>
          <w:kern w:val="0"/>
          <w:szCs w:val="21"/>
          <w:lang w:val="en-US" w:eastAsia="zh-CN"/>
        </w:rPr>
        <w:t>版权已售：中国、爱沙尼亚、意大利、俄罗斯、土耳其</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04BD6458">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以瓢虫与蜻蜓的冒险为线索，传递“活在当下、接纳未知”的内核，适配低龄儿童及亲子共读</w:t>
      </w:r>
    </w:p>
    <w:p w14:paraId="40F41D22">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奥斯卡获奖创作者原创+诗意治愈绘本+名家风格适配，画面兼具动画质感与艺术感</w:t>
      </w:r>
    </w:p>
    <w:p w14:paraId="5096084A">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eastAsia"/>
          <w:b/>
          <w:bCs/>
          <w:color w:val="385724" w:themeColor="accent6" w:themeShade="80"/>
          <w:sz w:val="21"/>
          <w:szCs w:val="21"/>
          <w:lang w:val="en-US" w:eastAsia="zh-CN"/>
        </w:rPr>
        <w:t>作者是</w:t>
      </w:r>
      <w:r>
        <w:rPr>
          <w:rFonts w:hint="default" w:ascii="Times New Roman" w:hAnsi="Times New Roman" w:eastAsia="宋体"/>
          <w:b/>
          <w:bCs/>
          <w:color w:val="385724" w:themeColor="accent6" w:themeShade="80"/>
          <w:sz w:val="21"/>
          <w:szCs w:val="21"/>
          <w:lang w:val="en-US" w:eastAsia="zh-CN"/>
        </w:rPr>
        <w:t>奥斯卡获奖动画短片《鹬》（Piper）的导演兼编剧，斩获ASIFA好莱坞奖、CIFCC奖、ICFF杰出职业生涯奖等多项荣誉</w:t>
      </w:r>
    </w:p>
    <w:p w14:paraId="206E59EB">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eastAsia"/>
          <w:b/>
          <w:bCs/>
          <w:color w:val="385724" w:themeColor="accent6" w:themeShade="80"/>
          <w:sz w:val="21"/>
          <w:szCs w:val="21"/>
          <w:lang w:val="en-US" w:eastAsia="zh-CN"/>
        </w:rPr>
        <w:t>作者</w:t>
      </w:r>
      <w:r>
        <w:rPr>
          <w:rFonts w:hint="default" w:ascii="Times New Roman" w:hAnsi="Times New Roman" w:eastAsia="宋体"/>
          <w:b/>
          <w:bCs/>
          <w:color w:val="385724" w:themeColor="accent6" w:themeShade="80"/>
          <w:sz w:val="21"/>
          <w:szCs w:val="21"/>
          <w:lang w:val="en-US" w:eastAsia="zh-CN"/>
        </w:rPr>
        <w:t>参与制作《海底总动员》《超人总动员2》等无数经典动画电影，其中5部作品斩获奥斯卡最佳动画长片或最佳短片奖</w:t>
      </w:r>
    </w:p>
    <w:p w14:paraId="34323698">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完美适配乔恩·克拉森、查理·麦克西的粉丝，讲述了瓢虫与蜻蜓两位朋友面对未知与不确定性，最终发现生活喜悦的故事</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1F34552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w:t>
      </w:r>
      <w:bookmarkStart w:id="2" w:name="_GoBack"/>
      <w:bookmarkEnd w:id="2"/>
      <w:r>
        <w:rPr>
          <w:rFonts w:hint="eastAsia"/>
          <w:b/>
          <w:bCs/>
          <w:color w:val="000000"/>
          <w:szCs w:val="21"/>
          <w:lang w:val="en-US" w:eastAsia="zh-CN"/>
        </w:rPr>
        <w:t>由奥斯卡获奖动画导演Alan Barillaro亲自创作（撰写+插画），其作品《鹬》（Piper）广受好评，创作实力有保障</w:t>
      </w:r>
    </w:p>
    <w:p w14:paraId="41B8506E">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2E5B6F22">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·诗意温柔且略带幽默，贴合乔恩·克拉森、查理·麦克西作品的粉丝喜好，堪称“未来经典”，兼具文学性与观赏性</w:t>
      </w:r>
    </w:p>
    <w:p w14:paraId="3E6EE533">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783A340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·主题温暖有力量，聚焦友谊与成长，引导孩子学会活在当下、接纳未知，传递正向的生活态度</w:t>
      </w:r>
    </w:p>
    <w:p w14:paraId="08F193A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·插画风格独特，薄纱般的数字铅笔水彩质感，宛如动画分镜，角色精致、场景宏大，融入视觉喜剧元素，阅读体验极佳</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53660C49">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rFonts w:hint="eastAsia"/>
          <w:b/>
          <w:bCs/>
          <w:color w:val="000000"/>
          <w:szCs w:val="21"/>
          <w:lang w:val="en-US" w:eastAsia="zh-CN"/>
        </w:rPr>
        <w:t>媒体评价：</w:t>
      </w:r>
    </w:p>
    <w:p w14:paraId="79A554E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5EE5222">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b/>
          <w:bCs/>
          <w:color w:val="000000"/>
          <w:szCs w:val="21"/>
          <w:lang w:val="en-US" w:eastAsia="zh-CN"/>
        </w:rPr>
      </w:pPr>
      <w:r>
        <w:rPr>
          <w:rFonts w:hint="default"/>
          <w:lang w:val="en-US" w:eastAsia="zh-CN"/>
        </w:rPr>
        <w:t>“</w:t>
      </w:r>
      <w:r>
        <w:rPr>
          <w:rFonts w:hint="eastAsia"/>
          <w:lang w:val="en-US" w:eastAsia="zh-CN"/>
        </w:rPr>
        <w:t>Gossamer digitally finished pencil and watercolor illustrations feel like an animation storyboard; landscapes offer a vast-feeling background for sophisticated characterizations and visual comedy. Prizing ideals of slowing down and reaching out, this pleasant work makes a buoyant and persuasive case that sometimes the best way forward is to go with the flow.</w:t>
      </w:r>
      <w:r>
        <w:rPr>
          <w:rFonts w:hint="default"/>
          <w:lang w:val="en-US" w:eastAsia="zh-CN"/>
        </w:rPr>
        <w:t>”</w:t>
      </w:r>
      <w:r>
        <w:rPr>
          <w:rFonts w:hint="eastAsia"/>
          <w:lang w:val="en-US" w:eastAsia="zh-CN"/>
        </w:rPr>
        <w:t xml:space="preserve"> –Publishers Weekly</w:t>
      </w:r>
    </w:p>
    <w:p w14:paraId="5D1551CD">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4FC3991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Ladybug and Dragonfly are caught in a storm, floating upside down and helplessly on the river. They are certain that today they’ll be eaten.</w:t>
      </w:r>
    </w:p>
    <w:p w14:paraId="676268BD">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But as they stare nervously up at the sky, waiting for that terrible fate. . . something vastly different happens. By the next morning, they will have made some surprising new friends and learned much about living in the moment and being open to the unexpected.</w:t>
      </w:r>
    </w:p>
    <w:p w14:paraId="47614643">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38"/>
      <w:bookmarkStart w:id="1" w:name="OLE_LINK43"/>
    </w:p>
    <w:p w14:paraId="105A3E9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color w:val="000000"/>
          <w:szCs w:val="21"/>
          <w:lang w:val="en-US" w:eastAsia="zh-CN"/>
        </w:rPr>
      </w:pPr>
      <w:r>
        <w:rPr>
          <w:rFonts w:hint="default"/>
          <w:lang w:val="en-US" w:eastAsia="zh-CN"/>
        </w:rPr>
        <w:t>Alan Barillaro is the Academy Award-winning director and writer of the animated short film, Piper. Alan has been honored with an ASIFA-Hollywood Award, a CIFCC Award and an ICFF Award for Outstanding Career. Alan began his career in animation at sixteen years of age and has worked on countless films, from Finding Nemo to Incredibles 2. Five of these films have won Academy Awards for either Best Animated Feature or Best Short Film. Alan currently lives in Northern California with his wife, three kids and two dogs.</w:t>
      </w: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2D2EFF"/>
    <w:rsid w:val="17594F22"/>
    <w:rsid w:val="183879D7"/>
    <w:rsid w:val="183F2B14"/>
    <w:rsid w:val="1C17703F"/>
    <w:rsid w:val="1E6C4DFA"/>
    <w:rsid w:val="1EC01848"/>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ADE7562"/>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508825A3"/>
    <w:rsid w:val="520E30B5"/>
    <w:rsid w:val="52310C47"/>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992</Words>
  <Characters>2254</Characters>
  <Lines>85</Lines>
  <Paragraphs>61</Paragraphs>
  <TotalTime>6</TotalTime>
  <ScaleCrop>false</ScaleCrop>
  <LinksUpToDate>false</LinksUpToDate>
  <CharactersWithSpaces>2500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2026-04-14T09:15:04Z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0F377986E768468C9282F67D741ED6E8_13</vt:lpwstr>
  </property>
  <property fmtid="{D5CDD505-2E9C-101B-9397-08002B2CF9AE}" pid="4" name="KSOTemplateDocerSaveRecord">
    <vt:lpwstr>eyJoZGlkIjoiYTkzNTQ3MDgwMDc2MzhiYTcxNTZlOTA0ZTBkMzViZmMiLCJ1c2VySWQiOiI0OTA1MTkwMTAifQ==</vt:lpwstr>
  </property>
</Properties>
</file>