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75310B" w:rsidRPr="0075310B" w:rsidRDefault="0075310B" w:rsidP="0075310B">
      <w:pPr>
        <w:rPr>
          <w:b/>
          <w:szCs w:val="21"/>
        </w:rPr>
      </w:pPr>
      <w:r w:rsidRPr="0075310B">
        <w:rPr>
          <w:noProof/>
        </w:rPr>
        <w:drawing>
          <wp:anchor distT="0" distB="0" distL="114300" distR="114300" simplePos="0" relativeHeight="251663360" behindDoc="0" locked="0" layoutInCell="1" allowOverlap="1" wp14:anchorId="6D3F64A1" wp14:editId="40FEAB7F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221740" cy="1987550"/>
            <wp:effectExtent l="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10B">
        <w:rPr>
          <w:rFonts w:hint="eastAsia"/>
          <w:b/>
          <w:color w:val="000000"/>
          <w:szCs w:val="21"/>
        </w:rPr>
        <w:t>中文书名：</w:t>
      </w:r>
      <w:r w:rsidRPr="0075310B">
        <w:rPr>
          <w:rFonts w:hint="eastAsia"/>
          <w:b/>
          <w:szCs w:val="21"/>
        </w:rPr>
        <w:t>《她是我的》</w:t>
      </w:r>
    </w:p>
    <w:p w:rsidR="0075310B" w:rsidRPr="0075310B" w:rsidRDefault="0075310B" w:rsidP="0075310B">
      <w:pPr>
        <w:rPr>
          <w:b/>
          <w:szCs w:val="21"/>
        </w:rPr>
      </w:pPr>
      <w:r w:rsidRPr="0075310B">
        <w:rPr>
          <w:rFonts w:hint="eastAsia"/>
          <w:b/>
          <w:szCs w:val="21"/>
        </w:rPr>
        <w:t>英文书名：</w:t>
      </w:r>
      <w:bookmarkStart w:id="0" w:name="_GoBack"/>
      <w:r w:rsidRPr="0075310B">
        <w:rPr>
          <w:b/>
          <w:szCs w:val="21"/>
        </w:rPr>
        <w:t>SHE'S MINE</w:t>
      </w:r>
      <w:bookmarkEnd w:id="0"/>
    </w:p>
    <w:p w:rsidR="0075310B" w:rsidRPr="0075310B" w:rsidRDefault="0075310B" w:rsidP="0075310B">
      <w:pPr>
        <w:rPr>
          <w:b/>
          <w:color w:val="000000"/>
          <w:szCs w:val="21"/>
        </w:rPr>
      </w:pPr>
      <w:r w:rsidRPr="0075310B">
        <w:rPr>
          <w:rFonts w:hint="eastAsia"/>
          <w:b/>
          <w:color w:val="000000"/>
          <w:szCs w:val="21"/>
        </w:rPr>
        <w:t>作</w:t>
      </w:r>
      <w:r w:rsidRPr="0075310B">
        <w:rPr>
          <w:b/>
          <w:color w:val="000000"/>
          <w:szCs w:val="21"/>
        </w:rPr>
        <w:t xml:space="preserve">    </w:t>
      </w:r>
      <w:r w:rsidRPr="0075310B">
        <w:rPr>
          <w:rFonts w:hint="eastAsia"/>
          <w:b/>
          <w:color w:val="000000"/>
          <w:szCs w:val="21"/>
        </w:rPr>
        <w:t>者：</w:t>
      </w:r>
      <w:r w:rsidRPr="0075310B">
        <w:rPr>
          <w:b/>
          <w:color w:val="000000"/>
          <w:szCs w:val="21"/>
        </w:rPr>
        <w:t>Susan Walter</w:t>
      </w:r>
    </w:p>
    <w:p w:rsidR="0075310B" w:rsidRPr="0075310B" w:rsidRDefault="0075310B" w:rsidP="0075310B">
      <w:pPr>
        <w:rPr>
          <w:b/>
          <w:color w:val="000000"/>
          <w:szCs w:val="21"/>
        </w:rPr>
      </w:pPr>
      <w:r w:rsidRPr="0075310B">
        <w:rPr>
          <w:rFonts w:hint="eastAsia"/>
          <w:b/>
          <w:color w:val="000000"/>
          <w:szCs w:val="21"/>
        </w:rPr>
        <w:t>出</w:t>
      </w:r>
      <w:r w:rsidRPr="0075310B">
        <w:rPr>
          <w:b/>
          <w:color w:val="000000"/>
          <w:szCs w:val="21"/>
        </w:rPr>
        <w:t xml:space="preserve"> </w:t>
      </w:r>
      <w:r w:rsidRPr="0075310B">
        <w:rPr>
          <w:rFonts w:hint="eastAsia"/>
          <w:b/>
          <w:color w:val="000000"/>
          <w:szCs w:val="21"/>
        </w:rPr>
        <w:t>版</w:t>
      </w:r>
      <w:r w:rsidRPr="0075310B">
        <w:rPr>
          <w:b/>
          <w:color w:val="000000"/>
          <w:szCs w:val="21"/>
        </w:rPr>
        <w:t xml:space="preserve"> </w:t>
      </w:r>
      <w:r w:rsidRPr="0075310B">
        <w:rPr>
          <w:rFonts w:hint="eastAsia"/>
          <w:b/>
          <w:color w:val="000000"/>
          <w:szCs w:val="21"/>
        </w:rPr>
        <w:t>社：</w:t>
      </w:r>
      <w:r w:rsidRPr="0075310B">
        <w:rPr>
          <w:b/>
          <w:color w:val="000000"/>
          <w:szCs w:val="21"/>
        </w:rPr>
        <w:t>Blackstone Publishing</w:t>
      </w:r>
    </w:p>
    <w:p w:rsidR="0075310B" w:rsidRPr="0075310B" w:rsidRDefault="0075310B" w:rsidP="0075310B">
      <w:pPr>
        <w:rPr>
          <w:b/>
          <w:color w:val="000000"/>
          <w:szCs w:val="21"/>
        </w:rPr>
      </w:pPr>
      <w:r w:rsidRPr="0075310B">
        <w:rPr>
          <w:rFonts w:hint="eastAsia"/>
          <w:b/>
          <w:color w:val="000000"/>
          <w:szCs w:val="21"/>
        </w:rPr>
        <w:t>代理公司：</w:t>
      </w:r>
      <w:r w:rsidRPr="0075310B">
        <w:rPr>
          <w:b/>
          <w:color w:val="000000"/>
          <w:szCs w:val="21"/>
        </w:rPr>
        <w:t xml:space="preserve">Laura </w:t>
      </w:r>
      <w:proofErr w:type="spellStart"/>
      <w:r w:rsidRPr="0075310B">
        <w:rPr>
          <w:b/>
          <w:color w:val="000000"/>
          <w:szCs w:val="21"/>
        </w:rPr>
        <w:t>Dail</w:t>
      </w:r>
      <w:proofErr w:type="spellEnd"/>
      <w:r w:rsidRPr="0075310B">
        <w:rPr>
          <w:b/>
          <w:color w:val="000000"/>
          <w:szCs w:val="21"/>
        </w:rPr>
        <w:t>/ANA/Brady</w:t>
      </w:r>
    </w:p>
    <w:p w:rsidR="0075310B" w:rsidRPr="0075310B" w:rsidRDefault="0075310B" w:rsidP="0075310B">
      <w:pPr>
        <w:rPr>
          <w:rFonts w:hint="eastAsia"/>
          <w:b/>
          <w:color w:val="000000"/>
          <w:szCs w:val="21"/>
        </w:rPr>
      </w:pPr>
      <w:r w:rsidRPr="0075310B">
        <w:rPr>
          <w:rFonts w:hint="eastAsia"/>
          <w:b/>
          <w:color w:val="000000"/>
          <w:szCs w:val="21"/>
        </w:rPr>
        <w:t>页</w:t>
      </w:r>
      <w:r w:rsidRPr="0075310B">
        <w:rPr>
          <w:b/>
          <w:color w:val="000000"/>
          <w:szCs w:val="21"/>
        </w:rPr>
        <w:t xml:space="preserve">    </w:t>
      </w:r>
      <w:r>
        <w:rPr>
          <w:rFonts w:hint="eastAsia"/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</w:t>
      </w:r>
      <w:r>
        <w:rPr>
          <w:b/>
          <w:color w:val="000000"/>
          <w:szCs w:val="21"/>
        </w:rPr>
        <w:t>90</w:t>
      </w:r>
      <w:r>
        <w:rPr>
          <w:b/>
          <w:color w:val="000000"/>
          <w:szCs w:val="21"/>
        </w:rPr>
        <w:t>页</w:t>
      </w:r>
    </w:p>
    <w:p w:rsidR="0075310B" w:rsidRPr="0075310B" w:rsidRDefault="0075310B" w:rsidP="0075310B">
      <w:pPr>
        <w:rPr>
          <w:b/>
          <w:color w:val="000000"/>
          <w:szCs w:val="21"/>
        </w:rPr>
      </w:pPr>
      <w:r w:rsidRPr="0075310B">
        <w:rPr>
          <w:rFonts w:hint="eastAsia"/>
          <w:b/>
          <w:color w:val="000000"/>
          <w:szCs w:val="21"/>
        </w:rPr>
        <w:t>出版时间：</w:t>
      </w:r>
      <w:r w:rsidRPr="0075310B">
        <w:rPr>
          <w:b/>
          <w:color w:val="000000"/>
          <w:szCs w:val="21"/>
        </w:rPr>
        <w:t>2027</w:t>
      </w:r>
      <w:r w:rsidRPr="0075310B">
        <w:rPr>
          <w:rFonts w:hint="eastAsia"/>
          <w:b/>
          <w:color w:val="000000"/>
          <w:szCs w:val="21"/>
        </w:rPr>
        <w:t>年</w:t>
      </w:r>
      <w:r w:rsidRPr="0075310B">
        <w:rPr>
          <w:b/>
          <w:color w:val="000000"/>
          <w:szCs w:val="21"/>
        </w:rPr>
        <w:t>2</w:t>
      </w:r>
      <w:r w:rsidRPr="0075310B">
        <w:rPr>
          <w:rFonts w:hint="eastAsia"/>
          <w:b/>
          <w:color w:val="000000"/>
          <w:szCs w:val="21"/>
        </w:rPr>
        <w:t>月</w:t>
      </w:r>
    </w:p>
    <w:p w:rsidR="0075310B" w:rsidRPr="0075310B" w:rsidRDefault="0075310B" w:rsidP="0075310B">
      <w:pPr>
        <w:rPr>
          <w:b/>
          <w:color w:val="000000"/>
          <w:szCs w:val="21"/>
        </w:rPr>
      </w:pPr>
      <w:r w:rsidRPr="0075310B">
        <w:rPr>
          <w:rFonts w:hint="eastAsia"/>
          <w:b/>
          <w:color w:val="000000"/>
          <w:szCs w:val="21"/>
        </w:rPr>
        <w:t>代理地区：中国大陆、台湾</w:t>
      </w:r>
    </w:p>
    <w:p w:rsidR="0075310B" w:rsidRPr="0075310B" w:rsidRDefault="0075310B" w:rsidP="0075310B">
      <w:pPr>
        <w:rPr>
          <w:b/>
          <w:color w:val="000000"/>
          <w:szCs w:val="21"/>
        </w:rPr>
      </w:pPr>
      <w:r w:rsidRPr="0075310B">
        <w:rPr>
          <w:rFonts w:hint="eastAsia"/>
          <w:b/>
          <w:color w:val="000000"/>
          <w:szCs w:val="21"/>
        </w:rPr>
        <w:t>审读资料：电子稿</w:t>
      </w:r>
    </w:p>
    <w:p w:rsidR="0075310B" w:rsidRPr="0075310B" w:rsidRDefault="0075310B" w:rsidP="0075310B">
      <w:pPr>
        <w:rPr>
          <w:b/>
          <w:color w:val="000000"/>
          <w:szCs w:val="21"/>
        </w:rPr>
      </w:pPr>
      <w:r w:rsidRPr="0075310B">
        <w:rPr>
          <w:rFonts w:hint="eastAsia"/>
          <w:b/>
          <w:color w:val="000000"/>
          <w:szCs w:val="21"/>
        </w:rPr>
        <w:t>类</w:t>
      </w:r>
      <w:r w:rsidRPr="0075310B">
        <w:rPr>
          <w:b/>
          <w:color w:val="000000"/>
          <w:szCs w:val="21"/>
        </w:rPr>
        <w:t xml:space="preserve">    </w:t>
      </w:r>
      <w:r w:rsidRPr="0075310B">
        <w:rPr>
          <w:rFonts w:hint="eastAsia"/>
          <w:b/>
          <w:color w:val="000000"/>
          <w:szCs w:val="21"/>
        </w:rPr>
        <w:t>型：惊悚悬疑</w:t>
      </w:r>
    </w:p>
    <w:p w:rsidR="0075310B" w:rsidRPr="0075310B" w:rsidRDefault="0075310B" w:rsidP="0075310B">
      <w:pPr>
        <w:rPr>
          <w:b/>
          <w:bCs/>
          <w:color w:val="000000"/>
          <w:szCs w:val="21"/>
        </w:rPr>
      </w:pPr>
    </w:p>
    <w:p w:rsidR="0075310B" w:rsidRPr="0075310B" w:rsidRDefault="0075310B" w:rsidP="0075310B">
      <w:pPr>
        <w:rPr>
          <w:b/>
          <w:bCs/>
          <w:color w:val="000000"/>
          <w:szCs w:val="21"/>
        </w:rPr>
      </w:pPr>
    </w:p>
    <w:p w:rsidR="0075310B" w:rsidRPr="0075310B" w:rsidRDefault="0075310B" w:rsidP="0075310B">
      <w:pPr>
        <w:rPr>
          <w:color w:val="000000"/>
          <w:szCs w:val="21"/>
        </w:rPr>
      </w:pPr>
      <w:r w:rsidRPr="0075310B">
        <w:rPr>
          <w:rFonts w:hint="eastAsia"/>
          <w:b/>
          <w:bCs/>
          <w:color w:val="000000"/>
          <w:szCs w:val="21"/>
        </w:rPr>
        <w:t>内容简介：</w:t>
      </w:r>
    </w:p>
    <w:p w:rsidR="0075310B" w:rsidRPr="0075310B" w:rsidRDefault="0075310B" w:rsidP="0075310B">
      <w:pPr>
        <w:rPr>
          <w:color w:val="000000"/>
          <w:szCs w:val="21"/>
        </w:rPr>
      </w:pPr>
    </w:p>
    <w:p w:rsidR="0075310B" w:rsidRPr="0075310B" w:rsidRDefault="0075310B" w:rsidP="0075310B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75310B">
        <w:rPr>
          <w:rFonts w:ascii="楷体" w:eastAsia="楷体" w:hAnsi="楷体" w:hint="eastAsia"/>
          <w:b/>
          <w:bCs/>
          <w:color w:val="000000"/>
          <w:szCs w:val="21"/>
        </w:rPr>
        <w:t>四岁女孩在生日派对后的那个夜晚离奇失踪。当晚所有来宾都成了嫌疑人——只有一个人除外，因为，他已经死了。</w:t>
      </w:r>
    </w:p>
    <w:p w:rsidR="0075310B" w:rsidRPr="0075310B" w:rsidRDefault="0075310B" w:rsidP="0075310B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</w:p>
    <w:p w:rsidR="0075310B" w:rsidRPr="0075310B" w:rsidRDefault="0075310B" w:rsidP="0075310B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75310B">
        <w:rPr>
          <w:rFonts w:ascii="楷体" w:eastAsia="楷体" w:hAnsi="楷体" w:hint="eastAsia"/>
          <w:b/>
          <w:bCs/>
          <w:color w:val="000000"/>
          <w:szCs w:val="21"/>
        </w:rPr>
        <w:t>这是一部黑暗、诡谲、反转不断的家庭悬疑小说。</w:t>
      </w:r>
    </w:p>
    <w:p w:rsidR="0075310B" w:rsidRPr="0075310B" w:rsidRDefault="0075310B" w:rsidP="0075310B">
      <w:pPr>
        <w:rPr>
          <w:rFonts w:hint="eastAsia"/>
          <w:color w:val="000000"/>
          <w:szCs w:val="21"/>
        </w:rPr>
      </w:pPr>
    </w:p>
    <w:p w:rsidR="0075310B" w:rsidRPr="0075310B" w:rsidRDefault="0075310B" w:rsidP="0075310B">
      <w:pPr>
        <w:jc w:val="center"/>
        <w:rPr>
          <w:color w:val="000000"/>
          <w:szCs w:val="21"/>
        </w:rPr>
      </w:pPr>
      <w:r w:rsidRPr="0075310B">
        <w:rPr>
          <w:color w:val="000000"/>
          <w:szCs w:val="21"/>
        </w:rPr>
        <w:t>***</w:t>
      </w:r>
    </w:p>
    <w:p w:rsidR="0075310B" w:rsidRPr="0075310B" w:rsidRDefault="0075310B" w:rsidP="0075310B">
      <w:pPr>
        <w:rPr>
          <w:color w:val="000000"/>
          <w:szCs w:val="21"/>
        </w:rPr>
      </w:pPr>
    </w:p>
    <w:p w:rsidR="0075310B" w:rsidRPr="0075310B" w:rsidRDefault="0075310B" w:rsidP="0075310B">
      <w:pPr>
        <w:ind w:firstLineChars="200" w:firstLine="420"/>
        <w:rPr>
          <w:color w:val="000000"/>
          <w:szCs w:val="21"/>
        </w:rPr>
      </w:pPr>
      <w:r w:rsidRPr="0075310B">
        <w:rPr>
          <w:rFonts w:hint="eastAsia"/>
          <w:color w:val="000000"/>
          <w:szCs w:val="21"/>
        </w:rPr>
        <w:t>萨默·布朗利（</w:t>
      </w:r>
      <w:r w:rsidRPr="0075310B">
        <w:rPr>
          <w:color w:val="000000"/>
          <w:szCs w:val="21"/>
        </w:rPr>
        <w:t xml:space="preserve">Summer </w:t>
      </w:r>
      <w:proofErr w:type="spellStart"/>
      <w:r w:rsidRPr="0075310B">
        <w:rPr>
          <w:color w:val="000000"/>
          <w:szCs w:val="21"/>
        </w:rPr>
        <w:t>Brownley</w:t>
      </w:r>
      <w:proofErr w:type="spellEnd"/>
      <w:r w:rsidRPr="0075310B">
        <w:rPr>
          <w:rFonts w:hint="eastAsia"/>
          <w:color w:val="000000"/>
          <w:szCs w:val="21"/>
        </w:rPr>
        <w:t>）的人生正迅速失控。婚姻濒临破裂，心也伤痕累累。但为了女儿，她依然办了一场热闹而圆满的生日派对。派对结束后，她明知不该，却还是抱着一瓶红酒蜷缩起来独自喝酒。那晚，孩子跟着即将成为前夫的丈夫，她以为，不会出事。</w:t>
      </w:r>
    </w:p>
    <w:p w:rsidR="0075310B" w:rsidRPr="0075310B" w:rsidRDefault="0075310B" w:rsidP="0075310B">
      <w:pPr>
        <w:ind w:firstLineChars="200" w:firstLine="420"/>
        <w:rPr>
          <w:color w:val="000000"/>
          <w:szCs w:val="21"/>
        </w:rPr>
      </w:pPr>
    </w:p>
    <w:p w:rsidR="0075310B" w:rsidRPr="0075310B" w:rsidRDefault="0075310B" w:rsidP="0075310B">
      <w:pPr>
        <w:ind w:firstLineChars="200" w:firstLine="420"/>
        <w:rPr>
          <w:color w:val="000000"/>
          <w:szCs w:val="21"/>
        </w:rPr>
      </w:pPr>
      <w:r w:rsidRPr="0075310B">
        <w:rPr>
          <w:rFonts w:hint="eastAsia"/>
          <w:color w:val="000000"/>
          <w:szCs w:val="21"/>
        </w:rPr>
        <w:t>可偏偏就是出了事。黎明时分，联邦调查局（</w:t>
      </w:r>
      <w:r w:rsidRPr="0075310B">
        <w:rPr>
          <w:color w:val="000000"/>
          <w:szCs w:val="21"/>
        </w:rPr>
        <w:t>FBI</w:t>
      </w:r>
      <w:r w:rsidRPr="0075310B">
        <w:rPr>
          <w:rFonts w:hint="eastAsia"/>
          <w:color w:val="000000"/>
          <w:szCs w:val="21"/>
        </w:rPr>
        <w:t>）探员来到她家。她四岁的女儿失踪了。然而，绑架只是噩梦的开始。随着搜寻行动展开，一位参加生日派对的宾客又被发现身亡。负责调查此案的是</w:t>
      </w:r>
      <w:r w:rsidRPr="0075310B">
        <w:rPr>
          <w:color w:val="000000"/>
          <w:szCs w:val="21"/>
        </w:rPr>
        <w:t>FBI</w:t>
      </w:r>
      <w:r w:rsidRPr="0075310B">
        <w:rPr>
          <w:rFonts w:hint="eastAsia"/>
          <w:color w:val="000000"/>
          <w:szCs w:val="21"/>
        </w:rPr>
        <w:t>探员威洛·索恩（</w:t>
      </w:r>
      <w:r w:rsidRPr="0075310B">
        <w:rPr>
          <w:color w:val="000000"/>
          <w:szCs w:val="21"/>
        </w:rPr>
        <w:t>Willow Thorne</w:t>
      </w:r>
      <w:r w:rsidRPr="0075310B">
        <w:rPr>
          <w:rFonts w:hint="eastAsia"/>
          <w:color w:val="000000"/>
          <w:szCs w:val="21"/>
        </w:rPr>
        <w:t>）。</w:t>
      </w:r>
    </w:p>
    <w:p w:rsidR="0075310B" w:rsidRPr="0075310B" w:rsidRDefault="0075310B" w:rsidP="0075310B">
      <w:pPr>
        <w:ind w:firstLineChars="200" w:firstLine="420"/>
        <w:rPr>
          <w:color w:val="000000"/>
          <w:szCs w:val="21"/>
        </w:rPr>
      </w:pPr>
    </w:p>
    <w:p w:rsidR="0075310B" w:rsidRPr="0075310B" w:rsidRDefault="0075310B" w:rsidP="0075310B">
      <w:pPr>
        <w:ind w:firstLineChars="200" w:firstLine="420"/>
        <w:rPr>
          <w:b/>
          <w:color w:val="000000"/>
        </w:rPr>
      </w:pPr>
      <w:r w:rsidRPr="0075310B">
        <w:rPr>
          <w:rFonts w:hint="eastAsia"/>
          <w:color w:val="000000"/>
          <w:szCs w:val="21"/>
        </w:rPr>
        <w:t>出轨的前夫、心怀悔意的挚友、对孩子始终难以释怀的代孕母亲</w:t>
      </w:r>
      <w:r w:rsidRPr="0075310B">
        <w:rPr>
          <w:color w:val="000000"/>
          <w:szCs w:val="21"/>
        </w:rPr>
        <w:t>......</w:t>
      </w:r>
      <w:r w:rsidRPr="0075310B">
        <w:rPr>
          <w:rFonts w:hint="eastAsia"/>
          <w:color w:val="000000"/>
          <w:szCs w:val="21"/>
        </w:rPr>
        <w:t>嫌疑人一个接一个浮出水面。每出现一条新线索，就会揭开一个新的谎言。索恩最擅长挖掘人们刻意隐瞒的真相，可这个案子，却让她第一次开始怀疑自己的判断。如果</w:t>
      </w:r>
      <w:proofErr w:type="gramStart"/>
      <w:r w:rsidRPr="0075310B">
        <w:rPr>
          <w:rFonts w:hint="eastAsia"/>
          <w:color w:val="000000"/>
          <w:szCs w:val="21"/>
        </w:rPr>
        <w:t>萨</w:t>
      </w:r>
      <w:proofErr w:type="gramEnd"/>
      <w:r w:rsidRPr="0075310B">
        <w:rPr>
          <w:rFonts w:hint="eastAsia"/>
          <w:color w:val="000000"/>
          <w:szCs w:val="21"/>
        </w:rPr>
        <w:t>默想帮助索恩找出绑架女儿的人，就必须亲手揭开自己深藏已久的秘密。趁她的女儿，还没有永远消失之前。</w:t>
      </w:r>
    </w:p>
    <w:p w:rsidR="004209F2" w:rsidRDefault="004209F2">
      <w:pPr>
        <w:rPr>
          <w:b/>
          <w:color w:val="000000"/>
        </w:rPr>
      </w:pPr>
    </w:p>
    <w:p w:rsidR="0075310B" w:rsidRPr="0075310B" w:rsidRDefault="0075310B">
      <w:pPr>
        <w:rPr>
          <w:rFonts w:hint="eastAsia"/>
          <w:b/>
          <w:color w:val="000000"/>
        </w:rPr>
      </w:pPr>
    </w:p>
    <w:p w:rsidR="0075310B" w:rsidRPr="00AC54A5" w:rsidRDefault="0075310B" w:rsidP="0075310B">
      <w:pPr>
        <w:rPr>
          <w:b/>
          <w:bCs/>
          <w:color w:val="000000"/>
          <w:szCs w:val="21"/>
        </w:rPr>
      </w:pPr>
      <w:r w:rsidRPr="00AC54A5">
        <w:rPr>
          <w:rFonts w:hint="eastAsia"/>
          <w:b/>
          <w:bCs/>
          <w:color w:val="000000"/>
          <w:szCs w:val="21"/>
        </w:rPr>
        <w:t>作者简介：</w:t>
      </w:r>
    </w:p>
    <w:p w:rsidR="0075310B" w:rsidRPr="00AC54A5" w:rsidRDefault="0075310B" w:rsidP="0075310B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75310B" w:rsidRPr="00AC54A5" w:rsidRDefault="0075310B" w:rsidP="0075310B">
      <w:pPr>
        <w:ind w:firstLineChars="200" w:firstLine="420"/>
        <w:rPr>
          <w:bCs/>
          <w:color w:val="000000"/>
        </w:rPr>
      </w:pPr>
      <w:r w:rsidRPr="00AC54A5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DAB77F8" wp14:editId="06261D25">
            <wp:simplePos x="0" y="0"/>
            <wp:positionH relativeFrom="margin">
              <wp:posOffset>-635</wp:posOffset>
            </wp:positionH>
            <wp:positionV relativeFrom="paragraph">
              <wp:posOffset>20955</wp:posOffset>
            </wp:positionV>
            <wp:extent cx="958850" cy="1440180"/>
            <wp:effectExtent l="0" t="0" r="0" b="7620"/>
            <wp:wrapSquare wrapText="bothSides"/>
            <wp:docPr id="9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54A5">
        <w:rPr>
          <w:rFonts w:hint="eastAsia"/>
          <w:b/>
          <w:color w:val="000000"/>
        </w:rPr>
        <w:t>苏珊</w:t>
      </w:r>
      <w:r w:rsidRPr="00AC54A5">
        <w:rPr>
          <w:b/>
          <w:color w:val="000000"/>
        </w:rPr>
        <w:t>·</w:t>
      </w:r>
      <w:r w:rsidRPr="00AC54A5">
        <w:rPr>
          <w:rFonts w:hint="eastAsia"/>
          <w:b/>
          <w:color w:val="000000"/>
        </w:rPr>
        <w:t>沃尔特（</w:t>
      </w:r>
      <w:r w:rsidRPr="00AC54A5">
        <w:rPr>
          <w:b/>
          <w:color w:val="000000"/>
        </w:rPr>
        <w:t>Susan Walter</w:t>
      </w:r>
      <w:r w:rsidRPr="00AC54A5">
        <w:rPr>
          <w:rFonts w:hint="eastAsia"/>
          <w:b/>
          <w:color w:val="000000"/>
        </w:rPr>
        <w:t>）</w:t>
      </w:r>
      <w:r w:rsidRPr="00AC54A5">
        <w:rPr>
          <w:rFonts w:hint="eastAsia"/>
          <w:bCs/>
          <w:color w:val="000000"/>
        </w:rPr>
        <w:t>从事电影和电视编剧、制片和导演工作长达二十多年。</w:t>
      </w:r>
      <w:r w:rsidRPr="00AC54A5">
        <w:rPr>
          <w:bCs/>
          <w:color w:val="000000"/>
        </w:rPr>
        <w:t xml:space="preserve"> </w:t>
      </w:r>
      <w:r w:rsidRPr="00AC54A5">
        <w:rPr>
          <w:rFonts w:hint="eastAsia"/>
          <w:bCs/>
          <w:color w:val="000000"/>
        </w:rPr>
        <w:t>她编剧的故事片《我的愿望》（</w:t>
      </w:r>
      <w:r w:rsidRPr="00AC54A5">
        <w:rPr>
          <w:bCs/>
          <w:color w:val="000000"/>
        </w:rPr>
        <w:t>ALL I WISH</w:t>
      </w:r>
      <w:r w:rsidRPr="00AC54A5">
        <w:rPr>
          <w:rFonts w:hint="eastAsia"/>
          <w:bCs/>
          <w:color w:val="000000"/>
        </w:rPr>
        <w:t>）由莎朗</w:t>
      </w:r>
      <w:r w:rsidRPr="00AC54A5">
        <w:rPr>
          <w:bCs/>
          <w:color w:val="000000"/>
        </w:rPr>
        <w:t>·</w:t>
      </w:r>
      <w:r w:rsidRPr="00AC54A5">
        <w:rPr>
          <w:rFonts w:hint="eastAsia"/>
          <w:bCs/>
          <w:color w:val="000000"/>
        </w:rPr>
        <w:t>斯通（</w:t>
      </w:r>
      <w:r w:rsidRPr="00AC54A5">
        <w:rPr>
          <w:bCs/>
          <w:color w:val="000000"/>
        </w:rPr>
        <w:t>Sharon Stone</w:t>
      </w:r>
      <w:r w:rsidRPr="00AC54A5">
        <w:rPr>
          <w:rFonts w:hint="eastAsia"/>
          <w:bCs/>
          <w:color w:val="000000"/>
        </w:rPr>
        <w:t>）、托尼</w:t>
      </w:r>
      <w:r w:rsidRPr="00AC54A5">
        <w:rPr>
          <w:bCs/>
          <w:color w:val="000000"/>
        </w:rPr>
        <w:t>·</w:t>
      </w:r>
      <w:r w:rsidRPr="00AC54A5">
        <w:rPr>
          <w:rFonts w:hint="eastAsia"/>
          <w:bCs/>
          <w:color w:val="000000"/>
        </w:rPr>
        <w:t>戈德温（</w:t>
      </w:r>
      <w:r w:rsidRPr="00AC54A5">
        <w:rPr>
          <w:bCs/>
          <w:color w:val="000000"/>
        </w:rPr>
        <w:t>Tony Goldwyn</w:t>
      </w:r>
      <w:r w:rsidRPr="00AC54A5">
        <w:rPr>
          <w:rFonts w:hint="eastAsia"/>
          <w:bCs/>
          <w:color w:val="000000"/>
        </w:rPr>
        <w:t>）、法米克</w:t>
      </w:r>
      <w:r w:rsidRPr="00AC54A5">
        <w:rPr>
          <w:bCs/>
          <w:color w:val="000000"/>
        </w:rPr>
        <w:t>·</w:t>
      </w:r>
      <w:r w:rsidRPr="00AC54A5">
        <w:rPr>
          <w:rFonts w:hint="eastAsia"/>
          <w:bCs/>
          <w:color w:val="000000"/>
        </w:rPr>
        <w:t>扬森（</w:t>
      </w:r>
      <w:r w:rsidRPr="00AC54A5">
        <w:rPr>
          <w:bCs/>
          <w:color w:val="000000"/>
        </w:rPr>
        <w:t>Famke Janssen</w:t>
      </w:r>
      <w:r w:rsidRPr="00AC54A5">
        <w:rPr>
          <w:rFonts w:hint="eastAsia"/>
          <w:bCs/>
          <w:color w:val="000000"/>
        </w:rPr>
        <w:t>）和艾伦</w:t>
      </w:r>
      <w:r w:rsidRPr="00AC54A5">
        <w:rPr>
          <w:bCs/>
          <w:color w:val="000000"/>
        </w:rPr>
        <w:t>·</w:t>
      </w:r>
      <w:r w:rsidRPr="00AC54A5">
        <w:rPr>
          <w:rFonts w:hint="eastAsia"/>
          <w:bCs/>
          <w:color w:val="000000"/>
        </w:rPr>
        <w:t>伯斯汀（</w:t>
      </w:r>
      <w:r w:rsidRPr="00AC54A5">
        <w:rPr>
          <w:bCs/>
          <w:color w:val="000000"/>
        </w:rPr>
        <w:t>Ellen Burstyn</w:t>
      </w:r>
      <w:r w:rsidRPr="00AC54A5">
        <w:rPr>
          <w:rFonts w:hint="eastAsia"/>
          <w:bCs/>
          <w:color w:val="000000"/>
        </w:rPr>
        <w:t>）主演，并凭借该片</w:t>
      </w:r>
      <w:proofErr w:type="gramStart"/>
      <w:r w:rsidRPr="00AC54A5">
        <w:rPr>
          <w:rFonts w:hint="eastAsia"/>
          <w:bCs/>
          <w:color w:val="000000"/>
        </w:rPr>
        <w:t>获得了获得了</w:t>
      </w:r>
      <w:proofErr w:type="gramEnd"/>
      <w:r w:rsidRPr="00AC54A5">
        <w:rPr>
          <w:bCs/>
          <w:color w:val="000000"/>
        </w:rPr>
        <w:t>WIFTS</w:t>
      </w:r>
      <w:r w:rsidRPr="00AC54A5">
        <w:rPr>
          <w:rFonts w:hint="eastAsia"/>
          <w:bCs/>
          <w:color w:val="000000"/>
        </w:rPr>
        <w:t>最佳编剧奖。</w:t>
      </w:r>
      <w:r w:rsidRPr="00AC54A5">
        <w:rPr>
          <w:bCs/>
          <w:color w:val="000000"/>
        </w:rPr>
        <w:t xml:space="preserve"> </w:t>
      </w:r>
      <w:r w:rsidRPr="00AC54A5">
        <w:rPr>
          <w:rFonts w:hint="eastAsia"/>
          <w:bCs/>
          <w:color w:val="000000"/>
        </w:rPr>
        <w:t>苏珊是波士顿人，以优异成绩毕业于哈佛大学。她的第一部小说《</w:t>
      </w:r>
      <w:r w:rsidRPr="00AC54A5">
        <w:rPr>
          <w:bCs/>
          <w:color w:val="000000"/>
        </w:rPr>
        <w:t>GOOD AS DEAD</w:t>
      </w:r>
      <w:r w:rsidRPr="00AC54A5">
        <w:rPr>
          <w:rFonts w:hint="eastAsia"/>
          <w:bCs/>
          <w:color w:val="000000"/>
        </w:rPr>
        <w:t>》已被翻译成捷克语和意大利语，同时这部小说和另一部小说《她的尸体旁》（</w:t>
      </w:r>
      <w:r w:rsidRPr="00AC54A5">
        <w:rPr>
          <w:rFonts w:hint="eastAsia"/>
          <w:bCs/>
          <w:color w:val="000000"/>
        </w:rPr>
        <w:t>OVER HER DEAD BODY</w:t>
      </w:r>
      <w:r w:rsidRPr="00AC54A5">
        <w:rPr>
          <w:rFonts w:hint="eastAsia"/>
          <w:bCs/>
          <w:color w:val="000000"/>
        </w:rPr>
        <w:t>）双双登上亚马逊</w:t>
      </w:r>
      <w:r w:rsidRPr="00AC54A5">
        <w:rPr>
          <w:bCs/>
          <w:color w:val="000000"/>
        </w:rPr>
        <w:t>Audible</w:t>
      </w:r>
      <w:r w:rsidRPr="00AC54A5">
        <w:rPr>
          <w:rFonts w:hint="eastAsia"/>
          <w:bCs/>
          <w:color w:val="000000"/>
        </w:rPr>
        <w:t>全品类畅销榜榜首。</w:t>
      </w:r>
    </w:p>
    <w:p w:rsidR="00C077A6" w:rsidRPr="0075310B" w:rsidRDefault="00C077A6">
      <w:pPr>
        <w:rPr>
          <w:b/>
          <w:color w:val="000000"/>
        </w:rPr>
      </w:pPr>
    </w:p>
    <w:p w:rsidR="004209F2" w:rsidRPr="004209F2" w:rsidRDefault="004209F2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FF" w:rsidRDefault="00B27BFF">
      <w:r>
        <w:separator/>
      </w:r>
    </w:p>
  </w:endnote>
  <w:endnote w:type="continuationSeparator" w:id="0">
    <w:p w:rsidR="00B27BFF" w:rsidRDefault="00B2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FF" w:rsidRDefault="00B27BFF">
      <w:r>
        <w:separator/>
      </w:r>
    </w:p>
  </w:footnote>
  <w:footnote w:type="continuationSeparator" w:id="0">
    <w:p w:rsidR="00B27BFF" w:rsidRDefault="00B27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75310B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63810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27953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5310B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27BFF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812140"/>
  <w15:docId w15:val="{253B6ED8-1271-49A4-8B02-F7390134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&#25991;&#20214;\&#23398;&#20064;&#26448;&#26009;\&#20070;&#35759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159</TotalTime>
  <Pages>2</Pages>
  <Words>759</Words>
  <Characters>1025</Characters>
  <Application>Microsoft Office Word</Application>
  <DocSecurity>0</DocSecurity>
  <Lines>68</Lines>
  <Paragraphs>61</Paragraphs>
  <ScaleCrop>false</ScaleCrop>
  <Company>2ndSpAcE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1</cp:revision>
  <cp:lastPrinted>2005-06-10T06:33:00Z</cp:lastPrinted>
  <dcterms:created xsi:type="dcterms:W3CDTF">2026-07-22T02:47:00Z</dcterms:created>
  <dcterms:modified xsi:type="dcterms:W3CDTF">2026-07-22T09:14:00Z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