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web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A95" w:rsidRPr="00957EC2" w:rsidRDefault="00BE2A95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BE2A95" w:rsidRPr="00957EC2" w:rsidRDefault="002F2A43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 w:rsidRPr="00957EC2">
        <w:rPr>
          <w:b/>
          <w:bCs/>
          <w:color w:val="000000"/>
          <w:sz w:val="36"/>
          <w:szCs w:val="36"/>
          <w:shd w:val="pct10" w:color="auto" w:fill="FFFFFF"/>
        </w:rPr>
        <w:t>新</w:t>
      </w:r>
      <w:r w:rsidRPr="00957EC2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Pr="00957EC2">
        <w:rPr>
          <w:b/>
          <w:bCs/>
          <w:color w:val="000000"/>
          <w:sz w:val="36"/>
          <w:szCs w:val="36"/>
          <w:shd w:val="pct10" w:color="auto" w:fill="FFFFFF"/>
        </w:rPr>
        <w:t>书</w:t>
      </w:r>
      <w:r w:rsidRPr="00957EC2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Pr="00957EC2">
        <w:rPr>
          <w:b/>
          <w:bCs/>
          <w:color w:val="000000"/>
          <w:sz w:val="36"/>
          <w:szCs w:val="36"/>
          <w:shd w:val="pct10" w:color="auto" w:fill="FFFFFF"/>
        </w:rPr>
        <w:t>推</w:t>
      </w:r>
      <w:r w:rsidRPr="00957EC2"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 w:rsidRPr="00957EC2"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BE2A95" w:rsidRPr="00957EC2" w:rsidRDefault="00BE2A95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BE2A95" w:rsidRPr="00957EC2" w:rsidRDefault="00BE2A95">
      <w:pPr>
        <w:rPr>
          <w:b/>
          <w:color w:val="000000"/>
          <w:szCs w:val="21"/>
        </w:rPr>
      </w:pPr>
    </w:p>
    <w:p w:rsidR="00BE2A95" w:rsidRPr="00957EC2" w:rsidRDefault="002F2A43">
      <w:pPr>
        <w:rPr>
          <w:b/>
          <w:szCs w:val="21"/>
        </w:rPr>
      </w:pPr>
      <w:r w:rsidRPr="00957EC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4097020</wp:posOffset>
            </wp:positionH>
            <wp:positionV relativeFrom="paragraph">
              <wp:posOffset>52070</wp:posOffset>
            </wp:positionV>
            <wp:extent cx="1304925" cy="2078355"/>
            <wp:effectExtent l="0" t="0" r="3175" b="4445"/>
            <wp:wrapSquare wrapText="bothSides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57EC2">
        <w:rPr>
          <w:b/>
          <w:color w:val="000000"/>
          <w:szCs w:val="21"/>
        </w:rPr>
        <w:t>中文书名：</w:t>
      </w:r>
      <w:r w:rsidRPr="00957EC2">
        <w:rPr>
          <w:b/>
          <w:szCs w:val="21"/>
        </w:rPr>
        <w:t>《做回自己：迈出自由的一步》</w:t>
      </w:r>
    </w:p>
    <w:p w:rsidR="00BE2A95" w:rsidRPr="00957EC2" w:rsidRDefault="002F2A43">
      <w:pPr>
        <w:rPr>
          <w:b/>
          <w:szCs w:val="21"/>
        </w:rPr>
      </w:pPr>
      <w:r w:rsidRPr="00957EC2">
        <w:rPr>
          <w:b/>
          <w:szCs w:val="21"/>
        </w:rPr>
        <w:t>英文书名：</w:t>
      </w:r>
      <w:r w:rsidRPr="00957EC2">
        <w:rPr>
          <w:b/>
          <w:szCs w:val="21"/>
        </w:rPr>
        <w:t>BE WHO YOU ARE–A Liberating Step</w:t>
      </w:r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作</w:t>
      </w:r>
      <w:r w:rsidRPr="00957EC2">
        <w:rPr>
          <w:b/>
          <w:color w:val="000000"/>
          <w:szCs w:val="21"/>
        </w:rPr>
        <w:t xml:space="preserve">    </w:t>
      </w:r>
      <w:r w:rsidRPr="00957EC2">
        <w:rPr>
          <w:b/>
          <w:color w:val="000000"/>
          <w:szCs w:val="21"/>
        </w:rPr>
        <w:t>者：</w:t>
      </w:r>
      <w:r w:rsidRPr="00957EC2">
        <w:rPr>
          <w:b/>
          <w:color w:val="000000"/>
          <w:szCs w:val="21"/>
        </w:rPr>
        <w:t xml:space="preserve">Michaela </w:t>
      </w:r>
      <w:proofErr w:type="spellStart"/>
      <w:r w:rsidRPr="00957EC2">
        <w:rPr>
          <w:b/>
          <w:color w:val="000000"/>
          <w:szCs w:val="21"/>
        </w:rPr>
        <w:t>Brohm-Badry</w:t>
      </w:r>
      <w:proofErr w:type="spellEnd"/>
      <w:r w:rsidRPr="00957EC2">
        <w:rPr>
          <w:b/>
          <w:color w:val="000000"/>
          <w:szCs w:val="21"/>
        </w:rPr>
        <w:t xml:space="preserve">, Claudia </w:t>
      </w:r>
      <w:proofErr w:type="spellStart"/>
      <w:r w:rsidRPr="00957EC2">
        <w:rPr>
          <w:b/>
          <w:color w:val="000000"/>
          <w:szCs w:val="21"/>
        </w:rPr>
        <w:t>Jahn</w:t>
      </w:r>
      <w:proofErr w:type="spellEnd"/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德语书名：</w:t>
      </w:r>
      <w:proofErr w:type="spellStart"/>
      <w:r w:rsidRPr="00957EC2">
        <w:rPr>
          <w:b/>
          <w:color w:val="000000"/>
          <w:szCs w:val="21"/>
        </w:rPr>
        <w:t>Werde</w:t>
      </w:r>
      <w:proofErr w:type="spellEnd"/>
      <w:r w:rsidRPr="00957EC2">
        <w:rPr>
          <w:b/>
          <w:color w:val="000000"/>
          <w:szCs w:val="21"/>
        </w:rPr>
        <w:t xml:space="preserve"> </w:t>
      </w:r>
      <w:proofErr w:type="spellStart"/>
      <w:r w:rsidRPr="00957EC2">
        <w:rPr>
          <w:b/>
          <w:color w:val="000000"/>
          <w:szCs w:val="21"/>
        </w:rPr>
        <w:t>Wie</w:t>
      </w:r>
      <w:proofErr w:type="spellEnd"/>
      <w:r w:rsidRPr="00957EC2">
        <w:rPr>
          <w:b/>
          <w:color w:val="000000"/>
          <w:szCs w:val="21"/>
        </w:rPr>
        <w:t xml:space="preserve"> Du </w:t>
      </w:r>
      <w:proofErr w:type="spellStart"/>
      <w:r w:rsidRPr="00957EC2">
        <w:rPr>
          <w:b/>
          <w:color w:val="000000"/>
          <w:szCs w:val="21"/>
        </w:rPr>
        <w:t>Bist</w:t>
      </w:r>
      <w:proofErr w:type="spellEnd"/>
      <w:r w:rsidRPr="00957EC2">
        <w:rPr>
          <w:b/>
          <w:color w:val="000000"/>
          <w:szCs w:val="21"/>
        </w:rPr>
        <w:t xml:space="preserve">: </w:t>
      </w:r>
      <w:proofErr w:type="spellStart"/>
      <w:r w:rsidRPr="00957EC2">
        <w:rPr>
          <w:b/>
          <w:color w:val="000000"/>
          <w:szCs w:val="21"/>
        </w:rPr>
        <w:t>Ein</w:t>
      </w:r>
      <w:proofErr w:type="spellEnd"/>
      <w:r w:rsidRPr="00957EC2">
        <w:rPr>
          <w:b/>
          <w:color w:val="000000"/>
          <w:szCs w:val="21"/>
        </w:rPr>
        <w:t xml:space="preserve"> </w:t>
      </w:r>
      <w:proofErr w:type="spellStart"/>
      <w:r w:rsidRPr="00957EC2">
        <w:rPr>
          <w:b/>
          <w:color w:val="000000"/>
          <w:szCs w:val="21"/>
        </w:rPr>
        <w:t>Befreiungsschlag</w:t>
      </w:r>
      <w:proofErr w:type="spellEnd"/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出</w:t>
      </w:r>
      <w:r w:rsidRPr="00957EC2">
        <w:rPr>
          <w:b/>
          <w:color w:val="000000"/>
          <w:szCs w:val="21"/>
        </w:rPr>
        <w:t xml:space="preserve"> </w:t>
      </w:r>
      <w:r w:rsidRPr="00957EC2">
        <w:rPr>
          <w:b/>
          <w:color w:val="000000"/>
          <w:szCs w:val="21"/>
        </w:rPr>
        <w:t>版</w:t>
      </w:r>
      <w:r w:rsidRPr="00957EC2">
        <w:rPr>
          <w:b/>
          <w:color w:val="000000"/>
          <w:szCs w:val="21"/>
        </w:rPr>
        <w:t xml:space="preserve"> </w:t>
      </w:r>
      <w:r w:rsidRPr="00957EC2">
        <w:rPr>
          <w:b/>
          <w:color w:val="000000"/>
          <w:szCs w:val="21"/>
        </w:rPr>
        <w:t>社：</w:t>
      </w:r>
      <w:r w:rsidRPr="00957EC2">
        <w:rPr>
          <w:b/>
          <w:color w:val="000000"/>
          <w:szCs w:val="21"/>
        </w:rPr>
        <w:t>Campus</w:t>
      </w:r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代理公司：</w:t>
      </w:r>
      <w:r w:rsidRPr="00957EC2">
        <w:rPr>
          <w:b/>
          <w:color w:val="000000"/>
          <w:szCs w:val="21"/>
        </w:rPr>
        <w:t>ANA/Lulu</w:t>
      </w:r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页</w:t>
      </w:r>
      <w:r w:rsidRPr="00957EC2">
        <w:rPr>
          <w:b/>
          <w:color w:val="000000"/>
          <w:szCs w:val="21"/>
        </w:rPr>
        <w:t xml:space="preserve">    </w:t>
      </w:r>
      <w:r w:rsidRPr="00957EC2">
        <w:rPr>
          <w:b/>
          <w:color w:val="000000"/>
          <w:szCs w:val="21"/>
        </w:rPr>
        <w:t>数：</w:t>
      </w:r>
      <w:r w:rsidRPr="00957EC2">
        <w:rPr>
          <w:b/>
          <w:color w:val="000000"/>
          <w:szCs w:val="21"/>
        </w:rPr>
        <w:t>256</w:t>
      </w:r>
      <w:r w:rsidRPr="00957EC2">
        <w:rPr>
          <w:b/>
          <w:color w:val="000000"/>
          <w:szCs w:val="21"/>
        </w:rPr>
        <w:t>页</w:t>
      </w:r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出版时间：</w:t>
      </w:r>
      <w:r w:rsidRPr="00957EC2">
        <w:rPr>
          <w:b/>
          <w:color w:val="000000"/>
          <w:szCs w:val="21"/>
        </w:rPr>
        <w:t>2026</w:t>
      </w:r>
      <w:r w:rsidRPr="00957EC2">
        <w:rPr>
          <w:b/>
          <w:color w:val="000000"/>
          <w:szCs w:val="21"/>
        </w:rPr>
        <w:t>年</w:t>
      </w:r>
      <w:r w:rsidRPr="00957EC2">
        <w:rPr>
          <w:b/>
          <w:color w:val="000000"/>
          <w:szCs w:val="21"/>
        </w:rPr>
        <w:t>9</w:t>
      </w:r>
      <w:r w:rsidRPr="00957EC2">
        <w:rPr>
          <w:b/>
          <w:color w:val="000000"/>
          <w:szCs w:val="21"/>
        </w:rPr>
        <w:t>月</w:t>
      </w:r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代理地区：中国大陆、台湾</w:t>
      </w:r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审读资料：电子稿</w:t>
      </w:r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类</w:t>
      </w:r>
      <w:r w:rsidRPr="00957EC2">
        <w:rPr>
          <w:b/>
          <w:color w:val="000000"/>
          <w:szCs w:val="21"/>
        </w:rPr>
        <w:t xml:space="preserve">    </w:t>
      </w:r>
      <w:r w:rsidRPr="00957EC2">
        <w:rPr>
          <w:b/>
          <w:color w:val="000000"/>
          <w:szCs w:val="21"/>
        </w:rPr>
        <w:t>型：心灵励志</w:t>
      </w:r>
    </w:p>
    <w:p w:rsidR="00BE2A95" w:rsidRPr="00957EC2" w:rsidRDefault="00BE2A95">
      <w:pPr>
        <w:rPr>
          <w:b/>
          <w:bCs/>
          <w:color w:val="000000"/>
          <w:szCs w:val="21"/>
        </w:rPr>
      </w:pPr>
    </w:p>
    <w:p w:rsidR="00BE2A95" w:rsidRPr="003E0FC9" w:rsidRDefault="00BE2A95">
      <w:pPr>
        <w:rPr>
          <w:rFonts w:hint="eastAsia"/>
          <w:color w:val="000000"/>
          <w:szCs w:val="21"/>
        </w:rPr>
      </w:pPr>
      <w:bookmarkStart w:id="0" w:name="_GoBack"/>
      <w:bookmarkEnd w:id="0"/>
    </w:p>
    <w:p w:rsidR="00BE2A95" w:rsidRPr="00957EC2" w:rsidRDefault="00BE2A95">
      <w:pPr>
        <w:rPr>
          <w:color w:val="000000"/>
          <w:szCs w:val="21"/>
        </w:rPr>
      </w:pPr>
    </w:p>
    <w:p w:rsidR="00BE2A95" w:rsidRPr="00957EC2" w:rsidRDefault="002F2A43">
      <w:pPr>
        <w:jc w:val="center"/>
        <w:rPr>
          <w:color w:val="000000"/>
          <w:szCs w:val="21"/>
        </w:rPr>
      </w:pPr>
      <w:r w:rsidRPr="00957EC2">
        <w:rPr>
          <w:color w:val="000000"/>
          <w:szCs w:val="21"/>
        </w:rPr>
        <w:t>【卖点】</w:t>
      </w:r>
    </w:p>
    <w:p w:rsidR="00BE2A95" w:rsidRPr="00957EC2" w:rsidRDefault="00BE2A95">
      <w:pPr>
        <w:rPr>
          <w:color w:val="000000"/>
          <w:szCs w:val="21"/>
        </w:rPr>
      </w:pPr>
    </w:p>
    <w:p w:rsidR="00BE2A95" w:rsidRPr="00957EC2" w:rsidRDefault="002F2A43">
      <w:pPr>
        <w:ind w:firstLineChars="200" w:firstLine="420"/>
        <w:rPr>
          <w:color w:val="000000"/>
          <w:szCs w:val="21"/>
        </w:rPr>
      </w:pPr>
      <w:r w:rsidRPr="00957EC2">
        <w:rPr>
          <w:color w:val="000000"/>
          <w:szCs w:val="21"/>
        </w:rPr>
        <w:t>·</w:t>
      </w:r>
      <w:r w:rsidRPr="00957EC2">
        <w:rPr>
          <w:color w:val="000000"/>
          <w:szCs w:val="21"/>
        </w:rPr>
        <w:t>卖点</w:t>
      </w:r>
      <w:r w:rsidRPr="00957EC2">
        <w:rPr>
          <w:color w:val="000000"/>
          <w:szCs w:val="21"/>
        </w:rPr>
        <w:t>1</w:t>
      </w:r>
      <w:r w:rsidRPr="00957EC2">
        <w:rPr>
          <w:color w:val="000000"/>
          <w:szCs w:val="21"/>
        </w:rPr>
        <w:t>：建立与自我的真实连接，帮助减轻压力、提升决策能力，并增强日常工作中的内在自主性。</w:t>
      </w:r>
    </w:p>
    <w:p w:rsidR="00BE2A95" w:rsidRPr="00957EC2" w:rsidRDefault="00BE2A95">
      <w:pPr>
        <w:ind w:firstLineChars="200" w:firstLine="420"/>
        <w:rPr>
          <w:color w:val="000000"/>
          <w:szCs w:val="21"/>
        </w:rPr>
      </w:pPr>
    </w:p>
    <w:p w:rsidR="00BE2A95" w:rsidRPr="00957EC2" w:rsidRDefault="002F2A43">
      <w:pPr>
        <w:ind w:firstLineChars="200" w:firstLine="420"/>
        <w:rPr>
          <w:color w:val="000000"/>
          <w:szCs w:val="21"/>
        </w:rPr>
      </w:pPr>
      <w:r w:rsidRPr="00957EC2">
        <w:rPr>
          <w:color w:val="000000"/>
          <w:szCs w:val="21"/>
        </w:rPr>
        <w:t>·</w:t>
      </w:r>
      <w:r w:rsidRPr="00957EC2">
        <w:rPr>
          <w:color w:val="000000"/>
          <w:szCs w:val="21"/>
        </w:rPr>
        <w:t>卖点</w:t>
      </w:r>
      <w:r w:rsidRPr="00957EC2">
        <w:rPr>
          <w:color w:val="000000"/>
          <w:szCs w:val="21"/>
        </w:rPr>
        <w:t>2</w:t>
      </w:r>
      <w:r w:rsidRPr="00957EC2">
        <w:rPr>
          <w:color w:val="000000"/>
          <w:szCs w:val="21"/>
        </w:rPr>
        <w:t>：神经科学家与演员跨界合作，揭示如何在职场中保持真实，卸下伪装，带来真正的改变。</w:t>
      </w:r>
    </w:p>
    <w:p w:rsidR="00BE2A95" w:rsidRPr="00957EC2" w:rsidRDefault="00BE2A95">
      <w:pPr>
        <w:ind w:firstLineChars="200" w:firstLine="420"/>
        <w:rPr>
          <w:color w:val="000000"/>
          <w:szCs w:val="21"/>
        </w:rPr>
      </w:pPr>
    </w:p>
    <w:p w:rsidR="00BE2A95" w:rsidRPr="00957EC2" w:rsidRDefault="002F2A43">
      <w:pPr>
        <w:ind w:firstLineChars="200" w:firstLine="420"/>
        <w:rPr>
          <w:color w:val="000000"/>
          <w:szCs w:val="21"/>
        </w:rPr>
      </w:pPr>
      <w:r w:rsidRPr="00957EC2">
        <w:rPr>
          <w:color w:val="000000"/>
          <w:szCs w:val="21"/>
        </w:rPr>
        <w:t>·</w:t>
      </w:r>
      <w:r w:rsidRPr="00957EC2">
        <w:rPr>
          <w:color w:val="000000"/>
          <w:szCs w:val="21"/>
        </w:rPr>
        <w:t>卖点</w:t>
      </w:r>
      <w:r w:rsidRPr="00957EC2">
        <w:rPr>
          <w:color w:val="000000"/>
          <w:szCs w:val="21"/>
        </w:rPr>
        <w:t>3</w:t>
      </w:r>
      <w:r w:rsidRPr="00957EC2">
        <w:rPr>
          <w:color w:val="000000"/>
          <w:szCs w:val="21"/>
        </w:rPr>
        <w:t>：四周达成目标：通过一套为期四周的方案，帮助你重新发现真实自我，并将其融入生活。</w:t>
      </w:r>
    </w:p>
    <w:p w:rsidR="00BE2A95" w:rsidRDefault="00BE2A95" w:rsidP="00CA3E2C">
      <w:pPr>
        <w:rPr>
          <w:color w:val="000000"/>
          <w:szCs w:val="21"/>
        </w:rPr>
      </w:pPr>
    </w:p>
    <w:p w:rsidR="00CA3E2C" w:rsidRPr="00E56BA4" w:rsidRDefault="00CA3E2C" w:rsidP="00CA3E2C">
      <w:pPr>
        <w:rPr>
          <w:b/>
          <w:color w:val="000000"/>
          <w:szCs w:val="21"/>
        </w:rPr>
      </w:pPr>
      <w:r w:rsidRPr="00E56BA4">
        <w:rPr>
          <w:b/>
          <w:color w:val="000000"/>
          <w:szCs w:val="21"/>
        </w:rPr>
        <w:t>内容简介：</w:t>
      </w:r>
    </w:p>
    <w:p w:rsidR="00BE2A95" w:rsidRPr="00957EC2" w:rsidRDefault="00BE2A95">
      <w:pPr>
        <w:rPr>
          <w:color w:val="000000"/>
          <w:szCs w:val="21"/>
        </w:rPr>
      </w:pPr>
    </w:p>
    <w:p w:rsidR="00BE2A95" w:rsidRPr="00957EC2" w:rsidRDefault="002F2A43">
      <w:pPr>
        <w:ind w:firstLineChars="200" w:firstLine="420"/>
        <w:rPr>
          <w:color w:val="000000"/>
          <w:szCs w:val="21"/>
        </w:rPr>
      </w:pPr>
      <w:r w:rsidRPr="00957EC2">
        <w:rPr>
          <w:color w:val="000000"/>
          <w:szCs w:val="21"/>
        </w:rPr>
        <w:t>真实自我，而非伪装</w:t>
      </w:r>
    </w:p>
    <w:p w:rsidR="00BE2A95" w:rsidRPr="00957EC2" w:rsidRDefault="00BE2A95">
      <w:pPr>
        <w:ind w:firstLineChars="200" w:firstLine="420"/>
        <w:rPr>
          <w:color w:val="000000"/>
          <w:szCs w:val="21"/>
        </w:rPr>
      </w:pPr>
    </w:p>
    <w:p w:rsidR="00BE2A95" w:rsidRPr="00957EC2" w:rsidRDefault="002F2A43">
      <w:pPr>
        <w:ind w:firstLineChars="200" w:firstLine="420"/>
        <w:rPr>
          <w:color w:val="000000"/>
          <w:szCs w:val="21"/>
        </w:rPr>
      </w:pPr>
      <w:r w:rsidRPr="00957EC2">
        <w:rPr>
          <w:color w:val="000000"/>
          <w:szCs w:val="21"/>
        </w:rPr>
        <w:t>“</w:t>
      </w:r>
      <w:r w:rsidRPr="00957EC2">
        <w:rPr>
          <w:color w:val="000000"/>
          <w:szCs w:val="21"/>
        </w:rPr>
        <w:t>做真实的自己！</w:t>
      </w:r>
      <w:r w:rsidRPr="00957EC2">
        <w:rPr>
          <w:color w:val="000000"/>
          <w:szCs w:val="21"/>
        </w:rPr>
        <w:t>”</w:t>
      </w:r>
      <w:r w:rsidRPr="00957EC2">
        <w:rPr>
          <w:color w:val="000000"/>
          <w:szCs w:val="21"/>
        </w:rPr>
        <w:t>这句话，无论是</w:t>
      </w:r>
      <w:proofErr w:type="gramStart"/>
      <w:r w:rsidRPr="00957EC2">
        <w:rPr>
          <w:color w:val="000000"/>
          <w:szCs w:val="21"/>
        </w:rPr>
        <w:t>在职场或者</w:t>
      </w:r>
      <w:proofErr w:type="gramEnd"/>
      <w:r w:rsidRPr="00957EC2">
        <w:rPr>
          <w:color w:val="000000"/>
          <w:szCs w:val="21"/>
        </w:rPr>
        <w:t>生活，</w:t>
      </w:r>
      <w:proofErr w:type="gramStart"/>
      <w:r w:rsidRPr="00957EC2">
        <w:rPr>
          <w:color w:val="000000"/>
          <w:szCs w:val="21"/>
        </w:rPr>
        <w:t>亦或</w:t>
      </w:r>
      <w:proofErr w:type="gramEnd"/>
      <w:r w:rsidRPr="00957EC2">
        <w:rPr>
          <w:color w:val="000000"/>
          <w:szCs w:val="21"/>
        </w:rPr>
        <w:t>是社交媒体上，我们总一次又一次听到。然而，现在的我们往往已经失去了与内在自我的连接。那些为了保护自己或融入群体而戴上的面具，我们该如何摘下？</w:t>
      </w:r>
    </w:p>
    <w:p w:rsidR="00BE2A95" w:rsidRPr="00957EC2" w:rsidRDefault="00BE2A95">
      <w:pPr>
        <w:ind w:firstLineChars="200" w:firstLine="420"/>
        <w:rPr>
          <w:color w:val="000000"/>
          <w:szCs w:val="21"/>
        </w:rPr>
      </w:pPr>
    </w:p>
    <w:p w:rsidR="00BE2A95" w:rsidRPr="00957EC2" w:rsidRDefault="002F2A43">
      <w:pPr>
        <w:ind w:firstLineChars="200" w:firstLine="420"/>
        <w:rPr>
          <w:b/>
          <w:color w:val="000000"/>
        </w:rPr>
      </w:pPr>
      <w:r w:rsidRPr="00957EC2">
        <w:rPr>
          <w:color w:val="000000"/>
          <w:szCs w:val="21"/>
        </w:rPr>
        <w:t>本书首次将两种独特视角结合起来。神经科学家米夏埃拉</w:t>
      </w:r>
      <w:r w:rsidRPr="00957EC2">
        <w:rPr>
          <w:color w:val="000000"/>
          <w:szCs w:val="21"/>
        </w:rPr>
        <w:t>·</w:t>
      </w:r>
      <w:r w:rsidRPr="00957EC2">
        <w:rPr>
          <w:color w:val="000000"/>
          <w:szCs w:val="21"/>
        </w:rPr>
        <w:t>布罗姆</w:t>
      </w:r>
      <w:r w:rsidRPr="00957EC2">
        <w:rPr>
          <w:color w:val="000000"/>
          <w:szCs w:val="21"/>
        </w:rPr>
        <w:t>-</w:t>
      </w:r>
      <w:r w:rsidRPr="00957EC2">
        <w:rPr>
          <w:color w:val="000000"/>
          <w:szCs w:val="21"/>
        </w:rPr>
        <w:t>巴德里（</w:t>
      </w:r>
      <w:r w:rsidRPr="00957EC2">
        <w:rPr>
          <w:color w:val="000000"/>
          <w:szCs w:val="21"/>
        </w:rPr>
        <w:t xml:space="preserve">Michaela </w:t>
      </w:r>
      <w:proofErr w:type="spellStart"/>
      <w:r w:rsidRPr="00957EC2">
        <w:rPr>
          <w:color w:val="000000"/>
          <w:szCs w:val="21"/>
        </w:rPr>
        <w:t>Brohm-Badry</w:t>
      </w:r>
      <w:proofErr w:type="spellEnd"/>
      <w:r w:rsidRPr="00957EC2">
        <w:rPr>
          <w:color w:val="000000"/>
          <w:szCs w:val="21"/>
        </w:rPr>
        <w:t>）揭示大脑为何会对真实产生回应，以及我们如何摆脱长期形成的神经模式。演员克劳迪娅</w:t>
      </w:r>
      <w:r w:rsidRPr="00957EC2">
        <w:rPr>
          <w:color w:val="000000"/>
          <w:szCs w:val="21"/>
        </w:rPr>
        <w:t>·</w:t>
      </w:r>
      <w:r w:rsidRPr="00957EC2">
        <w:rPr>
          <w:color w:val="000000"/>
          <w:szCs w:val="21"/>
        </w:rPr>
        <w:t>扬则（</w:t>
      </w:r>
      <w:r w:rsidRPr="00957EC2">
        <w:rPr>
          <w:color w:val="000000"/>
          <w:szCs w:val="21"/>
        </w:rPr>
        <w:t xml:space="preserve">Claudia </w:t>
      </w:r>
      <w:proofErr w:type="spellStart"/>
      <w:r w:rsidRPr="00957EC2">
        <w:rPr>
          <w:color w:val="000000"/>
          <w:szCs w:val="21"/>
        </w:rPr>
        <w:t>Jahn</w:t>
      </w:r>
      <w:proofErr w:type="spellEnd"/>
      <w:r w:rsidRPr="00957EC2">
        <w:rPr>
          <w:color w:val="000000"/>
          <w:szCs w:val="21"/>
        </w:rPr>
        <w:t>）则帮助我们发现内在自我与外在表现之间的偏差，并通过自我反思和身体练习，引导我们实现真正的自我表达。两位作者共同带领我们更清晰地认识内</w:t>
      </w:r>
      <w:r w:rsidRPr="00957EC2">
        <w:rPr>
          <w:color w:val="000000"/>
          <w:szCs w:val="21"/>
        </w:rPr>
        <w:lastRenderedPageBreak/>
        <w:t>在的自我。真实并非一种固定状态，而是一段不断靠近自我的旅程。</w:t>
      </w:r>
    </w:p>
    <w:p w:rsidR="00BE2A95" w:rsidRPr="00957EC2" w:rsidRDefault="00BE2A95">
      <w:pPr>
        <w:rPr>
          <w:b/>
          <w:color w:val="000000"/>
        </w:rPr>
      </w:pPr>
    </w:p>
    <w:p w:rsidR="00BE2A95" w:rsidRPr="00957EC2" w:rsidRDefault="00BE2A95">
      <w:pPr>
        <w:rPr>
          <w:b/>
          <w:color w:val="000000"/>
        </w:rPr>
      </w:pPr>
    </w:p>
    <w:p w:rsidR="00BE2A95" w:rsidRPr="00957EC2" w:rsidRDefault="002F2A43">
      <w:pPr>
        <w:spacing w:line="280" w:lineRule="exact"/>
        <w:rPr>
          <w:b/>
          <w:szCs w:val="21"/>
        </w:rPr>
      </w:pPr>
      <w:r w:rsidRPr="00957EC2">
        <w:rPr>
          <w:b/>
          <w:szCs w:val="21"/>
        </w:rPr>
        <w:t>作者简介：</w:t>
      </w:r>
    </w:p>
    <w:p w:rsidR="00BE2A95" w:rsidRPr="00957EC2" w:rsidRDefault="00BE2A95">
      <w:pPr>
        <w:spacing w:line="280" w:lineRule="exact"/>
        <w:rPr>
          <w:b/>
          <w:szCs w:val="21"/>
        </w:rPr>
      </w:pPr>
    </w:p>
    <w:p w:rsidR="00BE2A95" w:rsidRPr="00957EC2" w:rsidRDefault="002F2A43">
      <w:pPr>
        <w:ind w:firstLineChars="200" w:firstLine="482"/>
        <w:rPr>
          <w:color w:val="000000"/>
          <w:szCs w:val="21"/>
          <w:lang w:val="en"/>
        </w:rPr>
      </w:pPr>
      <w:r w:rsidRPr="00957EC2">
        <w:rPr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28575</wp:posOffset>
            </wp:positionV>
            <wp:extent cx="1091565" cy="1091565"/>
            <wp:effectExtent l="0" t="0" r="635" b="635"/>
            <wp:wrapSquare wrapText="bothSides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957EC2">
        <w:rPr>
          <w:b/>
          <w:bCs/>
          <w:color w:val="000000"/>
          <w:szCs w:val="21"/>
          <w:lang w:val="en"/>
        </w:rPr>
        <w:t>米夏埃拉</w:t>
      </w:r>
      <w:r w:rsidRPr="00957EC2">
        <w:rPr>
          <w:b/>
          <w:bCs/>
          <w:color w:val="000000"/>
          <w:szCs w:val="21"/>
          <w:lang w:val="en"/>
        </w:rPr>
        <w:t>·</w:t>
      </w:r>
      <w:r w:rsidRPr="00957EC2">
        <w:rPr>
          <w:b/>
          <w:bCs/>
          <w:color w:val="000000"/>
          <w:szCs w:val="21"/>
          <w:lang w:val="en"/>
        </w:rPr>
        <w:t>布罗姆</w:t>
      </w:r>
      <w:r w:rsidRPr="00957EC2">
        <w:rPr>
          <w:b/>
          <w:bCs/>
          <w:color w:val="000000"/>
          <w:szCs w:val="21"/>
          <w:lang w:val="en"/>
        </w:rPr>
        <w:t>-</w:t>
      </w:r>
      <w:r w:rsidRPr="00957EC2">
        <w:rPr>
          <w:b/>
          <w:bCs/>
          <w:color w:val="000000"/>
          <w:szCs w:val="21"/>
          <w:lang w:val="en"/>
        </w:rPr>
        <w:t>巴德里（</w:t>
      </w:r>
      <w:r w:rsidRPr="00957EC2">
        <w:rPr>
          <w:b/>
          <w:bCs/>
          <w:color w:val="000000"/>
          <w:szCs w:val="21"/>
          <w:lang w:val="en"/>
        </w:rPr>
        <w:t xml:space="preserve">Michaela </w:t>
      </w:r>
      <w:proofErr w:type="spellStart"/>
      <w:r w:rsidRPr="00957EC2">
        <w:rPr>
          <w:b/>
          <w:bCs/>
          <w:color w:val="000000"/>
          <w:szCs w:val="21"/>
          <w:lang w:val="en"/>
        </w:rPr>
        <w:t>Brohm-Badry</w:t>
      </w:r>
      <w:proofErr w:type="spellEnd"/>
      <w:r w:rsidRPr="00957EC2">
        <w:rPr>
          <w:b/>
          <w:bCs/>
          <w:color w:val="000000"/>
          <w:szCs w:val="21"/>
          <w:lang w:val="en"/>
        </w:rPr>
        <w:t>），</w:t>
      </w:r>
      <w:r w:rsidRPr="00957EC2">
        <w:rPr>
          <w:color w:val="000000"/>
          <w:szCs w:val="21"/>
          <w:lang w:val="en"/>
        </w:rPr>
        <w:t>神经科学家，专注于教学与</w:t>
      </w:r>
      <w:r w:rsidRPr="00957EC2">
        <w:rPr>
          <w:color w:val="000000"/>
          <w:szCs w:val="21"/>
        </w:rPr>
        <w:t>学术</w:t>
      </w:r>
      <w:r w:rsidRPr="00957EC2">
        <w:rPr>
          <w:color w:val="000000"/>
          <w:szCs w:val="21"/>
          <w:lang w:val="en"/>
        </w:rPr>
        <w:t>研究，现任德国特里尔大学（</w:t>
      </w:r>
      <w:r w:rsidRPr="00957EC2">
        <w:rPr>
          <w:color w:val="000000"/>
          <w:szCs w:val="21"/>
          <w:lang w:val="en"/>
        </w:rPr>
        <w:t>University of Trier</w:t>
      </w:r>
      <w:r w:rsidRPr="00957EC2">
        <w:rPr>
          <w:color w:val="000000"/>
          <w:szCs w:val="21"/>
          <w:lang w:val="en"/>
        </w:rPr>
        <w:t>）教学与学习研究及教学法教授。她同时担任《经济周刊》（</w:t>
      </w:r>
      <w:proofErr w:type="spellStart"/>
      <w:r w:rsidRPr="00957EC2">
        <w:rPr>
          <w:color w:val="000000"/>
          <w:szCs w:val="21"/>
          <w:lang w:val="en"/>
        </w:rPr>
        <w:t>Wirtschaftswoche</w:t>
      </w:r>
      <w:proofErr w:type="spellEnd"/>
      <w:r w:rsidRPr="00957EC2">
        <w:rPr>
          <w:color w:val="000000"/>
          <w:szCs w:val="21"/>
          <w:lang w:val="en"/>
        </w:rPr>
        <w:t>）专栏作者，并为《科学光谱》（</w:t>
      </w:r>
      <w:proofErr w:type="spellStart"/>
      <w:r w:rsidRPr="00957EC2">
        <w:rPr>
          <w:color w:val="000000"/>
          <w:szCs w:val="21"/>
          <w:lang w:val="en"/>
        </w:rPr>
        <w:t>Spektrum</w:t>
      </w:r>
      <w:proofErr w:type="spellEnd"/>
      <w:r w:rsidRPr="00957EC2">
        <w:rPr>
          <w:color w:val="000000"/>
          <w:szCs w:val="21"/>
          <w:lang w:val="en"/>
        </w:rPr>
        <w:t xml:space="preserve"> der </w:t>
      </w:r>
      <w:proofErr w:type="spellStart"/>
      <w:r w:rsidRPr="00957EC2">
        <w:rPr>
          <w:color w:val="000000"/>
          <w:szCs w:val="21"/>
          <w:lang w:val="en"/>
        </w:rPr>
        <w:t>Wissenschaft</w:t>
      </w:r>
      <w:proofErr w:type="spellEnd"/>
      <w:r w:rsidRPr="00957EC2">
        <w:rPr>
          <w:color w:val="000000"/>
          <w:szCs w:val="21"/>
          <w:lang w:val="en"/>
        </w:rPr>
        <w:t>）撰稿。她的著作包括《美好幸福》（</w:t>
      </w:r>
      <w:r w:rsidRPr="00957EC2">
        <w:rPr>
          <w:color w:val="000000"/>
          <w:szCs w:val="21"/>
          <w:lang w:val="en"/>
        </w:rPr>
        <w:t xml:space="preserve">Das </w:t>
      </w:r>
      <w:proofErr w:type="spellStart"/>
      <w:r w:rsidRPr="00957EC2">
        <w:rPr>
          <w:color w:val="000000"/>
          <w:szCs w:val="21"/>
          <w:lang w:val="en"/>
        </w:rPr>
        <w:t>gute</w:t>
      </w:r>
      <w:proofErr w:type="spellEnd"/>
      <w:r w:rsidRPr="00957EC2">
        <w:rPr>
          <w:color w:val="000000"/>
          <w:szCs w:val="21"/>
          <w:lang w:val="en"/>
        </w:rPr>
        <w:t xml:space="preserve"> </w:t>
      </w:r>
      <w:proofErr w:type="spellStart"/>
      <w:r w:rsidRPr="00957EC2">
        <w:rPr>
          <w:color w:val="000000"/>
          <w:szCs w:val="21"/>
          <w:lang w:val="en"/>
        </w:rPr>
        <w:t>Glück</w:t>
      </w:r>
      <w:proofErr w:type="spellEnd"/>
      <w:r w:rsidRPr="00957EC2">
        <w:rPr>
          <w:color w:val="000000"/>
          <w:szCs w:val="21"/>
          <w:lang w:val="en"/>
        </w:rPr>
        <w:t>）和《出发：赢得自我发展的自由》（</w:t>
      </w:r>
      <w:proofErr w:type="spellStart"/>
      <w:r w:rsidRPr="00957EC2">
        <w:rPr>
          <w:color w:val="000000"/>
          <w:szCs w:val="21"/>
          <w:lang w:val="en"/>
        </w:rPr>
        <w:t>Aufbrechen</w:t>
      </w:r>
      <w:proofErr w:type="spellEnd"/>
      <w:r w:rsidRPr="00957EC2">
        <w:rPr>
          <w:color w:val="000000"/>
          <w:szCs w:val="21"/>
          <w:lang w:val="en"/>
        </w:rPr>
        <w:t xml:space="preserve">. Die </w:t>
      </w:r>
      <w:proofErr w:type="spellStart"/>
      <w:r w:rsidRPr="00957EC2">
        <w:rPr>
          <w:color w:val="000000"/>
          <w:szCs w:val="21"/>
          <w:lang w:val="en"/>
        </w:rPr>
        <w:t>Freiheit</w:t>
      </w:r>
      <w:proofErr w:type="spellEnd"/>
      <w:r w:rsidRPr="00957EC2">
        <w:rPr>
          <w:color w:val="000000"/>
          <w:szCs w:val="21"/>
          <w:lang w:val="en"/>
        </w:rPr>
        <w:t xml:space="preserve"> </w:t>
      </w:r>
      <w:proofErr w:type="spellStart"/>
      <w:r w:rsidRPr="00957EC2">
        <w:rPr>
          <w:color w:val="000000"/>
          <w:szCs w:val="21"/>
          <w:lang w:val="en"/>
        </w:rPr>
        <w:t>zur</w:t>
      </w:r>
      <w:proofErr w:type="spellEnd"/>
      <w:r w:rsidRPr="00957EC2">
        <w:rPr>
          <w:color w:val="000000"/>
          <w:szCs w:val="21"/>
          <w:lang w:val="en"/>
        </w:rPr>
        <w:t xml:space="preserve"> </w:t>
      </w:r>
      <w:proofErr w:type="spellStart"/>
      <w:r w:rsidRPr="00957EC2">
        <w:rPr>
          <w:color w:val="000000"/>
          <w:szCs w:val="21"/>
          <w:lang w:val="en"/>
        </w:rPr>
        <w:t>Selbstentfaltung</w:t>
      </w:r>
      <w:proofErr w:type="spellEnd"/>
      <w:r w:rsidRPr="00957EC2">
        <w:rPr>
          <w:color w:val="000000"/>
          <w:szCs w:val="21"/>
          <w:lang w:val="en"/>
        </w:rPr>
        <w:t xml:space="preserve"> </w:t>
      </w:r>
      <w:proofErr w:type="spellStart"/>
      <w:r w:rsidRPr="00957EC2">
        <w:rPr>
          <w:color w:val="000000"/>
          <w:szCs w:val="21"/>
          <w:lang w:val="en"/>
        </w:rPr>
        <w:t>gewinnen</w:t>
      </w:r>
      <w:proofErr w:type="spellEnd"/>
      <w:r w:rsidRPr="00957EC2">
        <w:rPr>
          <w:color w:val="000000"/>
          <w:szCs w:val="21"/>
          <w:lang w:val="en"/>
        </w:rPr>
        <w:t>）。</w:t>
      </w:r>
    </w:p>
    <w:p w:rsidR="00BE2A95" w:rsidRPr="00957EC2" w:rsidRDefault="00BE2A95">
      <w:pPr>
        <w:rPr>
          <w:color w:val="000000"/>
          <w:szCs w:val="21"/>
          <w:lang w:val="en"/>
        </w:rPr>
      </w:pPr>
    </w:p>
    <w:p w:rsidR="00BE2A95" w:rsidRPr="00957EC2" w:rsidRDefault="002F2A43">
      <w:pPr>
        <w:ind w:firstLineChars="200" w:firstLine="482"/>
        <w:rPr>
          <w:color w:val="000000"/>
          <w:szCs w:val="21"/>
          <w:lang w:val="en"/>
        </w:rPr>
      </w:pPr>
      <w:r w:rsidRPr="00957EC2">
        <w:rPr>
          <w:b/>
          <w:bCs/>
          <w:noProof/>
          <w:sz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51435</wp:posOffset>
            </wp:positionV>
            <wp:extent cx="1123950" cy="1238885"/>
            <wp:effectExtent l="0" t="0" r="6350" b="5715"/>
            <wp:wrapSquare wrapText="bothSides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l="9499" b="33479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238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Pr="00957EC2">
        <w:rPr>
          <w:b/>
          <w:bCs/>
          <w:color w:val="000000"/>
          <w:szCs w:val="21"/>
          <w:lang w:val="en"/>
        </w:rPr>
        <w:t>克劳迪娅</w:t>
      </w:r>
      <w:r w:rsidRPr="00957EC2">
        <w:rPr>
          <w:b/>
          <w:bCs/>
          <w:color w:val="000000"/>
          <w:szCs w:val="21"/>
          <w:lang w:val="en"/>
        </w:rPr>
        <w:t>·</w:t>
      </w:r>
      <w:r w:rsidRPr="00957EC2">
        <w:rPr>
          <w:b/>
          <w:bCs/>
          <w:color w:val="000000"/>
          <w:szCs w:val="21"/>
          <w:lang w:val="en"/>
        </w:rPr>
        <w:t>扬（</w:t>
      </w:r>
      <w:r w:rsidRPr="00957EC2">
        <w:rPr>
          <w:b/>
          <w:bCs/>
          <w:color w:val="000000"/>
          <w:szCs w:val="21"/>
          <w:lang w:val="en"/>
        </w:rPr>
        <w:t xml:space="preserve">Claudia </w:t>
      </w:r>
      <w:proofErr w:type="spellStart"/>
      <w:r w:rsidRPr="00957EC2">
        <w:rPr>
          <w:b/>
          <w:bCs/>
          <w:color w:val="000000"/>
          <w:szCs w:val="21"/>
          <w:lang w:val="en"/>
        </w:rPr>
        <w:t>Jahn</w:t>
      </w:r>
      <w:proofErr w:type="spellEnd"/>
      <w:r w:rsidRPr="00957EC2">
        <w:rPr>
          <w:b/>
          <w:bCs/>
          <w:color w:val="000000"/>
          <w:szCs w:val="21"/>
          <w:lang w:val="en"/>
        </w:rPr>
        <w:t>）</w:t>
      </w:r>
      <w:r w:rsidRPr="00957EC2">
        <w:rPr>
          <w:color w:val="000000"/>
          <w:szCs w:val="21"/>
          <w:lang w:val="en"/>
        </w:rPr>
        <w:t>是一位屡获殊荣的演员，拥有数十年的电影与戏剧表演经验。她是《</w:t>
      </w:r>
      <w:r w:rsidRPr="00957EC2">
        <w:rPr>
          <w:color w:val="000000"/>
          <w:szCs w:val="21"/>
        </w:rPr>
        <w:t>你就是</w:t>
      </w:r>
      <w:r w:rsidRPr="00957EC2">
        <w:rPr>
          <w:color w:val="000000"/>
          <w:szCs w:val="21"/>
          <w:lang w:val="en"/>
        </w:rPr>
        <w:t>魅力</w:t>
      </w:r>
      <w:r w:rsidRPr="00957EC2">
        <w:rPr>
          <w:color w:val="000000"/>
          <w:szCs w:val="21"/>
        </w:rPr>
        <w:t>本身</w:t>
      </w:r>
      <w:r w:rsidRPr="00957EC2">
        <w:rPr>
          <w:color w:val="000000"/>
          <w:szCs w:val="21"/>
          <w:lang w:val="en"/>
        </w:rPr>
        <w:t>》（</w:t>
      </w:r>
      <w:r w:rsidRPr="00957EC2">
        <w:rPr>
          <w:color w:val="000000"/>
          <w:szCs w:val="21"/>
          <w:lang w:val="en"/>
        </w:rPr>
        <w:t xml:space="preserve">Charisma </w:t>
      </w:r>
      <w:proofErr w:type="spellStart"/>
      <w:r w:rsidRPr="00957EC2">
        <w:rPr>
          <w:color w:val="000000"/>
          <w:szCs w:val="21"/>
          <w:lang w:val="en"/>
        </w:rPr>
        <w:t>ist</w:t>
      </w:r>
      <w:proofErr w:type="spellEnd"/>
      <w:r w:rsidRPr="00957EC2">
        <w:rPr>
          <w:color w:val="000000"/>
          <w:szCs w:val="21"/>
          <w:lang w:val="en"/>
        </w:rPr>
        <w:t xml:space="preserve">, was du </w:t>
      </w:r>
      <w:proofErr w:type="spellStart"/>
      <w:r w:rsidRPr="00957EC2">
        <w:rPr>
          <w:color w:val="000000"/>
          <w:szCs w:val="21"/>
          <w:lang w:val="en"/>
        </w:rPr>
        <w:t>bist</w:t>
      </w:r>
      <w:proofErr w:type="spellEnd"/>
      <w:r w:rsidRPr="00957EC2">
        <w:rPr>
          <w:color w:val="000000"/>
          <w:szCs w:val="21"/>
          <w:lang w:val="en"/>
        </w:rPr>
        <w:t>）的作者，也是</w:t>
      </w:r>
      <w:r w:rsidRPr="00957EC2">
        <w:rPr>
          <w:color w:val="000000"/>
          <w:szCs w:val="21"/>
          <w:lang w:val="en"/>
        </w:rPr>
        <w:t>ASTIK Coaching</w:t>
      </w:r>
      <w:r w:rsidRPr="00957EC2">
        <w:rPr>
          <w:color w:val="000000"/>
          <w:szCs w:val="21"/>
          <w:lang w:val="en"/>
        </w:rPr>
        <w:t>的创始人。她帮助商业、文化和政治领域人士培养真实表达力，并提升</w:t>
      </w:r>
      <w:r w:rsidRPr="00957EC2">
        <w:rPr>
          <w:color w:val="000000"/>
          <w:szCs w:val="21"/>
        </w:rPr>
        <w:t>其</w:t>
      </w:r>
      <w:r w:rsidRPr="00957EC2">
        <w:rPr>
          <w:color w:val="000000"/>
          <w:szCs w:val="21"/>
          <w:lang w:val="en"/>
        </w:rPr>
        <w:t>在舞台和镜头前的个人</w:t>
      </w:r>
      <w:r w:rsidRPr="00957EC2">
        <w:rPr>
          <w:color w:val="000000"/>
          <w:szCs w:val="21"/>
        </w:rPr>
        <w:t>表现</w:t>
      </w:r>
      <w:r w:rsidRPr="00957EC2">
        <w:rPr>
          <w:color w:val="000000"/>
          <w:szCs w:val="21"/>
          <w:lang w:val="en"/>
        </w:rPr>
        <w:t>力。现居瑞士巴塞尔。</w:t>
      </w:r>
    </w:p>
    <w:p w:rsidR="00BE2A95" w:rsidRPr="00957EC2" w:rsidRDefault="00BE2A95">
      <w:pPr>
        <w:rPr>
          <w:b/>
          <w:color w:val="000000"/>
        </w:rPr>
      </w:pPr>
    </w:p>
    <w:p w:rsidR="00BE2A95" w:rsidRPr="00957EC2" w:rsidRDefault="00BE2A95">
      <w:pPr>
        <w:rPr>
          <w:b/>
          <w:color w:val="000000"/>
        </w:rPr>
      </w:pPr>
    </w:p>
    <w:p w:rsidR="00BE2A95" w:rsidRPr="00957EC2" w:rsidRDefault="00BE2A95">
      <w:pPr>
        <w:rPr>
          <w:b/>
          <w:color w:val="000000"/>
        </w:rPr>
      </w:pPr>
    </w:p>
    <w:p w:rsidR="00BE2A95" w:rsidRPr="00957EC2" w:rsidRDefault="00BE2A95">
      <w:pPr>
        <w:rPr>
          <w:b/>
          <w:color w:val="000000"/>
        </w:rPr>
      </w:pPr>
    </w:p>
    <w:p w:rsidR="00BE2A95" w:rsidRPr="00957EC2" w:rsidRDefault="002F2A43">
      <w:pPr>
        <w:shd w:val="clear" w:color="auto" w:fill="FFFFFF"/>
        <w:rPr>
          <w:color w:val="000000"/>
          <w:szCs w:val="21"/>
        </w:rPr>
      </w:pPr>
      <w:bookmarkStart w:id="1" w:name="OLE_LINK38"/>
      <w:bookmarkStart w:id="2" w:name="OLE_LINK43"/>
      <w:r w:rsidRPr="00957EC2">
        <w:rPr>
          <w:b/>
          <w:bCs/>
          <w:color w:val="000000"/>
          <w:szCs w:val="21"/>
        </w:rPr>
        <w:t>感谢您的阅读！</w:t>
      </w:r>
    </w:p>
    <w:p w:rsidR="00BE2A95" w:rsidRPr="00957EC2" w:rsidRDefault="002F2A43">
      <w:pPr>
        <w:rPr>
          <w:rFonts w:eastAsia="华文中宋"/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请将反馈信息发至：</w:t>
      </w:r>
      <w:r w:rsidRPr="00957EC2">
        <w:rPr>
          <w:rFonts w:eastAsia="华文中宋"/>
          <w:b/>
          <w:color w:val="000000"/>
          <w:szCs w:val="21"/>
        </w:rPr>
        <w:t>版权负责人</w:t>
      </w:r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b/>
          <w:color w:val="000000"/>
          <w:szCs w:val="21"/>
        </w:rPr>
        <w:t>Email</w:t>
      </w:r>
      <w:r w:rsidRPr="00957EC2">
        <w:rPr>
          <w:color w:val="000000"/>
          <w:szCs w:val="21"/>
        </w:rPr>
        <w:t>：</w:t>
      </w:r>
      <w:hyperlink r:id="rId9" w:history="1">
        <w:r w:rsidRPr="00957EC2">
          <w:rPr>
            <w:rStyle w:val="ab"/>
            <w:b/>
            <w:szCs w:val="21"/>
          </w:rPr>
          <w:t>Rights@nurnberg.com.cn</w:t>
        </w:r>
      </w:hyperlink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color w:val="000000"/>
          <w:szCs w:val="21"/>
        </w:rPr>
        <w:t>安德鲁</w:t>
      </w:r>
      <w:r w:rsidRPr="00957EC2">
        <w:rPr>
          <w:color w:val="000000"/>
          <w:szCs w:val="21"/>
        </w:rPr>
        <w:t>·</w:t>
      </w:r>
      <w:r w:rsidRPr="00957EC2">
        <w:rPr>
          <w:color w:val="000000"/>
          <w:szCs w:val="21"/>
        </w:rPr>
        <w:t>纳伯格联合国际有限公司北京代表处</w:t>
      </w:r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color w:val="000000"/>
          <w:szCs w:val="21"/>
        </w:rPr>
        <w:t>北京市海淀区中关村大街甲</w:t>
      </w:r>
      <w:r w:rsidRPr="00957EC2">
        <w:rPr>
          <w:color w:val="000000"/>
          <w:szCs w:val="21"/>
        </w:rPr>
        <w:t>59</w:t>
      </w:r>
      <w:r w:rsidRPr="00957EC2">
        <w:rPr>
          <w:color w:val="000000"/>
          <w:szCs w:val="21"/>
        </w:rPr>
        <w:t>号中国人民大学文化大厦</w:t>
      </w:r>
      <w:r w:rsidRPr="00957EC2">
        <w:rPr>
          <w:color w:val="000000"/>
          <w:szCs w:val="21"/>
        </w:rPr>
        <w:t>1705</w:t>
      </w:r>
      <w:r w:rsidRPr="00957EC2">
        <w:rPr>
          <w:color w:val="000000"/>
          <w:szCs w:val="21"/>
        </w:rPr>
        <w:t>室</w:t>
      </w:r>
      <w:r w:rsidRPr="00957EC2">
        <w:rPr>
          <w:color w:val="000000"/>
          <w:szCs w:val="21"/>
        </w:rPr>
        <w:t xml:space="preserve">, </w:t>
      </w:r>
      <w:r w:rsidRPr="00957EC2">
        <w:rPr>
          <w:color w:val="000000"/>
          <w:szCs w:val="21"/>
        </w:rPr>
        <w:t>邮编：</w:t>
      </w:r>
      <w:r w:rsidRPr="00957EC2">
        <w:rPr>
          <w:color w:val="000000"/>
          <w:szCs w:val="21"/>
        </w:rPr>
        <w:t>100872</w:t>
      </w:r>
    </w:p>
    <w:p w:rsidR="00BE2A95" w:rsidRPr="00957EC2" w:rsidRDefault="002F2A43">
      <w:pPr>
        <w:rPr>
          <w:b/>
          <w:color w:val="000000"/>
          <w:szCs w:val="21"/>
        </w:rPr>
      </w:pPr>
      <w:r w:rsidRPr="00957EC2">
        <w:rPr>
          <w:color w:val="000000"/>
          <w:szCs w:val="21"/>
        </w:rPr>
        <w:t>电话：</w:t>
      </w:r>
      <w:r w:rsidRPr="00957EC2">
        <w:rPr>
          <w:color w:val="000000"/>
          <w:szCs w:val="21"/>
        </w:rPr>
        <w:t xml:space="preserve">010-82504106, </w:t>
      </w:r>
      <w:r w:rsidRPr="00957EC2">
        <w:rPr>
          <w:color w:val="000000"/>
          <w:szCs w:val="21"/>
        </w:rPr>
        <w:t>传真：</w:t>
      </w:r>
      <w:r w:rsidRPr="00957EC2">
        <w:rPr>
          <w:color w:val="000000"/>
          <w:szCs w:val="21"/>
        </w:rPr>
        <w:t>010-82504200</w:t>
      </w:r>
    </w:p>
    <w:p w:rsidR="00BE2A95" w:rsidRPr="00957EC2" w:rsidRDefault="002F2A43">
      <w:pPr>
        <w:rPr>
          <w:rStyle w:val="ab"/>
          <w:szCs w:val="21"/>
        </w:rPr>
      </w:pPr>
      <w:r w:rsidRPr="00957EC2">
        <w:rPr>
          <w:color w:val="000000"/>
          <w:szCs w:val="21"/>
        </w:rPr>
        <w:t>公司网址：</w:t>
      </w:r>
      <w:hyperlink r:id="rId10" w:history="1">
        <w:r w:rsidRPr="00957EC2">
          <w:rPr>
            <w:rStyle w:val="ab"/>
            <w:szCs w:val="21"/>
          </w:rPr>
          <w:t>http://www.nurnberg.com.cn</w:t>
        </w:r>
      </w:hyperlink>
    </w:p>
    <w:p w:rsidR="00BE2A95" w:rsidRPr="00957EC2" w:rsidRDefault="002F2A43">
      <w:pPr>
        <w:rPr>
          <w:color w:val="000000"/>
          <w:szCs w:val="21"/>
        </w:rPr>
      </w:pPr>
      <w:r w:rsidRPr="00957EC2">
        <w:rPr>
          <w:color w:val="000000"/>
          <w:szCs w:val="21"/>
        </w:rPr>
        <w:t>书目下载：</w:t>
      </w:r>
      <w:hyperlink r:id="rId11" w:history="1">
        <w:r w:rsidRPr="00957EC2">
          <w:rPr>
            <w:rStyle w:val="ab"/>
            <w:szCs w:val="21"/>
          </w:rPr>
          <w:t>http://www.nurnberg.com.cn/booklist_zh/list.aspx</w:t>
        </w:r>
      </w:hyperlink>
    </w:p>
    <w:p w:rsidR="00BE2A95" w:rsidRPr="00957EC2" w:rsidRDefault="002F2A43">
      <w:pPr>
        <w:rPr>
          <w:color w:val="000000"/>
          <w:szCs w:val="21"/>
        </w:rPr>
      </w:pPr>
      <w:r w:rsidRPr="00957EC2">
        <w:rPr>
          <w:color w:val="000000"/>
          <w:szCs w:val="21"/>
        </w:rPr>
        <w:t>书讯浏览：</w:t>
      </w:r>
      <w:hyperlink r:id="rId12" w:history="1">
        <w:r w:rsidRPr="00957EC2">
          <w:rPr>
            <w:rStyle w:val="ab"/>
            <w:szCs w:val="21"/>
          </w:rPr>
          <w:t>http://www.nurnberg.com.cn/book/book.aspx</w:t>
        </w:r>
      </w:hyperlink>
    </w:p>
    <w:p w:rsidR="00BE2A95" w:rsidRPr="00957EC2" w:rsidRDefault="002F2A43">
      <w:pPr>
        <w:rPr>
          <w:color w:val="000000"/>
          <w:szCs w:val="21"/>
        </w:rPr>
      </w:pPr>
      <w:r w:rsidRPr="00957EC2">
        <w:rPr>
          <w:color w:val="000000"/>
          <w:szCs w:val="21"/>
        </w:rPr>
        <w:t>视频推荐：</w:t>
      </w:r>
      <w:hyperlink r:id="rId13" w:history="1">
        <w:r w:rsidRPr="00957EC2">
          <w:rPr>
            <w:rStyle w:val="ab"/>
            <w:szCs w:val="21"/>
          </w:rPr>
          <w:t>http://www.nurnberg.com.cn/video/video.aspx</w:t>
        </w:r>
      </w:hyperlink>
    </w:p>
    <w:p w:rsidR="00BE2A95" w:rsidRPr="00957EC2" w:rsidRDefault="002F2A43">
      <w:pPr>
        <w:rPr>
          <w:rStyle w:val="ab"/>
          <w:szCs w:val="21"/>
        </w:rPr>
      </w:pPr>
      <w:r w:rsidRPr="00957EC2">
        <w:rPr>
          <w:color w:val="000000"/>
          <w:szCs w:val="21"/>
        </w:rPr>
        <w:t>豆瓣小站：</w:t>
      </w:r>
      <w:hyperlink r:id="rId14" w:history="1">
        <w:r w:rsidRPr="00957EC2">
          <w:rPr>
            <w:rStyle w:val="ab"/>
            <w:szCs w:val="21"/>
          </w:rPr>
          <w:t>http://site.douban.com/110577/</w:t>
        </w:r>
      </w:hyperlink>
    </w:p>
    <w:p w:rsidR="00BE2A95" w:rsidRPr="00957EC2" w:rsidRDefault="002F2A43">
      <w:pPr>
        <w:rPr>
          <w:color w:val="000000"/>
          <w:shd w:val="clear" w:color="auto" w:fill="FFFFFF"/>
        </w:rPr>
      </w:pPr>
      <w:proofErr w:type="gramStart"/>
      <w:r w:rsidRPr="00957EC2">
        <w:rPr>
          <w:color w:val="000000"/>
          <w:shd w:val="clear" w:color="auto" w:fill="FFFFFF"/>
        </w:rPr>
        <w:t>新浪微博</w:t>
      </w:r>
      <w:proofErr w:type="gramEnd"/>
      <w:r w:rsidRPr="00957EC2">
        <w:rPr>
          <w:bCs/>
          <w:color w:val="000000"/>
          <w:shd w:val="clear" w:color="auto" w:fill="FFFFFF"/>
        </w:rPr>
        <w:t>：</w:t>
      </w:r>
      <w:hyperlink r:id="rId15" w:history="1">
        <w:r w:rsidRPr="00957EC2"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957EC2">
          <w:rPr>
            <w:color w:val="0000FF"/>
            <w:u w:val="single"/>
            <w:shd w:val="clear" w:color="auto" w:fill="FFFFFF"/>
          </w:rPr>
          <w:t>的微博</w:t>
        </w:r>
        <w:proofErr w:type="gramEnd"/>
        <w:r w:rsidRPr="00957EC2">
          <w:rPr>
            <w:color w:val="0000FF"/>
            <w:u w:val="single"/>
            <w:shd w:val="clear" w:color="auto" w:fill="FFFFFF"/>
          </w:rPr>
          <w:t>_</w:t>
        </w:r>
        <w:r w:rsidRPr="00957EC2">
          <w:rPr>
            <w:color w:val="0000FF"/>
            <w:u w:val="single"/>
            <w:shd w:val="clear" w:color="auto" w:fill="FFFFFF"/>
          </w:rPr>
          <w:t>微博</w:t>
        </w:r>
        <w:r w:rsidRPr="00957EC2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BE2A95" w:rsidRPr="00957EC2" w:rsidRDefault="002F2A43">
      <w:pPr>
        <w:shd w:val="clear" w:color="auto" w:fill="FFFFFF"/>
        <w:rPr>
          <w:b/>
          <w:color w:val="000000"/>
        </w:rPr>
      </w:pPr>
      <w:proofErr w:type="gramStart"/>
      <w:r w:rsidRPr="00957EC2">
        <w:rPr>
          <w:color w:val="000000"/>
          <w:szCs w:val="21"/>
        </w:rPr>
        <w:t>微信订阅</w:t>
      </w:r>
      <w:proofErr w:type="gramEnd"/>
      <w:r w:rsidRPr="00957EC2">
        <w:rPr>
          <w:color w:val="000000"/>
          <w:szCs w:val="21"/>
        </w:rPr>
        <w:t>号：</w:t>
      </w:r>
      <w:r w:rsidRPr="00957EC2">
        <w:rPr>
          <w:color w:val="000000"/>
          <w:szCs w:val="21"/>
        </w:rPr>
        <w:t>ANABJ2002</w:t>
      </w:r>
    </w:p>
    <w:bookmarkEnd w:id="1"/>
    <w:bookmarkEnd w:id="2"/>
    <w:p w:rsidR="00BE2A95" w:rsidRPr="00957EC2" w:rsidRDefault="002F2A43">
      <w:pPr>
        <w:ind w:right="420"/>
        <w:rPr>
          <w:rFonts w:eastAsia="Gungsuh"/>
          <w:color w:val="000000"/>
          <w:kern w:val="0"/>
          <w:szCs w:val="21"/>
        </w:rPr>
      </w:pPr>
      <w:r w:rsidRPr="00957EC2">
        <w:rPr>
          <w:bCs/>
          <w:noProof/>
          <w:szCs w:val="21"/>
        </w:rPr>
        <w:drawing>
          <wp:inline distT="0" distB="0" distL="114300" distR="114300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2A95" w:rsidRPr="00957EC2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0B7" w:rsidRDefault="00CD60B7">
      <w:r>
        <w:separator/>
      </w:r>
    </w:p>
  </w:endnote>
  <w:endnote w:type="continuationSeparator" w:id="0">
    <w:p w:rsidR="00CD60B7" w:rsidRDefault="00CD6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A95" w:rsidRDefault="00BE2A95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BE2A95" w:rsidRDefault="002F2A4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BE2A95" w:rsidRDefault="002F2A4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BE2A95" w:rsidRDefault="002F2A4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BE2A95" w:rsidRDefault="00BE2A95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0B7" w:rsidRDefault="00CD60B7">
      <w:r>
        <w:separator/>
      </w:r>
    </w:p>
  </w:footnote>
  <w:footnote w:type="continuationSeparator" w:id="0">
    <w:p w:rsidR="00CD60B7" w:rsidRDefault="00CD6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A95" w:rsidRDefault="002F2A4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E2A95" w:rsidRDefault="002F2A43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59F50420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2F2A43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E0FC9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57EC2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D63AA"/>
    <w:rsid w:val="00BE2A95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A3E2C"/>
    <w:rsid w:val="00CB6027"/>
    <w:rsid w:val="00CC69DA"/>
    <w:rsid w:val="00CD3036"/>
    <w:rsid w:val="00CD409A"/>
    <w:rsid w:val="00CD5299"/>
    <w:rsid w:val="00CD60B7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56BA4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11927C8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1E672DC4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19C60F2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6CD560B"/>
    <w:rsid w:val="48121EAA"/>
    <w:rsid w:val="48CE21C6"/>
    <w:rsid w:val="494B7BFF"/>
    <w:rsid w:val="4A392FB7"/>
    <w:rsid w:val="4A4060F4"/>
    <w:rsid w:val="4B1D59BF"/>
    <w:rsid w:val="4B4B6AFE"/>
    <w:rsid w:val="4E2811D1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9F50420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3827325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46E5D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DB1C17A-0B09-4A94-8716-AA00145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ebp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48</TotalTime>
  <Pages>2</Pages>
  <Words>767</Words>
  <Characters>1197</Characters>
  <Application>Microsoft Office Word</Application>
  <DocSecurity>0</DocSecurity>
  <Lines>63</Lines>
  <Paragraphs>49</Paragraphs>
  <ScaleCrop>false</ScaleCrop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admin</cp:lastModifiedBy>
  <cp:revision>9</cp:revision>
  <dcterms:created xsi:type="dcterms:W3CDTF">2026-08-04T08:59:00Z</dcterms:created>
  <dcterms:modified xsi:type="dcterms:W3CDTF">2026-08-05T02:11:00Z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666AFC3E79624DFA885437D613B5496E_11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