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95DA9" w14:textId="77777777" w:rsidR="00251322" w:rsidRDefault="00251322">
      <w:pPr>
        <w:jc w:val="center"/>
        <w:rPr>
          <w:b/>
          <w:bCs/>
          <w:color w:val="000000"/>
          <w:sz w:val="18"/>
          <w:szCs w:val="18"/>
          <w:shd w:val="pct10" w:color="auto" w:fill="FFFFFF"/>
        </w:rPr>
      </w:pPr>
    </w:p>
    <w:p w14:paraId="194AE1A2" w14:textId="77777777" w:rsidR="00251322" w:rsidRDefault="00000000">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68BEB108" w14:textId="77777777" w:rsidR="00251322" w:rsidRDefault="00251322">
      <w:pPr>
        <w:tabs>
          <w:tab w:val="left" w:pos="341"/>
          <w:tab w:val="left" w:pos="5235"/>
        </w:tabs>
        <w:jc w:val="left"/>
        <w:rPr>
          <w:b/>
          <w:bCs/>
          <w:color w:val="000000"/>
          <w:szCs w:val="18"/>
        </w:rPr>
      </w:pPr>
    </w:p>
    <w:p w14:paraId="769A6E0C" w14:textId="77777777" w:rsidR="00251322" w:rsidRDefault="00251322">
      <w:pPr>
        <w:rPr>
          <w:b/>
          <w:color w:val="000000"/>
          <w:szCs w:val="21"/>
        </w:rPr>
      </w:pPr>
    </w:p>
    <w:p w14:paraId="1D7CC304" w14:textId="0FA89FDE" w:rsidR="00251322" w:rsidRDefault="00F104D0">
      <w:pPr>
        <w:rPr>
          <w:b/>
          <w:szCs w:val="21"/>
        </w:rPr>
      </w:pPr>
      <w:r>
        <w:rPr>
          <w:noProof/>
        </w:rPr>
        <w:drawing>
          <wp:anchor distT="0" distB="0" distL="114300" distR="114300" simplePos="0" relativeHeight="251656704" behindDoc="0" locked="0" layoutInCell="1" allowOverlap="1" wp14:anchorId="210DF362" wp14:editId="3370DB5F">
            <wp:simplePos x="0" y="0"/>
            <wp:positionH relativeFrom="column">
              <wp:posOffset>4238625</wp:posOffset>
            </wp:positionH>
            <wp:positionV relativeFrom="paragraph">
              <wp:posOffset>18415</wp:posOffset>
            </wp:positionV>
            <wp:extent cx="1159510" cy="1866900"/>
            <wp:effectExtent l="0" t="0" r="2540" b="0"/>
            <wp:wrapSquare wrapText="bothSides"/>
            <wp:docPr id="6964234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9510"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b/>
          <w:color w:val="000000"/>
          <w:szCs w:val="21"/>
        </w:rPr>
        <w:t>中文书名：</w:t>
      </w:r>
      <w:r w:rsidR="00000000">
        <w:rPr>
          <w:b/>
          <w:szCs w:val="21"/>
        </w:rPr>
        <w:t>《</w:t>
      </w:r>
      <w:r w:rsidR="00000000">
        <w:rPr>
          <w:rFonts w:hint="eastAsia"/>
          <w:b/>
          <w:szCs w:val="21"/>
        </w:rPr>
        <w:t>黑咖啡与红唇：</w:t>
      </w:r>
      <w:r w:rsidR="00BF5A33">
        <w:rPr>
          <w:rFonts w:hint="eastAsia"/>
          <w:b/>
          <w:szCs w:val="21"/>
        </w:rPr>
        <w:t>生活随笔</w:t>
      </w:r>
      <w:r w:rsidR="00000000">
        <w:rPr>
          <w:b/>
          <w:szCs w:val="21"/>
        </w:rPr>
        <w:t>》</w:t>
      </w:r>
    </w:p>
    <w:p w14:paraId="56521F48" w14:textId="323729F4" w:rsidR="00251322" w:rsidRDefault="00000000">
      <w:pPr>
        <w:rPr>
          <w:b/>
          <w:szCs w:val="21"/>
        </w:rPr>
      </w:pPr>
      <w:r>
        <w:rPr>
          <w:b/>
          <w:szCs w:val="21"/>
        </w:rPr>
        <w:t>英文书名：</w:t>
      </w:r>
      <w:r>
        <w:rPr>
          <w:rFonts w:hint="eastAsia"/>
          <w:b/>
          <w:szCs w:val="21"/>
        </w:rPr>
        <w:t>BLACK COFFEE AND RED LIPSTICK: Notes on living</w:t>
      </w:r>
    </w:p>
    <w:p w14:paraId="2786FB27" w14:textId="5B617EDA" w:rsidR="00251322" w:rsidRDefault="00000000">
      <w:pPr>
        <w:rPr>
          <w:b/>
          <w:color w:val="000000"/>
          <w:szCs w:val="21"/>
        </w:rPr>
      </w:pPr>
      <w:r>
        <w:rPr>
          <w:b/>
          <w:color w:val="000000"/>
          <w:szCs w:val="21"/>
        </w:rPr>
        <w:t>作</w:t>
      </w:r>
      <w:r>
        <w:rPr>
          <w:b/>
          <w:color w:val="000000"/>
          <w:szCs w:val="21"/>
        </w:rPr>
        <w:t xml:space="preserve">    </w:t>
      </w:r>
      <w:r>
        <w:rPr>
          <w:b/>
          <w:color w:val="000000"/>
          <w:szCs w:val="21"/>
        </w:rPr>
        <w:t>者：</w:t>
      </w:r>
      <w:r>
        <w:rPr>
          <w:rFonts w:hint="eastAsia"/>
          <w:b/>
          <w:color w:val="000000"/>
          <w:szCs w:val="21"/>
        </w:rPr>
        <w:t>Alexandra Shulman</w:t>
      </w:r>
    </w:p>
    <w:p w14:paraId="005DD386" w14:textId="77777777" w:rsidR="00251322" w:rsidRDefault="00000000">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r>
        <w:rPr>
          <w:rFonts w:hint="eastAsia"/>
          <w:b/>
          <w:color w:val="000000"/>
          <w:szCs w:val="21"/>
        </w:rPr>
        <w:t>Mitchell Beazley/Octopus/Hachette UK</w:t>
      </w:r>
    </w:p>
    <w:p w14:paraId="2A8872AE" w14:textId="329287E6" w:rsidR="00251322" w:rsidRDefault="00000000">
      <w:pPr>
        <w:rPr>
          <w:b/>
          <w:color w:val="000000"/>
          <w:szCs w:val="21"/>
        </w:rPr>
      </w:pPr>
      <w:r>
        <w:rPr>
          <w:b/>
          <w:color w:val="000000"/>
          <w:szCs w:val="21"/>
        </w:rPr>
        <w:t>代理公司：</w:t>
      </w:r>
      <w:r>
        <w:rPr>
          <w:rFonts w:hint="eastAsia"/>
          <w:b/>
          <w:color w:val="000000"/>
          <w:szCs w:val="21"/>
        </w:rPr>
        <w:t>RML/ANA/Brady</w:t>
      </w:r>
    </w:p>
    <w:p w14:paraId="4FA43D20" w14:textId="77777777" w:rsidR="00251322" w:rsidRDefault="00000000">
      <w:pPr>
        <w:rPr>
          <w:b/>
          <w:color w:val="000000"/>
          <w:szCs w:val="21"/>
        </w:rPr>
      </w:pPr>
      <w:r>
        <w:rPr>
          <w:b/>
          <w:color w:val="000000"/>
          <w:szCs w:val="21"/>
        </w:rPr>
        <w:t>页</w:t>
      </w:r>
      <w:r>
        <w:rPr>
          <w:b/>
          <w:color w:val="000000"/>
          <w:szCs w:val="21"/>
        </w:rPr>
        <w:t xml:space="preserve">    </w:t>
      </w:r>
      <w:r>
        <w:rPr>
          <w:b/>
          <w:color w:val="000000"/>
          <w:szCs w:val="21"/>
        </w:rPr>
        <w:t>数：</w:t>
      </w:r>
      <w:r>
        <w:rPr>
          <w:rFonts w:hint="eastAsia"/>
          <w:b/>
          <w:color w:val="000000"/>
          <w:szCs w:val="21"/>
        </w:rPr>
        <w:t>304</w:t>
      </w:r>
      <w:r>
        <w:rPr>
          <w:b/>
          <w:color w:val="000000"/>
          <w:szCs w:val="21"/>
        </w:rPr>
        <w:t>页</w:t>
      </w:r>
    </w:p>
    <w:p w14:paraId="6AC9DA86" w14:textId="738A7A00" w:rsidR="00251322" w:rsidRDefault="00000000">
      <w:pPr>
        <w:rPr>
          <w:b/>
          <w:color w:val="000000"/>
          <w:szCs w:val="21"/>
        </w:rPr>
      </w:pPr>
      <w:r>
        <w:rPr>
          <w:b/>
          <w:color w:val="000000"/>
          <w:szCs w:val="21"/>
        </w:rPr>
        <w:t>出版时间：</w:t>
      </w:r>
      <w:r>
        <w:rPr>
          <w:rFonts w:hint="eastAsia"/>
          <w:b/>
          <w:color w:val="000000"/>
          <w:szCs w:val="21"/>
        </w:rPr>
        <w:t>2026</w:t>
      </w:r>
      <w:r>
        <w:rPr>
          <w:b/>
          <w:color w:val="000000"/>
          <w:szCs w:val="21"/>
        </w:rPr>
        <w:t>年</w:t>
      </w:r>
      <w:r>
        <w:rPr>
          <w:rFonts w:hint="eastAsia"/>
          <w:b/>
          <w:color w:val="000000"/>
          <w:szCs w:val="21"/>
        </w:rPr>
        <w:t>10</w:t>
      </w:r>
      <w:r>
        <w:rPr>
          <w:b/>
          <w:color w:val="000000"/>
          <w:szCs w:val="21"/>
        </w:rPr>
        <w:t>月</w:t>
      </w:r>
    </w:p>
    <w:p w14:paraId="5CD14814" w14:textId="77777777" w:rsidR="00251322" w:rsidRDefault="00000000">
      <w:pPr>
        <w:rPr>
          <w:b/>
          <w:color w:val="000000"/>
          <w:szCs w:val="21"/>
        </w:rPr>
      </w:pPr>
      <w:r>
        <w:rPr>
          <w:b/>
          <w:color w:val="000000"/>
          <w:szCs w:val="21"/>
        </w:rPr>
        <w:t>代理地区：中国大陆、台湾</w:t>
      </w:r>
    </w:p>
    <w:p w14:paraId="63C71BC7" w14:textId="77777777" w:rsidR="00251322" w:rsidRDefault="00000000">
      <w:pPr>
        <w:rPr>
          <w:b/>
          <w:color w:val="000000"/>
          <w:szCs w:val="21"/>
        </w:rPr>
      </w:pPr>
      <w:r>
        <w:rPr>
          <w:b/>
          <w:color w:val="000000"/>
          <w:szCs w:val="21"/>
        </w:rPr>
        <w:t>审读资料：电子稿</w:t>
      </w:r>
    </w:p>
    <w:p w14:paraId="34E7123F" w14:textId="036816DE" w:rsidR="00251322" w:rsidRPr="00F33833" w:rsidRDefault="00000000">
      <w:pPr>
        <w:rPr>
          <w:rFonts w:hint="eastAsia"/>
          <w:b/>
          <w:color w:val="000000"/>
          <w:szCs w:val="21"/>
        </w:rPr>
      </w:pPr>
      <w:r>
        <w:rPr>
          <w:b/>
          <w:color w:val="000000"/>
          <w:szCs w:val="21"/>
        </w:rPr>
        <w:t>类</w:t>
      </w:r>
      <w:r>
        <w:rPr>
          <w:b/>
          <w:color w:val="000000"/>
          <w:szCs w:val="21"/>
        </w:rPr>
        <w:t xml:space="preserve">    </w:t>
      </w:r>
      <w:r>
        <w:rPr>
          <w:b/>
          <w:color w:val="000000"/>
          <w:szCs w:val="21"/>
        </w:rPr>
        <w:t>型：</w:t>
      </w:r>
      <w:r w:rsidR="00F104D0">
        <w:rPr>
          <w:rFonts w:hint="eastAsia"/>
          <w:b/>
          <w:color w:val="000000"/>
          <w:szCs w:val="21"/>
        </w:rPr>
        <w:t>散文随笔</w:t>
      </w:r>
    </w:p>
    <w:p w14:paraId="77D49D67" w14:textId="77777777" w:rsidR="00F12B15" w:rsidRDefault="00F12B15">
      <w:pPr>
        <w:rPr>
          <w:rFonts w:hint="eastAsia"/>
          <w:b/>
          <w:bCs/>
          <w:color w:val="000000"/>
          <w:szCs w:val="21"/>
        </w:rPr>
      </w:pPr>
    </w:p>
    <w:p w14:paraId="1F35CFE2" w14:textId="77777777" w:rsidR="00F33833" w:rsidRDefault="00F33833">
      <w:pPr>
        <w:rPr>
          <w:rFonts w:hint="eastAsia"/>
          <w:b/>
          <w:bCs/>
          <w:color w:val="000000"/>
          <w:szCs w:val="21"/>
        </w:rPr>
      </w:pPr>
    </w:p>
    <w:p w14:paraId="5003401B" w14:textId="77777777" w:rsidR="00251322" w:rsidRDefault="00000000">
      <w:pPr>
        <w:rPr>
          <w:color w:val="000000"/>
          <w:szCs w:val="21"/>
        </w:rPr>
      </w:pPr>
      <w:r>
        <w:rPr>
          <w:b/>
          <w:bCs/>
          <w:color w:val="000000"/>
          <w:szCs w:val="21"/>
        </w:rPr>
        <w:t>内容简介：</w:t>
      </w:r>
    </w:p>
    <w:p w14:paraId="2543419F" w14:textId="77777777" w:rsidR="00F12B15" w:rsidRDefault="00F12B15" w:rsidP="00F12B15">
      <w:pPr>
        <w:ind w:firstLineChars="200" w:firstLine="420"/>
        <w:rPr>
          <w:color w:val="000000"/>
          <w:szCs w:val="21"/>
        </w:rPr>
      </w:pPr>
    </w:p>
    <w:p w14:paraId="5C2B17D4" w14:textId="1583CB5E" w:rsidR="00CB1908" w:rsidRPr="00CB1908" w:rsidRDefault="00F12B15" w:rsidP="00F12B15">
      <w:pPr>
        <w:ind w:firstLineChars="200" w:firstLine="420"/>
        <w:rPr>
          <w:rFonts w:ascii="楷体" w:eastAsia="楷体" w:hAnsi="楷体"/>
          <w:color w:val="000000"/>
          <w:szCs w:val="21"/>
        </w:rPr>
      </w:pPr>
      <w:r w:rsidRPr="00CB1908">
        <w:rPr>
          <w:rFonts w:ascii="楷体" w:eastAsia="楷体" w:hAnsi="楷体"/>
          <w:color w:val="000000"/>
          <w:szCs w:val="21"/>
        </w:rPr>
        <w:t>究竟是什么让我们成为今天的自己</w:t>
      </w:r>
      <w:r w:rsidRPr="00CB1908">
        <w:rPr>
          <w:rFonts w:ascii="楷体" w:eastAsia="楷体" w:hAnsi="楷体" w:hint="eastAsia"/>
          <w:color w:val="000000"/>
          <w:szCs w:val="21"/>
        </w:rPr>
        <w:t>？人生中</w:t>
      </w:r>
      <w:r w:rsidR="00CB1908" w:rsidRPr="00CB1908">
        <w:rPr>
          <w:rFonts w:ascii="楷体" w:eastAsia="楷体" w:hAnsi="楷体" w:hint="eastAsia"/>
          <w:color w:val="000000"/>
          <w:szCs w:val="21"/>
        </w:rPr>
        <w:t>我们会经历</w:t>
      </w:r>
      <w:r w:rsidRPr="00CB1908">
        <w:rPr>
          <w:rFonts w:ascii="楷体" w:eastAsia="楷体" w:hAnsi="楷体" w:hint="eastAsia"/>
          <w:color w:val="000000"/>
          <w:szCs w:val="21"/>
        </w:rPr>
        <w:t>各种各样的</w:t>
      </w:r>
      <w:r w:rsidRPr="00CB1908">
        <w:rPr>
          <w:rFonts w:ascii="楷体" w:eastAsia="楷体" w:hAnsi="楷体"/>
          <w:color w:val="000000"/>
          <w:szCs w:val="21"/>
        </w:rPr>
        <w:t>变化</w:t>
      </w:r>
      <w:r w:rsidRPr="00CB1908">
        <w:rPr>
          <w:rFonts w:ascii="楷体" w:eastAsia="楷体" w:hAnsi="楷体" w:hint="eastAsia"/>
          <w:color w:val="000000"/>
          <w:szCs w:val="21"/>
        </w:rPr>
        <w:t>，</w:t>
      </w:r>
      <w:r w:rsidR="00CB1908" w:rsidRPr="00CB1908">
        <w:rPr>
          <w:rFonts w:ascii="楷体" w:eastAsia="楷体" w:hAnsi="楷体" w:hint="eastAsia"/>
          <w:color w:val="000000"/>
          <w:szCs w:val="21"/>
        </w:rPr>
        <w:t>在变化之后</w:t>
      </w:r>
      <w:r w:rsidRPr="00CB1908">
        <w:rPr>
          <w:rFonts w:ascii="楷体" w:eastAsia="楷体" w:hAnsi="楷体" w:hint="eastAsia"/>
          <w:color w:val="000000"/>
          <w:szCs w:val="21"/>
        </w:rPr>
        <w:t>又是什么</w:t>
      </w:r>
      <w:r w:rsidRPr="00CB1908">
        <w:rPr>
          <w:rFonts w:ascii="楷体" w:eastAsia="楷体" w:hAnsi="楷体"/>
          <w:color w:val="000000"/>
          <w:szCs w:val="21"/>
        </w:rPr>
        <w:t>仍留了下来</w:t>
      </w:r>
      <w:r w:rsidRPr="00CB1908">
        <w:rPr>
          <w:rFonts w:ascii="楷体" w:eastAsia="楷体" w:hAnsi="楷体" w:hint="eastAsia"/>
          <w:color w:val="000000"/>
          <w:szCs w:val="21"/>
        </w:rPr>
        <w:t>？</w:t>
      </w:r>
      <w:r w:rsidRPr="00CB1908">
        <w:rPr>
          <w:rFonts w:ascii="楷体" w:eastAsia="楷体" w:hAnsi="楷体"/>
          <w:color w:val="000000"/>
          <w:szCs w:val="21"/>
        </w:rPr>
        <w:t>离开</w:t>
      </w:r>
      <w:r w:rsidRPr="00CB1908">
        <w:rPr>
          <w:rFonts w:ascii="楷体" w:eastAsia="楷体" w:hAnsi="楷体" w:hint="eastAsia"/>
          <w:color w:val="000000"/>
          <w:szCs w:val="21"/>
        </w:rPr>
        <w:t>了</w:t>
      </w:r>
      <w:r w:rsidRPr="00CB1908">
        <w:rPr>
          <w:rFonts w:ascii="楷体" w:eastAsia="楷体" w:hAnsi="楷体"/>
          <w:color w:val="000000"/>
          <w:szCs w:val="21"/>
        </w:rPr>
        <w:t>工</w:t>
      </w:r>
      <w:r w:rsidRPr="00CB1908">
        <w:rPr>
          <w:rFonts w:eastAsia="楷体"/>
          <w:color w:val="000000"/>
          <w:szCs w:val="21"/>
        </w:rPr>
        <w:t>作</w:t>
      </w:r>
      <w:r w:rsidRPr="00CB1908">
        <w:rPr>
          <w:rFonts w:eastAsia="楷体"/>
          <w:color w:val="000000"/>
          <w:szCs w:val="21"/>
        </w:rPr>
        <w:t>25</w:t>
      </w:r>
      <w:r w:rsidRPr="00CB1908">
        <w:rPr>
          <w:rFonts w:eastAsia="楷体"/>
          <w:color w:val="000000"/>
          <w:szCs w:val="21"/>
        </w:rPr>
        <w:t>年的《</w:t>
      </w:r>
      <w:r w:rsidRPr="00CB1908">
        <w:rPr>
          <w:rFonts w:eastAsia="楷体"/>
          <w:color w:val="000000"/>
          <w:szCs w:val="21"/>
        </w:rPr>
        <w:t>Vogue</w:t>
      </w:r>
      <w:r w:rsidRPr="00CB1908">
        <w:rPr>
          <w:rFonts w:eastAsia="楷体"/>
          <w:color w:val="000000"/>
          <w:szCs w:val="21"/>
        </w:rPr>
        <w:t>》</w:t>
      </w:r>
      <w:r w:rsidRPr="00CB1908">
        <w:rPr>
          <w:rFonts w:ascii="楷体" w:eastAsia="楷体" w:hAnsi="楷体" w:hint="eastAsia"/>
          <w:color w:val="000000"/>
          <w:szCs w:val="21"/>
        </w:rPr>
        <w:t>后</w:t>
      </w:r>
      <w:r w:rsidRPr="00CB1908">
        <w:rPr>
          <w:rFonts w:ascii="楷体" w:eastAsia="楷体" w:hAnsi="楷体"/>
          <w:color w:val="000000"/>
          <w:szCs w:val="21"/>
        </w:rPr>
        <w:t>，作者经历了两次癌症、母亲去世</w:t>
      </w:r>
      <w:r w:rsidRPr="00CB1908">
        <w:rPr>
          <w:rFonts w:ascii="楷体" w:eastAsia="楷体" w:hAnsi="楷体" w:hint="eastAsia"/>
          <w:color w:val="000000"/>
          <w:szCs w:val="21"/>
        </w:rPr>
        <w:t>、再婚</w:t>
      </w:r>
      <w:r w:rsidRPr="00CB1908">
        <w:rPr>
          <w:rFonts w:ascii="楷体" w:eastAsia="楷体" w:hAnsi="楷体"/>
          <w:color w:val="000000"/>
          <w:szCs w:val="21"/>
        </w:rPr>
        <w:t>，也第一次</w:t>
      </w:r>
      <w:r w:rsidRPr="00CB1908">
        <w:rPr>
          <w:rFonts w:ascii="楷体" w:eastAsia="楷体" w:hAnsi="楷体" w:hint="eastAsia"/>
          <w:color w:val="000000"/>
          <w:szCs w:val="21"/>
        </w:rPr>
        <w:t>开始认真注意</w:t>
      </w:r>
      <w:r w:rsidRPr="00CB1908">
        <w:rPr>
          <w:rFonts w:ascii="楷体" w:eastAsia="楷体" w:hAnsi="楷体"/>
          <w:color w:val="000000"/>
          <w:szCs w:val="21"/>
        </w:rPr>
        <w:t>那些过去容易被忽略的日常：一杯黑咖啡、一支红色口红、一只烤鸡、一次独处、一双高跟鞋，甚至冬天到底该不该穿白裤子。她</w:t>
      </w:r>
      <w:r w:rsidR="00CB1908" w:rsidRPr="00CB1908">
        <w:rPr>
          <w:rFonts w:ascii="楷体" w:eastAsia="楷体" w:hAnsi="楷体" w:hint="eastAsia"/>
          <w:color w:val="000000"/>
          <w:szCs w:val="21"/>
        </w:rPr>
        <w:t>在</w:t>
      </w:r>
      <w:r w:rsidRPr="00CB1908">
        <w:rPr>
          <w:rFonts w:ascii="楷体" w:eastAsia="楷体" w:hAnsi="楷体"/>
          <w:color w:val="000000"/>
          <w:szCs w:val="21"/>
        </w:rPr>
        <w:t>这些微不足道的事物</w:t>
      </w:r>
      <w:r w:rsidR="00CB1908" w:rsidRPr="00CB1908">
        <w:rPr>
          <w:rFonts w:ascii="楷体" w:eastAsia="楷体" w:hAnsi="楷体" w:hint="eastAsia"/>
          <w:color w:val="000000"/>
          <w:szCs w:val="21"/>
        </w:rPr>
        <w:t>中思考</w:t>
      </w:r>
      <w:r w:rsidRPr="00CB1908">
        <w:rPr>
          <w:rFonts w:ascii="楷体" w:eastAsia="楷体" w:hAnsi="楷体"/>
          <w:color w:val="000000"/>
          <w:szCs w:val="21"/>
        </w:rPr>
        <w:t>人在告别一份职业、一段关系或某个生命阶段之后，如何</w:t>
      </w:r>
      <w:r w:rsidR="00CB1908" w:rsidRPr="00CB1908">
        <w:rPr>
          <w:rFonts w:ascii="楷体" w:eastAsia="楷体" w:hAnsi="楷体" w:hint="eastAsia"/>
          <w:color w:val="000000"/>
          <w:szCs w:val="21"/>
        </w:rPr>
        <w:t>仍然清楚得知道“我是谁”</w:t>
      </w:r>
      <w:r w:rsidRPr="00CB1908">
        <w:rPr>
          <w:rFonts w:ascii="楷体" w:eastAsia="楷体" w:hAnsi="楷体"/>
          <w:color w:val="000000"/>
          <w:szCs w:val="21"/>
        </w:rPr>
        <w:t>。</w:t>
      </w:r>
    </w:p>
    <w:p w14:paraId="74E5A758" w14:textId="77777777" w:rsidR="00CB1908" w:rsidRPr="00CB1908" w:rsidRDefault="00CB1908" w:rsidP="00F12B15">
      <w:pPr>
        <w:ind w:firstLineChars="200" w:firstLine="420"/>
        <w:rPr>
          <w:rFonts w:ascii="楷体" w:eastAsia="楷体" w:hAnsi="楷体"/>
          <w:color w:val="000000"/>
          <w:szCs w:val="21"/>
        </w:rPr>
      </w:pPr>
    </w:p>
    <w:p w14:paraId="27BF2619" w14:textId="166C41E4" w:rsidR="00251322" w:rsidRPr="00CB1908" w:rsidRDefault="00CB1908" w:rsidP="00F12B15">
      <w:pPr>
        <w:ind w:firstLineChars="200" w:firstLine="420"/>
        <w:rPr>
          <w:rFonts w:ascii="楷体" w:eastAsia="楷体" w:hAnsi="楷体"/>
          <w:color w:val="000000"/>
          <w:szCs w:val="21"/>
        </w:rPr>
      </w:pPr>
      <w:r w:rsidRPr="00CB1908">
        <w:rPr>
          <w:rFonts w:ascii="楷体" w:eastAsia="楷体" w:hAnsi="楷体" w:hint="eastAsia"/>
          <w:color w:val="000000"/>
          <w:szCs w:val="21"/>
        </w:rPr>
        <w:t>书里其实没有给什么</w:t>
      </w:r>
      <w:r w:rsidR="00F12B15" w:rsidRPr="00CB1908">
        <w:rPr>
          <w:rFonts w:ascii="楷体" w:eastAsia="楷体" w:hAnsi="楷体"/>
          <w:color w:val="000000"/>
          <w:szCs w:val="21"/>
        </w:rPr>
        <w:t>标准答案，作者自己也明确说，它提出的问题远比给出的答案多</w:t>
      </w:r>
      <w:r w:rsidRPr="00CB1908">
        <w:rPr>
          <w:rFonts w:ascii="楷体" w:eastAsia="楷体" w:hAnsi="楷体" w:hint="eastAsia"/>
          <w:color w:val="000000"/>
          <w:szCs w:val="21"/>
        </w:rPr>
        <w:t>。</w:t>
      </w:r>
      <w:r w:rsidR="00F12B15" w:rsidRPr="00CB1908">
        <w:rPr>
          <w:rFonts w:ascii="楷体" w:eastAsia="楷体" w:hAnsi="楷体"/>
          <w:color w:val="000000"/>
          <w:szCs w:val="21"/>
        </w:rPr>
        <w:t>但读完之后，我们或许</w:t>
      </w:r>
      <w:r w:rsidRPr="00CB1908">
        <w:rPr>
          <w:rFonts w:ascii="楷体" w:eastAsia="楷体" w:hAnsi="楷体" w:hint="eastAsia"/>
          <w:color w:val="000000"/>
          <w:szCs w:val="21"/>
        </w:rPr>
        <w:t>能够活得更松弛一些：</w:t>
      </w:r>
      <w:r w:rsidR="00F12B15" w:rsidRPr="00CB1908">
        <w:rPr>
          <w:rFonts w:ascii="楷体" w:eastAsia="楷体" w:hAnsi="楷体"/>
          <w:b/>
          <w:bCs/>
          <w:color w:val="000000"/>
          <w:szCs w:val="21"/>
        </w:rPr>
        <w:t>人生的意义未必只藏在重大决定和远大目标里，那些让你感到舒服、安心，甚至有点固执地舍不得放弃的小事，同样构成了你是谁，也支撑着我们度过变化、衰老与失去。</w:t>
      </w:r>
    </w:p>
    <w:p w14:paraId="1846DDE2" w14:textId="77777777" w:rsidR="00F12B15" w:rsidRDefault="00F12B15">
      <w:pPr>
        <w:rPr>
          <w:color w:val="000000"/>
          <w:szCs w:val="21"/>
        </w:rPr>
      </w:pPr>
    </w:p>
    <w:p w14:paraId="4E748433" w14:textId="13935B41" w:rsidR="00F12B15" w:rsidRDefault="00F12B15" w:rsidP="00F12B15">
      <w:pPr>
        <w:jc w:val="center"/>
        <w:rPr>
          <w:color w:val="000000"/>
          <w:szCs w:val="21"/>
        </w:rPr>
      </w:pPr>
      <w:r>
        <w:rPr>
          <w:rFonts w:hint="eastAsia"/>
          <w:color w:val="000000"/>
          <w:szCs w:val="21"/>
        </w:rPr>
        <w:t>【卖点】</w:t>
      </w:r>
    </w:p>
    <w:p w14:paraId="57208A08" w14:textId="77777777" w:rsidR="00F12B15" w:rsidRDefault="00F12B15">
      <w:pPr>
        <w:rPr>
          <w:color w:val="000000"/>
          <w:szCs w:val="21"/>
        </w:rPr>
      </w:pPr>
    </w:p>
    <w:p w14:paraId="155D7F2A" w14:textId="1141BF21" w:rsidR="00F12B15" w:rsidRPr="00F12B15" w:rsidRDefault="00F12B15" w:rsidP="00F12B15">
      <w:pPr>
        <w:ind w:firstLineChars="200" w:firstLine="420"/>
        <w:rPr>
          <w:rFonts w:hint="eastAsia"/>
          <w:color w:val="000000"/>
          <w:szCs w:val="21"/>
        </w:rPr>
      </w:pPr>
      <w:r>
        <w:rPr>
          <w:rFonts w:hint="eastAsia"/>
          <w:color w:val="000000"/>
          <w:szCs w:val="21"/>
        </w:rPr>
        <w:t>·</w:t>
      </w:r>
      <w:r>
        <w:rPr>
          <w:rFonts w:hint="eastAsia"/>
          <w:b/>
          <w:bCs/>
          <w:color w:val="000000"/>
          <w:szCs w:val="21"/>
        </w:rPr>
        <w:t>任期</w:t>
      </w:r>
      <w:r w:rsidRPr="00F12B15">
        <w:rPr>
          <w:b/>
          <w:bCs/>
          <w:color w:val="000000"/>
          <w:szCs w:val="21"/>
        </w:rPr>
        <w:t>长达</w:t>
      </w:r>
      <w:r>
        <w:rPr>
          <w:rFonts w:hint="eastAsia"/>
          <w:b/>
          <w:bCs/>
          <w:color w:val="000000"/>
          <w:szCs w:val="21"/>
        </w:rPr>
        <w:t>25</w:t>
      </w:r>
      <w:r>
        <w:rPr>
          <w:rFonts w:hint="eastAsia"/>
          <w:b/>
          <w:bCs/>
          <w:color w:val="000000"/>
          <w:szCs w:val="21"/>
        </w:rPr>
        <w:t>年英国版</w:t>
      </w:r>
      <w:r w:rsidRPr="00F12B15">
        <w:rPr>
          <w:rFonts w:hint="eastAsia"/>
          <w:b/>
          <w:bCs/>
          <w:color w:val="000000"/>
          <w:szCs w:val="21"/>
        </w:rPr>
        <w:t>《</w:t>
      </w:r>
      <w:r w:rsidRPr="00F12B15">
        <w:rPr>
          <w:rFonts w:hint="eastAsia"/>
          <w:b/>
          <w:bCs/>
          <w:color w:val="000000"/>
          <w:szCs w:val="21"/>
        </w:rPr>
        <w:t>Vogue</w:t>
      </w:r>
      <w:r w:rsidRPr="00F12B15">
        <w:rPr>
          <w:rFonts w:hint="eastAsia"/>
          <w:b/>
          <w:bCs/>
          <w:color w:val="000000"/>
          <w:szCs w:val="21"/>
        </w:rPr>
        <w:t>》前主编人生随笔</w:t>
      </w:r>
      <w:r>
        <w:rPr>
          <w:rFonts w:hint="eastAsia"/>
          <w:color w:val="000000"/>
          <w:szCs w:val="21"/>
        </w:rPr>
        <w:t>：</w:t>
      </w:r>
      <w:r w:rsidRPr="00F12B15">
        <w:rPr>
          <w:rFonts w:hint="eastAsia"/>
          <w:color w:val="000000"/>
          <w:szCs w:val="21"/>
        </w:rPr>
        <w:t>作者拥有</w:t>
      </w:r>
      <w:r w:rsidRPr="00F12B15">
        <w:rPr>
          <w:rFonts w:hint="eastAsia"/>
          <w:color w:val="000000"/>
          <w:szCs w:val="21"/>
        </w:rPr>
        <w:t>25</w:t>
      </w:r>
      <w:r w:rsidRPr="00F12B15">
        <w:rPr>
          <w:rFonts w:hint="eastAsia"/>
          <w:color w:val="000000"/>
          <w:szCs w:val="21"/>
        </w:rPr>
        <w:t>年的《</w:t>
      </w:r>
      <w:r w:rsidRPr="00F12B15">
        <w:rPr>
          <w:rFonts w:hint="eastAsia"/>
          <w:color w:val="000000"/>
          <w:szCs w:val="21"/>
        </w:rPr>
        <w:t>Vogue</w:t>
      </w:r>
      <w:r w:rsidRPr="00F12B15">
        <w:rPr>
          <w:rFonts w:hint="eastAsia"/>
          <w:color w:val="000000"/>
          <w:szCs w:val="21"/>
        </w:rPr>
        <w:t>》职业生涯，曾身处时尚与媒体文化中心</w:t>
      </w:r>
      <w:r>
        <w:rPr>
          <w:rFonts w:hint="eastAsia"/>
          <w:color w:val="000000"/>
          <w:szCs w:val="21"/>
        </w:rPr>
        <w:t>。</w:t>
      </w:r>
      <w:r w:rsidRPr="00F12B15">
        <w:rPr>
          <w:rFonts w:hint="eastAsia"/>
          <w:color w:val="000000"/>
          <w:szCs w:val="21"/>
        </w:rPr>
        <w:t>书中既有她在《</w:t>
      </w:r>
      <w:r w:rsidRPr="00F12B15">
        <w:rPr>
          <w:rFonts w:hint="eastAsia"/>
          <w:color w:val="000000"/>
          <w:szCs w:val="21"/>
        </w:rPr>
        <w:t>Vogue</w:t>
      </w:r>
      <w:r w:rsidRPr="00F12B15">
        <w:rPr>
          <w:rFonts w:hint="eastAsia"/>
          <w:color w:val="000000"/>
          <w:szCs w:val="21"/>
        </w:rPr>
        <w:t>》的独家经历，也有疾病、丧母、再婚之后对生活的重新理解，使它兼具时尚的可读性，以及中老年</w:t>
      </w:r>
      <w:r>
        <w:rPr>
          <w:rFonts w:hint="eastAsia"/>
          <w:color w:val="000000"/>
          <w:szCs w:val="21"/>
        </w:rPr>
        <w:t>女性</w:t>
      </w:r>
      <w:r w:rsidRPr="00F12B15">
        <w:rPr>
          <w:rFonts w:hint="eastAsia"/>
          <w:color w:val="000000"/>
          <w:szCs w:val="21"/>
        </w:rPr>
        <w:t>人生转型的现实共鸣。</w:t>
      </w:r>
    </w:p>
    <w:p w14:paraId="3EE43D28" w14:textId="77777777" w:rsidR="00F12B15" w:rsidRPr="00F12B15" w:rsidRDefault="00F12B15" w:rsidP="00F12B15">
      <w:pPr>
        <w:rPr>
          <w:color w:val="000000"/>
          <w:szCs w:val="21"/>
        </w:rPr>
      </w:pPr>
    </w:p>
    <w:p w14:paraId="6BC1ACCE" w14:textId="53DB723D" w:rsidR="00F12B15" w:rsidRPr="00F12B15" w:rsidRDefault="00F12B15" w:rsidP="00F12B15">
      <w:pPr>
        <w:ind w:firstLineChars="200" w:firstLine="420"/>
        <w:rPr>
          <w:rFonts w:hint="eastAsia"/>
          <w:color w:val="000000"/>
          <w:szCs w:val="21"/>
        </w:rPr>
      </w:pPr>
      <w:r>
        <w:rPr>
          <w:rFonts w:hint="eastAsia"/>
          <w:color w:val="000000"/>
          <w:szCs w:val="21"/>
        </w:rPr>
        <w:t>·</w:t>
      </w:r>
      <w:r w:rsidRPr="00CB1908">
        <w:rPr>
          <w:rFonts w:hint="eastAsia"/>
          <w:b/>
          <w:bCs/>
          <w:color w:val="000000"/>
          <w:szCs w:val="21"/>
        </w:rPr>
        <w:t>从</w:t>
      </w:r>
      <w:r w:rsidR="00CB1908">
        <w:rPr>
          <w:rFonts w:hint="eastAsia"/>
          <w:b/>
          <w:bCs/>
          <w:color w:val="000000"/>
          <w:szCs w:val="21"/>
        </w:rPr>
        <w:t>微不足道的事物</w:t>
      </w:r>
      <w:r w:rsidRPr="00CB1908">
        <w:rPr>
          <w:rFonts w:hint="eastAsia"/>
          <w:b/>
          <w:bCs/>
          <w:color w:val="000000"/>
          <w:szCs w:val="21"/>
        </w:rPr>
        <w:t>里重新学习生活</w:t>
      </w:r>
      <w:r w:rsidR="00CB1908">
        <w:rPr>
          <w:rFonts w:hint="eastAsia"/>
          <w:color w:val="000000"/>
          <w:szCs w:val="21"/>
        </w:rPr>
        <w:t>：</w:t>
      </w:r>
      <w:r w:rsidRPr="00F12B15">
        <w:rPr>
          <w:rFonts w:hint="eastAsia"/>
          <w:color w:val="000000"/>
          <w:szCs w:val="21"/>
        </w:rPr>
        <w:t>红唇、咖啡、烤鸡、高跟鞋、朋友、独处、雪夜……作者用非常具体的日常经验讨论那些人人都会遇到、却很少认真想过的问题。它在提醒</w:t>
      </w:r>
      <w:r w:rsidR="00CB1908">
        <w:rPr>
          <w:rFonts w:hint="eastAsia"/>
          <w:color w:val="000000"/>
          <w:szCs w:val="21"/>
        </w:rPr>
        <w:t>我们</w:t>
      </w:r>
      <w:r w:rsidRPr="00F12B15">
        <w:rPr>
          <w:rFonts w:hint="eastAsia"/>
          <w:color w:val="000000"/>
          <w:szCs w:val="21"/>
        </w:rPr>
        <w:t>重新注意已经拥有的生活——尤其适合喜欢</w:t>
      </w:r>
      <w:r w:rsidR="00CB1908">
        <w:rPr>
          <w:rFonts w:hint="eastAsia"/>
          <w:color w:val="000000"/>
          <w:szCs w:val="21"/>
        </w:rPr>
        <w:t>思考</w:t>
      </w:r>
      <w:r w:rsidRPr="00F12B15">
        <w:rPr>
          <w:rFonts w:hint="eastAsia"/>
          <w:color w:val="000000"/>
          <w:szCs w:val="21"/>
        </w:rPr>
        <w:t>生活、</w:t>
      </w:r>
      <w:r w:rsidR="0063506C">
        <w:rPr>
          <w:rFonts w:hint="eastAsia"/>
          <w:color w:val="000000"/>
          <w:szCs w:val="21"/>
        </w:rPr>
        <w:t>喜欢</w:t>
      </w:r>
      <w:r w:rsidRPr="00F12B15">
        <w:rPr>
          <w:rFonts w:hint="eastAsia"/>
          <w:color w:val="000000"/>
          <w:szCs w:val="21"/>
        </w:rPr>
        <w:t>女性随笔，以及正在经历年龄与身份变化的读者。</w:t>
      </w:r>
    </w:p>
    <w:p w14:paraId="15A0C3CD" w14:textId="77777777" w:rsidR="00F12B15" w:rsidRDefault="00F12B15">
      <w:pPr>
        <w:rPr>
          <w:rFonts w:hint="eastAsia"/>
          <w:color w:val="000000"/>
          <w:szCs w:val="21"/>
        </w:rPr>
      </w:pPr>
    </w:p>
    <w:p w14:paraId="2BBE8AA4" w14:textId="61245DA5" w:rsidR="00F12B15" w:rsidRDefault="00F12B15" w:rsidP="00F12B15">
      <w:pPr>
        <w:jc w:val="center"/>
        <w:rPr>
          <w:rFonts w:hint="eastAsia"/>
          <w:color w:val="000000"/>
          <w:szCs w:val="21"/>
        </w:rPr>
      </w:pPr>
      <w:r>
        <w:rPr>
          <w:rFonts w:hint="eastAsia"/>
          <w:color w:val="000000"/>
          <w:szCs w:val="21"/>
        </w:rPr>
        <w:t>***</w:t>
      </w:r>
    </w:p>
    <w:p w14:paraId="7F06DD0F" w14:textId="77777777" w:rsidR="00F12B15" w:rsidRDefault="00F12B15">
      <w:pPr>
        <w:rPr>
          <w:rFonts w:hint="eastAsia"/>
          <w:color w:val="000000"/>
          <w:szCs w:val="21"/>
        </w:rPr>
      </w:pPr>
    </w:p>
    <w:p w14:paraId="6B256233" w14:textId="77777777" w:rsidR="00251322" w:rsidRDefault="00000000">
      <w:pPr>
        <w:ind w:firstLineChars="200" w:firstLine="420"/>
        <w:rPr>
          <w:color w:val="000000"/>
          <w:szCs w:val="21"/>
        </w:rPr>
      </w:pPr>
      <w:r>
        <w:rPr>
          <w:rFonts w:hint="eastAsia"/>
          <w:color w:val="000000"/>
          <w:szCs w:val="21"/>
        </w:rPr>
        <w:t>《黑咖啡与红唇》是一部充满生活质感的随笔集。黑咖啡象征家庭与日常生活，红唇膏则象征品味与自我表达。亚历山德拉·舒尔曼</w:t>
      </w:r>
      <w:r>
        <w:rPr>
          <w:rFonts w:hint="eastAsia"/>
          <w:color w:val="000000"/>
          <w:szCs w:val="21"/>
        </w:rPr>
        <w:t xml:space="preserve"> </w:t>
      </w:r>
      <w:proofErr w:type="gramStart"/>
      <w:r>
        <w:rPr>
          <w:rFonts w:hint="eastAsia"/>
          <w:color w:val="000000"/>
          <w:szCs w:val="21"/>
        </w:rPr>
        <w:t>(Alexandra Shulman)</w:t>
      </w:r>
      <w:proofErr w:type="gramEnd"/>
      <w:r>
        <w:rPr>
          <w:rFonts w:hint="eastAsia"/>
          <w:color w:val="000000"/>
          <w:szCs w:val="21"/>
        </w:rPr>
        <w:t>曾担任《</w:t>
      </w:r>
      <w:r>
        <w:rPr>
          <w:rFonts w:hint="eastAsia"/>
          <w:color w:val="000000"/>
          <w:szCs w:val="21"/>
        </w:rPr>
        <w:t>Vogue</w:t>
      </w:r>
      <w:r>
        <w:rPr>
          <w:rFonts w:hint="eastAsia"/>
          <w:color w:val="000000"/>
          <w:szCs w:val="21"/>
        </w:rPr>
        <w:t>》英国版主编长达二十五年，她将积累的轶事与观察以及她如今作为自由撰稿人和评论员的生活经历融为一体。她既是杂志主编，也是母亲、女儿、姐妹、伴侣，是操持家务的人，也是热爱购物的人。</w:t>
      </w:r>
    </w:p>
    <w:p w14:paraId="1435258F" w14:textId="77777777" w:rsidR="00251322" w:rsidRDefault="00251322">
      <w:pPr>
        <w:ind w:firstLineChars="200" w:firstLine="420"/>
        <w:rPr>
          <w:color w:val="000000"/>
          <w:szCs w:val="21"/>
        </w:rPr>
      </w:pPr>
    </w:p>
    <w:p w14:paraId="55EE8922" w14:textId="77777777" w:rsidR="00251322" w:rsidRDefault="00000000">
      <w:pPr>
        <w:ind w:firstLineChars="200" w:firstLine="420"/>
        <w:rPr>
          <w:color w:val="000000"/>
          <w:szCs w:val="21"/>
        </w:rPr>
      </w:pPr>
      <w:r>
        <w:rPr>
          <w:rFonts w:hint="eastAsia"/>
          <w:color w:val="000000"/>
          <w:szCs w:val="21"/>
        </w:rPr>
        <w:t>2017</w:t>
      </w:r>
      <w:r>
        <w:rPr>
          <w:rFonts w:hint="eastAsia"/>
          <w:color w:val="000000"/>
          <w:szCs w:val="21"/>
        </w:rPr>
        <w:t>年离开《</w:t>
      </w:r>
      <w:r>
        <w:rPr>
          <w:rFonts w:hint="eastAsia"/>
          <w:color w:val="000000"/>
          <w:szCs w:val="21"/>
        </w:rPr>
        <w:t>Vogue</w:t>
      </w:r>
      <w:r>
        <w:rPr>
          <w:rFonts w:hint="eastAsia"/>
          <w:color w:val="000000"/>
          <w:szCs w:val="21"/>
        </w:rPr>
        <w:t>》后，她开启了全新生活。这并非一本关于自我探索的书，而是不断追问，究竟是什么样的事物、习惯与行为模式，在潜移默化中塑造了今天的我们？</w:t>
      </w:r>
    </w:p>
    <w:p w14:paraId="3B0FC14E" w14:textId="77777777" w:rsidR="00251322" w:rsidRDefault="00251322">
      <w:pPr>
        <w:ind w:firstLineChars="200" w:firstLine="420"/>
        <w:rPr>
          <w:color w:val="000000"/>
          <w:szCs w:val="21"/>
        </w:rPr>
      </w:pPr>
    </w:p>
    <w:p w14:paraId="6677B303" w14:textId="77777777" w:rsidR="00251322" w:rsidRDefault="00000000">
      <w:pPr>
        <w:ind w:firstLineChars="200" w:firstLine="420"/>
        <w:rPr>
          <w:color w:val="000000"/>
          <w:szCs w:val="21"/>
        </w:rPr>
      </w:pPr>
      <w:r>
        <w:rPr>
          <w:rFonts w:hint="eastAsia"/>
          <w:color w:val="000000"/>
          <w:szCs w:val="21"/>
        </w:rPr>
        <w:t>从寻找一支完美的眼线笔，到野餐为何总能带来简单的快乐；从男女是否会以不同的方式看待同一个家，男性真的会对家里的变化“选择性失明”吗？再到我们为何如此在意自己的发型。除此之外，友情、手足、园艺、白发等，这些看似平常的话题，都将在作者机智幽默且一针见血的笔下，产生新的趣味与思考。</w:t>
      </w:r>
    </w:p>
    <w:p w14:paraId="191B6697" w14:textId="77777777" w:rsidR="00251322" w:rsidRDefault="00251322">
      <w:pPr>
        <w:rPr>
          <w:b/>
          <w:color w:val="000000"/>
        </w:rPr>
      </w:pPr>
    </w:p>
    <w:p w14:paraId="4B3B62EE" w14:textId="77777777" w:rsidR="00251322" w:rsidRDefault="00251322">
      <w:pPr>
        <w:rPr>
          <w:b/>
          <w:color w:val="000000"/>
        </w:rPr>
      </w:pPr>
    </w:p>
    <w:p w14:paraId="559A10E2" w14:textId="18864F70" w:rsidR="00251322" w:rsidRDefault="00000000">
      <w:pPr>
        <w:spacing w:line="280" w:lineRule="exact"/>
        <w:rPr>
          <w:rFonts w:hint="eastAsia"/>
          <w:b/>
          <w:szCs w:val="21"/>
        </w:rPr>
      </w:pPr>
      <w:r>
        <w:rPr>
          <w:b/>
          <w:szCs w:val="21"/>
        </w:rPr>
        <w:t>作者简介：</w:t>
      </w:r>
    </w:p>
    <w:p w14:paraId="1286840C" w14:textId="13052919" w:rsidR="00251322" w:rsidRDefault="00251322">
      <w:pPr>
        <w:ind w:firstLineChars="200" w:firstLine="422"/>
        <w:rPr>
          <w:b/>
          <w:color w:val="000000"/>
          <w:szCs w:val="21"/>
          <w:lang w:val="en"/>
        </w:rPr>
      </w:pPr>
    </w:p>
    <w:p w14:paraId="4D8480F2" w14:textId="48066BDD" w:rsidR="00251322" w:rsidRDefault="00C9098F">
      <w:pPr>
        <w:ind w:firstLineChars="200" w:firstLine="422"/>
        <w:rPr>
          <w:b/>
          <w:color w:val="000000"/>
          <w:szCs w:val="21"/>
          <w:lang w:val="en"/>
        </w:rPr>
      </w:pPr>
      <w:r>
        <w:rPr>
          <w:b/>
          <w:noProof/>
          <w:color w:val="000000"/>
          <w:szCs w:val="21"/>
          <w:lang w:val="en"/>
        </w:rPr>
        <w:drawing>
          <wp:anchor distT="0" distB="0" distL="114300" distR="114300" simplePos="0" relativeHeight="251658752" behindDoc="0" locked="0" layoutInCell="1" allowOverlap="1" wp14:anchorId="0CF1C905" wp14:editId="55B061A1">
            <wp:simplePos x="0" y="0"/>
            <wp:positionH relativeFrom="column">
              <wp:posOffset>-635</wp:posOffset>
            </wp:positionH>
            <wp:positionV relativeFrom="paragraph">
              <wp:posOffset>22225</wp:posOffset>
            </wp:positionV>
            <wp:extent cx="1465580" cy="1428750"/>
            <wp:effectExtent l="0" t="0" r="1270" b="0"/>
            <wp:wrapSquare wrapText="bothSides"/>
            <wp:docPr id="1" name="图片 3" descr="屏幕截图 2026-07-13 14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屏幕截图 2026-07-13 141526"/>
                    <pic:cNvPicPr>
                      <a:picLocks noChangeAspect="1"/>
                    </pic:cNvPicPr>
                  </pic:nvPicPr>
                  <pic:blipFill>
                    <a:blip r:embed="rId7"/>
                    <a:stretch>
                      <a:fillRect/>
                    </a:stretch>
                  </pic:blipFill>
                  <pic:spPr>
                    <a:xfrm>
                      <a:off x="0" y="0"/>
                      <a:ext cx="1465580" cy="1428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rFonts w:hint="eastAsia"/>
          <w:b/>
          <w:color w:val="000000"/>
          <w:szCs w:val="21"/>
          <w:lang w:val="en"/>
        </w:rPr>
        <w:t>亚历山德拉·舒尔曼（</w:t>
      </w:r>
      <w:r w:rsidR="00000000">
        <w:rPr>
          <w:rFonts w:hint="eastAsia"/>
          <w:b/>
          <w:color w:val="000000"/>
          <w:szCs w:val="21"/>
          <w:lang w:val="en"/>
        </w:rPr>
        <w:t>Alexandra Shulman</w:t>
      </w:r>
      <w:r w:rsidR="00000000">
        <w:rPr>
          <w:rFonts w:hint="eastAsia"/>
          <w:b/>
          <w:color w:val="000000"/>
          <w:szCs w:val="21"/>
          <w:lang w:val="en"/>
        </w:rPr>
        <w:t>）</w:t>
      </w:r>
      <w:r w:rsidR="00000000">
        <w:rPr>
          <w:b/>
        </w:rPr>
        <w:t>，</w:t>
      </w:r>
      <w:r w:rsidR="00000000">
        <w:rPr>
          <w:rFonts w:hint="eastAsia"/>
          <w:color w:val="000000"/>
          <w:szCs w:val="21"/>
          <w:lang w:val="en"/>
        </w:rPr>
        <w:t>英国作家、评论员。</w:t>
      </w:r>
      <w:r w:rsidR="00000000">
        <w:rPr>
          <w:rFonts w:hint="eastAsia"/>
          <w:color w:val="000000"/>
          <w:szCs w:val="21"/>
          <w:lang w:val="en"/>
        </w:rPr>
        <w:t>1992</w:t>
      </w:r>
      <w:r w:rsidR="00000000">
        <w:rPr>
          <w:rFonts w:hint="eastAsia"/>
          <w:color w:val="000000"/>
          <w:szCs w:val="21"/>
          <w:lang w:val="en"/>
        </w:rPr>
        <w:t>年至</w:t>
      </w:r>
      <w:r w:rsidR="00000000">
        <w:rPr>
          <w:rFonts w:hint="eastAsia"/>
          <w:color w:val="000000"/>
          <w:szCs w:val="21"/>
          <w:lang w:val="en"/>
        </w:rPr>
        <w:t>2017</w:t>
      </w:r>
      <w:r w:rsidR="00000000">
        <w:rPr>
          <w:rFonts w:hint="eastAsia"/>
          <w:color w:val="000000"/>
          <w:szCs w:val="21"/>
          <w:lang w:val="en"/>
        </w:rPr>
        <w:t>年担任《</w:t>
      </w:r>
      <w:r w:rsidR="00000000">
        <w:rPr>
          <w:rFonts w:hint="eastAsia"/>
          <w:color w:val="000000"/>
          <w:szCs w:val="21"/>
          <w:lang w:val="en"/>
        </w:rPr>
        <w:t>Vogue</w:t>
      </w:r>
      <w:r w:rsidR="00000000">
        <w:rPr>
          <w:rFonts w:hint="eastAsia"/>
          <w:color w:val="000000"/>
          <w:szCs w:val="21"/>
          <w:lang w:val="en"/>
        </w:rPr>
        <w:t>》</w:t>
      </w:r>
      <w:r w:rsidR="00000000">
        <w:rPr>
          <w:rFonts w:hint="eastAsia"/>
          <w:color w:val="000000"/>
          <w:szCs w:val="21"/>
        </w:rPr>
        <w:t>英国版主编，</w:t>
      </w:r>
      <w:r w:rsidR="00000000">
        <w:rPr>
          <w:rFonts w:hint="eastAsia"/>
          <w:color w:val="000000"/>
          <w:szCs w:val="21"/>
          <w:lang w:val="en"/>
        </w:rPr>
        <w:t>并于</w:t>
      </w:r>
      <w:r w:rsidR="00000000">
        <w:rPr>
          <w:rFonts w:hint="eastAsia"/>
          <w:color w:val="000000"/>
          <w:szCs w:val="21"/>
          <w:lang w:val="en"/>
        </w:rPr>
        <w:t>2018</w:t>
      </w:r>
      <w:r w:rsidR="00000000">
        <w:rPr>
          <w:rFonts w:hint="eastAsia"/>
          <w:color w:val="000000"/>
          <w:szCs w:val="21"/>
          <w:lang w:val="en"/>
        </w:rPr>
        <w:t>年新年授勋名单</w:t>
      </w:r>
      <w:r w:rsidR="00000000">
        <w:rPr>
          <w:rFonts w:hint="eastAsia"/>
          <w:color w:val="000000"/>
          <w:szCs w:val="21"/>
        </w:rPr>
        <w:t>中</w:t>
      </w:r>
      <w:r w:rsidR="00000000">
        <w:rPr>
          <w:rFonts w:hint="eastAsia"/>
          <w:color w:val="000000"/>
          <w:szCs w:val="21"/>
          <w:lang w:val="en"/>
        </w:rPr>
        <w:t>获授大英帝国勋章（</w:t>
      </w:r>
      <w:r w:rsidR="00000000">
        <w:rPr>
          <w:rFonts w:hint="eastAsia"/>
          <w:color w:val="000000"/>
          <w:szCs w:val="21"/>
          <w:lang w:val="en"/>
        </w:rPr>
        <w:t>CBE</w:t>
      </w:r>
      <w:r w:rsidR="00000000">
        <w:rPr>
          <w:rFonts w:hint="eastAsia"/>
          <w:color w:val="000000"/>
          <w:szCs w:val="21"/>
          <w:lang w:val="en"/>
        </w:rPr>
        <w:t>）。现为《星期日邮报》</w:t>
      </w:r>
      <w:r w:rsidR="00000000">
        <w:rPr>
          <w:rFonts w:hint="eastAsia"/>
          <w:i/>
          <w:iCs/>
          <w:color w:val="000000"/>
          <w:szCs w:val="21"/>
          <w:lang w:val="en"/>
        </w:rPr>
        <w:t>（</w:t>
      </w:r>
      <w:r w:rsidR="00000000">
        <w:rPr>
          <w:rFonts w:hint="eastAsia"/>
          <w:i/>
          <w:iCs/>
          <w:color w:val="000000"/>
          <w:szCs w:val="21"/>
        </w:rPr>
        <w:t xml:space="preserve">The </w:t>
      </w:r>
      <w:r w:rsidR="00000000">
        <w:rPr>
          <w:rFonts w:hint="eastAsia"/>
          <w:i/>
          <w:iCs/>
          <w:color w:val="000000"/>
          <w:szCs w:val="21"/>
          <w:lang w:val="en"/>
        </w:rPr>
        <w:t>Mail on Sunday</w:t>
      </w:r>
      <w:r w:rsidR="00000000">
        <w:rPr>
          <w:rFonts w:hint="eastAsia"/>
          <w:i/>
          <w:iCs/>
          <w:color w:val="000000"/>
          <w:szCs w:val="21"/>
          <w:lang w:val="en"/>
        </w:rPr>
        <w:t>）</w:t>
      </w:r>
      <w:r w:rsidR="00000000">
        <w:rPr>
          <w:rFonts w:hint="eastAsia"/>
          <w:color w:val="000000"/>
          <w:szCs w:val="21"/>
        </w:rPr>
        <w:t>专</w:t>
      </w:r>
      <w:r w:rsidR="00000000">
        <w:rPr>
          <w:rFonts w:hint="eastAsia"/>
          <w:color w:val="000000"/>
          <w:szCs w:val="21"/>
          <w:lang w:val="en"/>
        </w:rPr>
        <w:t>栏作家，同时为多家报纸及杂志撰稿，并担任伦敦图书馆副主席。除本书外，她</w:t>
      </w:r>
      <w:r w:rsidR="00000000">
        <w:rPr>
          <w:rFonts w:hint="eastAsia"/>
          <w:color w:val="000000"/>
          <w:szCs w:val="21"/>
        </w:rPr>
        <w:t>已出版</w:t>
      </w:r>
      <w:r w:rsidR="00000000">
        <w:rPr>
          <w:rFonts w:hint="eastAsia"/>
          <w:color w:val="000000"/>
          <w:szCs w:val="21"/>
          <w:lang w:val="en"/>
        </w:rPr>
        <w:t>两部长篇小说：《我们还能做朋友</w:t>
      </w:r>
      <w:proofErr w:type="gramStart"/>
      <w:r w:rsidR="00000000">
        <w:rPr>
          <w:rFonts w:hint="eastAsia"/>
          <w:color w:val="000000"/>
          <w:szCs w:val="21"/>
          <w:lang w:val="en"/>
        </w:rPr>
        <w:t>吗</w:t>
      </w:r>
      <w:r w:rsidR="00000000">
        <w:rPr>
          <w:rFonts w:hint="eastAsia"/>
          <w:color w:val="000000"/>
          <w:szCs w:val="21"/>
          <w:lang w:val="en"/>
        </w:rPr>
        <w:t>?</w:t>
      </w:r>
      <w:proofErr w:type="gramEnd"/>
      <w:r w:rsidR="00000000">
        <w:rPr>
          <w:rFonts w:hint="eastAsia"/>
          <w:color w:val="000000"/>
          <w:szCs w:val="21"/>
          <w:lang w:val="en"/>
        </w:rPr>
        <w:t>》</w:t>
      </w:r>
      <w:r w:rsidR="00000000">
        <w:rPr>
          <w:rFonts w:hint="eastAsia"/>
          <w:i/>
          <w:iCs/>
          <w:color w:val="000000"/>
          <w:szCs w:val="21"/>
          <w:lang w:val="en"/>
        </w:rPr>
        <w:t>（</w:t>
      </w:r>
      <w:r w:rsidR="00000000">
        <w:rPr>
          <w:rFonts w:hint="eastAsia"/>
          <w:i/>
          <w:iCs/>
          <w:color w:val="000000"/>
          <w:szCs w:val="21"/>
          <w:lang w:val="en"/>
        </w:rPr>
        <w:t xml:space="preserve">Can We Still Be </w:t>
      </w:r>
      <w:proofErr w:type="gramStart"/>
      <w:r w:rsidR="00000000">
        <w:rPr>
          <w:rFonts w:hint="eastAsia"/>
          <w:i/>
          <w:iCs/>
          <w:color w:val="000000"/>
          <w:szCs w:val="21"/>
          <w:lang w:val="en"/>
        </w:rPr>
        <w:t>Friends?</w:t>
      </w:r>
      <w:r w:rsidR="00000000">
        <w:rPr>
          <w:rFonts w:hint="eastAsia"/>
          <w:i/>
          <w:iCs/>
          <w:color w:val="000000"/>
          <w:szCs w:val="21"/>
          <w:lang w:val="en"/>
        </w:rPr>
        <w:t>）</w:t>
      </w:r>
      <w:r w:rsidR="00000000">
        <w:rPr>
          <w:rFonts w:hint="eastAsia"/>
          <w:color w:val="000000"/>
          <w:szCs w:val="21"/>
        </w:rPr>
        <w:t>(</w:t>
      </w:r>
      <w:r w:rsidR="00000000">
        <w:rPr>
          <w:rFonts w:hint="eastAsia"/>
          <w:color w:val="000000"/>
          <w:szCs w:val="21"/>
          <w:lang w:val="en"/>
        </w:rPr>
        <w:t>2012)</w:t>
      </w:r>
      <w:proofErr w:type="gramEnd"/>
      <w:r w:rsidR="00000000">
        <w:rPr>
          <w:rFonts w:hint="eastAsia"/>
          <w:color w:val="000000"/>
          <w:szCs w:val="21"/>
          <w:lang w:val="en"/>
        </w:rPr>
        <w:t>和《鹦鹉》</w:t>
      </w:r>
      <w:r w:rsidR="00000000">
        <w:rPr>
          <w:rFonts w:hint="eastAsia"/>
          <w:i/>
          <w:iCs/>
          <w:color w:val="000000"/>
          <w:szCs w:val="21"/>
          <w:lang w:val="en"/>
        </w:rPr>
        <w:t>（</w:t>
      </w:r>
      <w:r w:rsidR="00000000">
        <w:rPr>
          <w:rFonts w:hint="eastAsia"/>
          <w:i/>
          <w:iCs/>
          <w:color w:val="000000"/>
          <w:szCs w:val="21"/>
          <w:lang w:val="en"/>
        </w:rPr>
        <w:t>The Parrots</w:t>
      </w:r>
      <w:r w:rsidR="00000000">
        <w:rPr>
          <w:rFonts w:hint="eastAsia"/>
          <w:i/>
          <w:iCs/>
          <w:color w:val="000000"/>
          <w:szCs w:val="21"/>
          <w:lang w:val="en"/>
        </w:rPr>
        <w:t>）</w:t>
      </w:r>
      <w:proofErr w:type="gramStart"/>
      <w:r w:rsidR="00000000">
        <w:rPr>
          <w:rFonts w:hint="eastAsia"/>
          <w:color w:val="000000"/>
          <w:szCs w:val="21"/>
          <w:lang w:val="en"/>
        </w:rPr>
        <w:t>(2015)</w:t>
      </w:r>
      <w:proofErr w:type="gramEnd"/>
      <w:r w:rsidR="00000000">
        <w:rPr>
          <w:rFonts w:hint="eastAsia"/>
          <w:color w:val="000000"/>
          <w:szCs w:val="21"/>
          <w:lang w:val="en"/>
        </w:rPr>
        <w:t>。</w:t>
      </w:r>
    </w:p>
    <w:p w14:paraId="6F53B3C8" w14:textId="77777777" w:rsidR="00251322" w:rsidRDefault="00251322">
      <w:pPr>
        <w:rPr>
          <w:b/>
          <w:color w:val="000000"/>
        </w:rPr>
      </w:pPr>
    </w:p>
    <w:p w14:paraId="7924E0C3" w14:textId="77777777" w:rsidR="00251322" w:rsidRDefault="00251322">
      <w:pPr>
        <w:rPr>
          <w:b/>
          <w:color w:val="000000"/>
        </w:rPr>
      </w:pPr>
    </w:p>
    <w:p w14:paraId="16CF8244" w14:textId="77777777" w:rsidR="00251322" w:rsidRDefault="00000000">
      <w:pPr>
        <w:rPr>
          <w:b/>
          <w:color w:val="000000"/>
        </w:rPr>
      </w:pPr>
      <w:r>
        <w:rPr>
          <w:rFonts w:hint="eastAsia"/>
          <w:b/>
          <w:color w:val="000000"/>
        </w:rPr>
        <w:t>媒体评价：</w:t>
      </w:r>
    </w:p>
    <w:p w14:paraId="31C5340F" w14:textId="77777777" w:rsidR="00251322" w:rsidRDefault="00251322">
      <w:pPr>
        <w:rPr>
          <w:b/>
          <w:color w:val="000000"/>
        </w:rPr>
      </w:pPr>
    </w:p>
    <w:p w14:paraId="756AF69E" w14:textId="77777777" w:rsidR="00251322" w:rsidRDefault="00000000">
      <w:pPr>
        <w:ind w:firstLineChars="200" w:firstLine="420"/>
        <w:rPr>
          <w:bCs/>
          <w:color w:val="000000"/>
        </w:rPr>
      </w:pPr>
      <w:r>
        <w:rPr>
          <w:rFonts w:hint="eastAsia"/>
          <w:bCs/>
          <w:color w:val="000000"/>
        </w:rPr>
        <w:t>“自嘲风趣，又不失格调，这本书注定会成为经典。”</w:t>
      </w:r>
    </w:p>
    <w:p w14:paraId="2383FD11" w14:textId="77777777" w:rsidR="00251322" w:rsidRDefault="00000000">
      <w:pPr>
        <w:ind w:firstLineChars="200" w:firstLine="420"/>
        <w:jc w:val="right"/>
        <w:rPr>
          <w:bCs/>
          <w:color w:val="000000"/>
        </w:rPr>
      </w:pPr>
      <w:r>
        <w:rPr>
          <w:rFonts w:hint="eastAsia"/>
          <w:bCs/>
          <w:color w:val="000000"/>
        </w:rPr>
        <w:t>——《名利场》（</w:t>
      </w:r>
      <w:r>
        <w:rPr>
          <w:rFonts w:hint="eastAsia"/>
          <w:bCs/>
          <w:i/>
          <w:iCs/>
          <w:color w:val="000000"/>
        </w:rPr>
        <w:t>Vanity Fair</w:t>
      </w:r>
      <w:r>
        <w:rPr>
          <w:rFonts w:hint="eastAsia"/>
          <w:bCs/>
          <w:color w:val="000000"/>
        </w:rPr>
        <w:t>）</w:t>
      </w:r>
    </w:p>
    <w:p w14:paraId="19903DC9" w14:textId="77777777" w:rsidR="00251322" w:rsidRDefault="00251322">
      <w:pPr>
        <w:ind w:firstLineChars="200" w:firstLine="420"/>
        <w:jc w:val="right"/>
        <w:rPr>
          <w:bCs/>
          <w:color w:val="000000"/>
        </w:rPr>
      </w:pPr>
    </w:p>
    <w:p w14:paraId="4D9EFBDF" w14:textId="77777777" w:rsidR="00251322" w:rsidRDefault="00000000">
      <w:pPr>
        <w:ind w:firstLineChars="200" w:firstLine="420"/>
        <w:rPr>
          <w:bCs/>
          <w:color w:val="000000"/>
        </w:rPr>
      </w:pPr>
      <w:r>
        <w:rPr>
          <w:rFonts w:hint="eastAsia"/>
          <w:bCs/>
          <w:color w:val="000000"/>
        </w:rPr>
        <w:t>“亚历山德拉·舒尔曼的文字自然真诚，不矫揉造作，带着令人忍俊不禁的英式冷幽默。她尤其擅长捕捉日常生活中细微而真实的情绪，并总能用一句妙语将其表达出来。”</w:t>
      </w:r>
    </w:p>
    <w:p w14:paraId="67316829" w14:textId="77777777" w:rsidR="00251322" w:rsidRDefault="00000000">
      <w:pPr>
        <w:ind w:firstLineChars="200" w:firstLine="420"/>
        <w:jc w:val="right"/>
        <w:rPr>
          <w:bCs/>
          <w:color w:val="000000"/>
        </w:rPr>
      </w:pPr>
      <w:r>
        <w:rPr>
          <w:rFonts w:hint="eastAsia"/>
          <w:bCs/>
          <w:color w:val="000000"/>
        </w:rPr>
        <w:t>——海伦娜·伯翰·卡特（</w:t>
      </w:r>
      <w:r>
        <w:rPr>
          <w:rFonts w:hint="eastAsia"/>
          <w:bCs/>
          <w:color w:val="000000"/>
        </w:rPr>
        <w:t>Helena Bonham Carter</w:t>
      </w:r>
      <w:r>
        <w:rPr>
          <w:rFonts w:hint="eastAsia"/>
          <w:bCs/>
          <w:color w:val="000000"/>
        </w:rPr>
        <w:t>）</w:t>
      </w:r>
    </w:p>
    <w:p w14:paraId="6D75D80A" w14:textId="77777777" w:rsidR="00251322" w:rsidRDefault="00251322">
      <w:pPr>
        <w:rPr>
          <w:bCs/>
          <w:color w:val="000000"/>
        </w:rPr>
      </w:pPr>
    </w:p>
    <w:p w14:paraId="5CEDEE18" w14:textId="77777777" w:rsidR="00251322" w:rsidRDefault="00251322">
      <w:pPr>
        <w:rPr>
          <w:b/>
          <w:color w:val="000000"/>
        </w:rPr>
      </w:pPr>
    </w:p>
    <w:p w14:paraId="0515850F" w14:textId="77777777" w:rsidR="00F104D0" w:rsidRPr="00F104D0" w:rsidRDefault="00F104D0" w:rsidP="00F104D0">
      <w:pPr>
        <w:shd w:val="clear" w:color="auto" w:fill="FFFFFF"/>
        <w:rPr>
          <w:color w:val="000000"/>
          <w:szCs w:val="21"/>
        </w:rPr>
      </w:pPr>
      <w:bookmarkStart w:id="0" w:name="OLE_LINK7"/>
      <w:bookmarkStart w:id="1" w:name="OLE_LINK9"/>
      <w:bookmarkStart w:id="2" w:name="OLE_LINK59"/>
      <w:bookmarkStart w:id="3" w:name="OLE_LINK46"/>
      <w:bookmarkStart w:id="4" w:name="OLE_LINK26"/>
      <w:bookmarkStart w:id="5" w:name="OLE_LINK4"/>
      <w:bookmarkStart w:id="6" w:name="OLE_LINK3"/>
      <w:bookmarkStart w:id="7" w:name="OLE_LINK2"/>
      <w:bookmarkStart w:id="8" w:name="OLE_LINK1"/>
      <w:r w:rsidRPr="00F104D0">
        <w:rPr>
          <w:b/>
          <w:bCs/>
          <w:color w:val="000000"/>
          <w:szCs w:val="21"/>
        </w:rPr>
        <w:t>感谢您的阅读！</w:t>
      </w:r>
    </w:p>
    <w:p w14:paraId="259E53BD" w14:textId="77777777" w:rsidR="00F104D0" w:rsidRPr="00F104D0" w:rsidRDefault="00F104D0" w:rsidP="00F104D0">
      <w:pPr>
        <w:rPr>
          <w:rFonts w:ascii="华文中宋" w:eastAsia="华文中宋" w:hAnsi="华文中宋"/>
          <w:b/>
          <w:color w:val="000000"/>
          <w:szCs w:val="21"/>
        </w:rPr>
      </w:pPr>
      <w:r w:rsidRPr="00F104D0">
        <w:rPr>
          <w:b/>
          <w:color w:val="000000"/>
          <w:szCs w:val="21"/>
        </w:rPr>
        <w:t>请将反馈信息发至：</w:t>
      </w:r>
      <w:r w:rsidRPr="00F104D0">
        <w:rPr>
          <w:rFonts w:ascii="华文中宋" w:eastAsia="华文中宋" w:hAnsi="华文中宋"/>
          <w:b/>
          <w:color w:val="000000"/>
          <w:szCs w:val="21"/>
        </w:rPr>
        <w:t>版权负责人</w:t>
      </w:r>
    </w:p>
    <w:p w14:paraId="45FF317B" w14:textId="77777777" w:rsidR="00F104D0" w:rsidRPr="00F104D0" w:rsidRDefault="00F104D0" w:rsidP="00F104D0">
      <w:pPr>
        <w:rPr>
          <w:b/>
          <w:color w:val="000000"/>
          <w:szCs w:val="21"/>
        </w:rPr>
      </w:pPr>
      <w:r w:rsidRPr="00F104D0">
        <w:rPr>
          <w:b/>
          <w:color w:val="000000"/>
          <w:szCs w:val="21"/>
        </w:rPr>
        <w:t>Email</w:t>
      </w:r>
      <w:r w:rsidRPr="00F104D0">
        <w:rPr>
          <w:color w:val="000000"/>
          <w:szCs w:val="21"/>
        </w:rPr>
        <w:t>：</w:t>
      </w:r>
      <w:hyperlink r:id="rId8" w:history="1">
        <w:r w:rsidRPr="00F104D0">
          <w:rPr>
            <w:b/>
            <w:color w:val="0000FF"/>
            <w:szCs w:val="21"/>
            <w:u w:val="single"/>
          </w:rPr>
          <w:t>Rights@nurnberg.com.cn</w:t>
        </w:r>
      </w:hyperlink>
    </w:p>
    <w:p w14:paraId="6A1A21E2" w14:textId="77777777" w:rsidR="00F104D0" w:rsidRPr="00F104D0" w:rsidRDefault="00F104D0" w:rsidP="00F104D0">
      <w:pPr>
        <w:rPr>
          <w:b/>
          <w:color w:val="000000"/>
          <w:szCs w:val="21"/>
        </w:rPr>
      </w:pPr>
      <w:r w:rsidRPr="00F104D0">
        <w:rPr>
          <w:color w:val="000000"/>
          <w:szCs w:val="21"/>
        </w:rPr>
        <w:t>安德鲁</w:t>
      </w:r>
      <w:r w:rsidRPr="00F104D0">
        <w:rPr>
          <w:color w:val="000000"/>
          <w:szCs w:val="21"/>
        </w:rPr>
        <w:t>·</w:t>
      </w:r>
      <w:r w:rsidRPr="00F104D0">
        <w:rPr>
          <w:color w:val="000000"/>
          <w:szCs w:val="21"/>
        </w:rPr>
        <w:t>纳伯格联合国际有限公司北京代表处</w:t>
      </w:r>
    </w:p>
    <w:p w14:paraId="0792D204" w14:textId="77777777" w:rsidR="00F104D0" w:rsidRPr="00F104D0" w:rsidRDefault="00F104D0" w:rsidP="00F104D0">
      <w:pPr>
        <w:rPr>
          <w:b/>
          <w:color w:val="000000"/>
          <w:szCs w:val="21"/>
        </w:rPr>
      </w:pPr>
      <w:r w:rsidRPr="00F104D0">
        <w:rPr>
          <w:color w:val="000000"/>
          <w:szCs w:val="21"/>
        </w:rPr>
        <w:t>北京市海淀区中关村大街甲</w:t>
      </w:r>
      <w:r w:rsidRPr="00F104D0">
        <w:rPr>
          <w:color w:val="000000"/>
          <w:szCs w:val="21"/>
        </w:rPr>
        <w:t>59</w:t>
      </w:r>
      <w:r w:rsidRPr="00F104D0">
        <w:rPr>
          <w:color w:val="000000"/>
          <w:szCs w:val="21"/>
        </w:rPr>
        <w:t>号中国人民大学文化大厦</w:t>
      </w:r>
      <w:r w:rsidRPr="00F104D0">
        <w:rPr>
          <w:color w:val="000000"/>
          <w:szCs w:val="21"/>
        </w:rPr>
        <w:t>1705</w:t>
      </w:r>
      <w:proofErr w:type="gramStart"/>
      <w:r w:rsidRPr="00F104D0">
        <w:rPr>
          <w:color w:val="000000"/>
          <w:szCs w:val="21"/>
        </w:rPr>
        <w:t>室</w:t>
      </w:r>
      <w:r w:rsidRPr="00F104D0">
        <w:rPr>
          <w:color w:val="000000"/>
          <w:szCs w:val="21"/>
        </w:rPr>
        <w:t>,</w:t>
      </w:r>
      <w:proofErr w:type="gramEnd"/>
      <w:r w:rsidRPr="00F104D0">
        <w:rPr>
          <w:color w:val="000000"/>
          <w:szCs w:val="21"/>
        </w:rPr>
        <w:t xml:space="preserve"> </w:t>
      </w:r>
      <w:r w:rsidRPr="00F104D0">
        <w:rPr>
          <w:color w:val="000000"/>
          <w:szCs w:val="21"/>
        </w:rPr>
        <w:t>邮编：</w:t>
      </w:r>
      <w:r w:rsidRPr="00F104D0">
        <w:rPr>
          <w:color w:val="000000"/>
          <w:szCs w:val="21"/>
        </w:rPr>
        <w:t>100872</w:t>
      </w:r>
    </w:p>
    <w:p w14:paraId="268FA10C" w14:textId="77777777" w:rsidR="00F104D0" w:rsidRPr="00F104D0" w:rsidRDefault="00F104D0" w:rsidP="00F104D0">
      <w:pPr>
        <w:rPr>
          <w:b/>
          <w:color w:val="000000"/>
          <w:szCs w:val="21"/>
        </w:rPr>
      </w:pPr>
      <w:r w:rsidRPr="00F104D0">
        <w:rPr>
          <w:color w:val="000000"/>
          <w:szCs w:val="21"/>
        </w:rPr>
        <w:lastRenderedPageBreak/>
        <w:t>电话：</w:t>
      </w:r>
      <w:r w:rsidRPr="00F104D0">
        <w:rPr>
          <w:color w:val="000000"/>
          <w:szCs w:val="21"/>
        </w:rPr>
        <w:t>010-82504106</w:t>
      </w:r>
    </w:p>
    <w:p w14:paraId="6F2208AC" w14:textId="77777777" w:rsidR="00F104D0" w:rsidRPr="00F104D0" w:rsidRDefault="00F104D0" w:rsidP="00F104D0">
      <w:pPr>
        <w:rPr>
          <w:color w:val="0000FF"/>
          <w:u w:val="single"/>
        </w:rPr>
      </w:pPr>
      <w:r w:rsidRPr="00F104D0">
        <w:rPr>
          <w:color w:val="000000"/>
          <w:szCs w:val="21"/>
        </w:rPr>
        <w:t>公司网址：</w:t>
      </w:r>
      <w:hyperlink r:id="rId9" w:history="1">
        <w:r w:rsidRPr="00F104D0">
          <w:rPr>
            <w:color w:val="0000FF"/>
            <w:szCs w:val="21"/>
            <w:u w:val="single"/>
          </w:rPr>
          <w:t>http://www.nurnberg.com.cn</w:t>
        </w:r>
      </w:hyperlink>
    </w:p>
    <w:p w14:paraId="07B39AFC" w14:textId="77777777" w:rsidR="00F104D0" w:rsidRPr="00F104D0" w:rsidRDefault="00F104D0" w:rsidP="00F104D0">
      <w:pPr>
        <w:rPr>
          <w:color w:val="000000"/>
        </w:rPr>
      </w:pPr>
      <w:r w:rsidRPr="00F104D0">
        <w:rPr>
          <w:color w:val="000000"/>
          <w:szCs w:val="21"/>
        </w:rPr>
        <w:t>书目下载：</w:t>
      </w:r>
      <w:hyperlink r:id="rId10" w:history="1">
        <w:r w:rsidRPr="00F104D0">
          <w:rPr>
            <w:color w:val="0000FF"/>
            <w:szCs w:val="21"/>
            <w:u w:val="single"/>
          </w:rPr>
          <w:t>http://www.nurnberg.com.cn/booklist_zh/list.aspx</w:t>
        </w:r>
      </w:hyperlink>
    </w:p>
    <w:p w14:paraId="104D69A0" w14:textId="77777777" w:rsidR="00F104D0" w:rsidRPr="00F104D0" w:rsidRDefault="00F104D0" w:rsidP="00F104D0">
      <w:pPr>
        <w:rPr>
          <w:color w:val="000000"/>
          <w:szCs w:val="21"/>
        </w:rPr>
      </w:pPr>
      <w:r w:rsidRPr="00F104D0">
        <w:rPr>
          <w:color w:val="000000"/>
          <w:szCs w:val="21"/>
        </w:rPr>
        <w:t>书讯浏览：</w:t>
      </w:r>
      <w:hyperlink r:id="rId11" w:history="1">
        <w:r w:rsidRPr="00F104D0">
          <w:rPr>
            <w:color w:val="0000FF"/>
            <w:szCs w:val="21"/>
            <w:u w:val="single"/>
          </w:rPr>
          <w:t>http://www.nurnberg.com.cn/book/book.aspx</w:t>
        </w:r>
      </w:hyperlink>
    </w:p>
    <w:p w14:paraId="04D9DBD2" w14:textId="77777777" w:rsidR="00F104D0" w:rsidRPr="00F104D0" w:rsidRDefault="00F104D0" w:rsidP="00F104D0">
      <w:pPr>
        <w:rPr>
          <w:color w:val="000000"/>
          <w:szCs w:val="21"/>
        </w:rPr>
      </w:pPr>
      <w:r w:rsidRPr="00F104D0">
        <w:rPr>
          <w:color w:val="000000"/>
          <w:szCs w:val="21"/>
        </w:rPr>
        <w:t>视频推荐：</w:t>
      </w:r>
      <w:hyperlink r:id="rId12" w:history="1">
        <w:r w:rsidRPr="00F104D0">
          <w:rPr>
            <w:color w:val="0000FF"/>
            <w:szCs w:val="21"/>
            <w:u w:val="single"/>
          </w:rPr>
          <w:t>http://www.nurnberg.com.cn/video/video.aspx</w:t>
        </w:r>
      </w:hyperlink>
    </w:p>
    <w:p w14:paraId="34D2BFB6" w14:textId="77777777" w:rsidR="00F104D0" w:rsidRPr="00F104D0" w:rsidRDefault="00F104D0" w:rsidP="00F104D0">
      <w:pPr>
        <w:rPr>
          <w:color w:val="0000FF"/>
          <w:u w:val="single"/>
        </w:rPr>
      </w:pPr>
      <w:r w:rsidRPr="00F104D0">
        <w:rPr>
          <w:color w:val="000000"/>
          <w:szCs w:val="21"/>
        </w:rPr>
        <w:t>豆瓣小站：</w:t>
      </w:r>
      <w:hyperlink r:id="rId13" w:history="1">
        <w:r w:rsidRPr="00F104D0">
          <w:rPr>
            <w:color w:val="0000FF"/>
            <w:szCs w:val="21"/>
            <w:u w:val="single"/>
          </w:rPr>
          <w:t>http://site.douban.com/110577/</w:t>
        </w:r>
      </w:hyperlink>
    </w:p>
    <w:p w14:paraId="14117A58" w14:textId="77777777" w:rsidR="00F104D0" w:rsidRPr="00F104D0" w:rsidRDefault="00F104D0" w:rsidP="00F104D0">
      <w:pPr>
        <w:rPr>
          <w:shd w:val="clear" w:color="auto" w:fill="FFFFFF"/>
        </w:rPr>
      </w:pPr>
      <w:r w:rsidRPr="00F104D0">
        <w:rPr>
          <w:color w:val="000000"/>
          <w:shd w:val="clear" w:color="auto" w:fill="FFFFFF"/>
        </w:rPr>
        <w:t>新浪微博</w:t>
      </w:r>
      <w:r w:rsidRPr="00F104D0">
        <w:rPr>
          <w:bCs/>
          <w:color w:val="000000"/>
          <w:shd w:val="clear" w:color="auto" w:fill="FFFFFF"/>
        </w:rPr>
        <w:t>：</w:t>
      </w:r>
      <w:hyperlink r:id="rId14" w:history="1">
        <w:r w:rsidRPr="00F104D0">
          <w:rPr>
            <w:rFonts w:cs="Calibri"/>
            <w:color w:val="0000FF"/>
            <w:u w:val="single"/>
            <w:shd w:val="clear" w:color="auto" w:fill="FFFFFF"/>
          </w:rPr>
          <w:t>安德鲁纳伯格公司的微博</w:t>
        </w:r>
        <w:r w:rsidRPr="00F104D0">
          <w:rPr>
            <w:color w:val="0000FF"/>
            <w:u w:val="single"/>
            <w:shd w:val="clear" w:color="auto" w:fill="FFFFFF"/>
          </w:rPr>
          <w:t>_</w:t>
        </w:r>
        <w:r w:rsidRPr="00F104D0">
          <w:rPr>
            <w:rFonts w:cs="Calibri"/>
            <w:color w:val="0000FF"/>
            <w:u w:val="single"/>
            <w:shd w:val="clear" w:color="auto" w:fill="FFFFFF"/>
          </w:rPr>
          <w:t>微博</w:t>
        </w:r>
        <w:r w:rsidRPr="00F104D0">
          <w:rPr>
            <w:color w:val="0000FF"/>
            <w:u w:val="single"/>
            <w:shd w:val="clear" w:color="auto" w:fill="FFFFFF"/>
          </w:rPr>
          <w:t> </w:t>
        </w:r>
        <w:proofErr w:type="gramStart"/>
        <w:r w:rsidRPr="00F104D0">
          <w:rPr>
            <w:color w:val="0000FF"/>
            <w:u w:val="single"/>
            <w:shd w:val="clear" w:color="auto" w:fill="FFFFFF"/>
          </w:rPr>
          <w:t>(weibo.com)</w:t>
        </w:r>
        <w:proofErr w:type="gramEnd"/>
      </w:hyperlink>
    </w:p>
    <w:p w14:paraId="7D8F318B" w14:textId="77777777" w:rsidR="00F104D0" w:rsidRPr="00F104D0" w:rsidRDefault="00F104D0" w:rsidP="00F104D0">
      <w:pPr>
        <w:rPr>
          <w:color w:val="0000FF"/>
          <w:shd w:val="clear" w:color="auto" w:fill="FFFFFF"/>
        </w:rPr>
      </w:pPr>
      <w:r w:rsidRPr="00F104D0">
        <w:rPr>
          <w:color w:val="000000"/>
          <w:shd w:val="clear" w:color="auto" w:fill="FFFFFF"/>
        </w:rPr>
        <w:t>小</w:t>
      </w:r>
      <w:r w:rsidRPr="00F104D0">
        <w:rPr>
          <w:color w:val="000000"/>
          <w:shd w:val="clear" w:color="auto" w:fill="FFFFFF"/>
        </w:rPr>
        <w:t xml:space="preserve"> </w:t>
      </w:r>
      <w:r w:rsidRPr="00F104D0">
        <w:rPr>
          <w:color w:val="000000"/>
          <w:shd w:val="clear" w:color="auto" w:fill="FFFFFF"/>
        </w:rPr>
        <w:t>红</w:t>
      </w:r>
      <w:r w:rsidRPr="00F104D0">
        <w:rPr>
          <w:color w:val="000000"/>
          <w:shd w:val="clear" w:color="auto" w:fill="FFFFFF"/>
        </w:rPr>
        <w:t xml:space="preserve"> </w:t>
      </w:r>
      <w:r w:rsidRPr="00F104D0">
        <w:rPr>
          <w:color w:val="000000"/>
          <w:shd w:val="clear" w:color="auto" w:fill="FFFFFF"/>
        </w:rPr>
        <w:t>书</w:t>
      </w:r>
      <w:r w:rsidRPr="00F104D0">
        <w:rPr>
          <w:color w:val="0000FF"/>
          <w:shd w:val="clear" w:color="auto" w:fill="FFFFFF"/>
        </w:rPr>
        <w:t>：</w:t>
      </w:r>
      <w:r w:rsidRPr="00F104D0">
        <w:rPr>
          <w:color w:val="0000FF"/>
          <w:shd w:val="clear" w:color="auto" w:fill="FFFFFF"/>
        </w:rPr>
        <w:t>“</w:t>
      </w:r>
      <w:r w:rsidRPr="00F104D0">
        <w:rPr>
          <w:color w:val="0000FF"/>
          <w:shd w:val="clear" w:color="auto" w:fill="FFFFFF"/>
        </w:rPr>
        <w:t>安德鲁读书</w:t>
      </w:r>
      <w:r w:rsidRPr="00F104D0">
        <w:rPr>
          <w:color w:val="0000FF"/>
          <w:shd w:val="clear" w:color="auto" w:fill="FFFFFF"/>
        </w:rPr>
        <w:t>”</w:t>
      </w:r>
      <w:r w:rsidRPr="00F104D0">
        <w:rPr>
          <w:color w:val="0000FF"/>
          <w:shd w:val="clear" w:color="auto" w:fill="FFFFFF"/>
        </w:rPr>
        <w:t>，</w:t>
      </w:r>
      <w:r w:rsidRPr="00F104D0">
        <w:rPr>
          <w:color w:val="0000FF"/>
          <w:shd w:val="clear" w:color="auto" w:fill="FFFFFF"/>
        </w:rPr>
        <w:t xml:space="preserve"> “</w:t>
      </w:r>
      <w:r w:rsidRPr="00F104D0">
        <w:rPr>
          <w:color w:val="0000FF"/>
          <w:shd w:val="clear" w:color="auto" w:fill="FFFFFF"/>
        </w:rPr>
        <w:t>安德鲁童书</w:t>
      </w:r>
      <w:r w:rsidRPr="00F104D0">
        <w:rPr>
          <w:color w:val="0000FF"/>
          <w:shd w:val="clear" w:color="auto" w:fill="FFFFFF"/>
        </w:rPr>
        <w:t>”</w:t>
      </w:r>
    </w:p>
    <w:p w14:paraId="796CAECF" w14:textId="77777777" w:rsidR="00F104D0" w:rsidRPr="00F104D0" w:rsidRDefault="00F104D0" w:rsidP="00F104D0">
      <w:pPr>
        <w:shd w:val="clear" w:color="auto" w:fill="FFFFFF"/>
        <w:rPr>
          <w:color w:val="000000"/>
          <w:szCs w:val="21"/>
        </w:rPr>
      </w:pPr>
      <w:r w:rsidRPr="00F104D0">
        <w:rPr>
          <w:color w:val="000000"/>
          <w:szCs w:val="21"/>
        </w:rPr>
        <w:t>微信订阅号：</w:t>
      </w:r>
      <w:r w:rsidRPr="00F104D0">
        <w:rPr>
          <w:color w:val="000000"/>
          <w:szCs w:val="21"/>
        </w:rPr>
        <w:t>ANABJ2002</w:t>
      </w:r>
    </w:p>
    <w:p w14:paraId="597B2B37" w14:textId="77777777" w:rsidR="00F104D0" w:rsidRPr="00F104D0" w:rsidRDefault="00F104D0" w:rsidP="00F104D0">
      <w:pPr>
        <w:rPr>
          <w:b/>
          <w:color w:val="000000"/>
        </w:rPr>
      </w:pPr>
      <w:r w:rsidRPr="00F104D0">
        <w:rPr>
          <w:noProof/>
          <w:color w:val="000000"/>
          <w:szCs w:val="21"/>
        </w:rPr>
        <w:drawing>
          <wp:inline distT="0" distB="0" distL="0" distR="0" wp14:anchorId="6535CC19" wp14:editId="5BE3C33B">
            <wp:extent cx="622300" cy="679450"/>
            <wp:effectExtent l="0" t="0" r="6350" b="6350"/>
            <wp:docPr id="927667702" name="图片 155156139"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5156139" descr="安德鲁微信号二维码"/>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2300" cy="679450"/>
                    </a:xfrm>
                    <a:prstGeom prst="rect">
                      <a:avLst/>
                    </a:prstGeom>
                    <a:noFill/>
                    <a:ln>
                      <a:noFill/>
                    </a:ln>
                  </pic:spPr>
                </pic:pic>
              </a:graphicData>
            </a:graphic>
          </wp:inline>
        </w:drawing>
      </w:r>
      <w:bookmarkEnd w:id="0"/>
      <w:bookmarkEnd w:id="1"/>
      <w:bookmarkEnd w:id="2"/>
      <w:bookmarkEnd w:id="3"/>
      <w:bookmarkEnd w:id="4"/>
      <w:bookmarkEnd w:id="5"/>
      <w:bookmarkEnd w:id="6"/>
      <w:bookmarkEnd w:id="7"/>
      <w:bookmarkEnd w:id="8"/>
    </w:p>
    <w:p w14:paraId="4F65BC33" w14:textId="77777777" w:rsidR="00251322" w:rsidRDefault="00251322" w:rsidP="00F104D0">
      <w:pPr>
        <w:shd w:val="clear" w:color="auto" w:fill="FFFFFF"/>
        <w:rPr>
          <w:rFonts w:eastAsia="Gungsuh"/>
          <w:color w:val="000000"/>
          <w:kern w:val="0"/>
          <w:szCs w:val="21"/>
        </w:rPr>
      </w:pPr>
    </w:p>
    <w:sectPr w:rsidR="00251322">
      <w:headerReference w:type="default" r:id="rId16"/>
      <w:footerReference w:type="default" r:id="rId17"/>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3D8DB" w14:textId="77777777" w:rsidR="00FB2998" w:rsidRDefault="00FB2998">
      <w:r>
        <w:separator/>
      </w:r>
    </w:p>
  </w:endnote>
  <w:endnote w:type="continuationSeparator" w:id="0">
    <w:p w14:paraId="7178AB55" w14:textId="77777777" w:rsidR="00FB2998" w:rsidRDefault="00FB2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Segoe Print"/>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26455" w14:textId="77777777" w:rsidR="00251322" w:rsidRDefault="00251322">
    <w:pPr>
      <w:pBdr>
        <w:bottom w:val="single" w:sz="6" w:space="1" w:color="auto"/>
      </w:pBdr>
      <w:jc w:val="center"/>
      <w:rPr>
        <w:rFonts w:ascii="方正姚体" w:eastAsia="方正姚体"/>
        <w:sz w:val="18"/>
      </w:rPr>
    </w:pPr>
  </w:p>
  <w:p w14:paraId="30BFD344" w14:textId="77777777" w:rsidR="00251322" w:rsidRDefault="00000000">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w:t>
    </w:r>
    <w:r>
      <w:rPr>
        <w:rFonts w:ascii="方正姚体" w:eastAsia="方正姚体" w:hAnsi="华文仿宋" w:hint="eastAsia"/>
        <w:sz w:val="18"/>
        <w:szCs w:val="18"/>
      </w:rPr>
      <w:t>号中国人民大学文化大厦1705室，邮编：100872</w:t>
    </w:r>
  </w:p>
  <w:p w14:paraId="4A18AEFF" w14:textId="77777777" w:rsidR="00251322" w:rsidRDefault="00000000">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2FFE3791" w14:textId="77777777" w:rsidR="00251322" w:rsidRDefault="00000000">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46A681BA" w14:textId="77777777" w:rsidR="00251322" w:rsidRDefault="00251322">
    <w:pPr>
      <w:pStyle w:val="a5"/>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18418" w14:textId="77777777" w:rsidR="00FB2998" w:rsidRDefault="00FB2998">
      <w:r>
        <w:separator/>
      </w:r>
    </w:p>
  </w:footnote>
  <w:footnote w:type="continuationSeparator" w:id="0">
    <w:p w14:paraId="1C4B8AC7" w14:textId="77777777" w:rsidR="00FB2998" w:rsidRDefault="00FB29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22DBD" w14:textId="77777777" w:rsidR="00251322" w:rsidRDefault="00000000">
    <w:pPr>
      <w:jc w:val="right"/>
      <w:rPr>
        <w:rFonts w:eastAsia="黑体"/>
        <w:b/>
        <w:bCs/>
      </w:rPr>
    </w:pPr>
    <w:r>
      <w:rPr>
        <w:noProof/>
      </w:rPr>
      <w:drawing>
        <wp:anchor distT="0" distB="0" distL="114300" distR="114300" simplePos="0" relativeHeight="251659264" behindDoc="0" locked="0" layoutInCell="1" allowOverlap="1" wp14:anchorId="727F83F1" wp14:editId="20F5A971">
          <wp:simplePos x="0" y="0"/>
          <wp:positionH relativeFrom="column">
            <wp:posOffset>0</wp:posOffset>
          </wp:positionH>
          <wp:positionV relativeFrom="paragraph">
            <wp:posOffset>-108585</wp:posOffset>
          </wp:positionV>
          <wp:extent cx="472440" cy="436245"/>
          <wp:effectExtent l="0" t="0" r="10160" b="8255"/>
          <wp:wrapSquare wrapText="bothSides"/>
          <wp:docPr id="3"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公司logo（新北京黑色）"/>
                  <pic:cNvPicPr>
                    <a:picLocks noChangeAspect="1"/>
                  </pic:cNvPicPr>
                </pic:nvPicPr>
                <pic:blipFill>
                  <a:blip r:embed="rId1"/>
                  <a:stretch>
                    <a:fillRect/>
                  </a:stretch>
                </pic:blipFill>
                <pic:spPr>
                  <a:xfrm>
                    <a:off x="0" y="0"/>
                    <a:ext cx="472440" cy="436245"/>
                  </a:xfrm>
                  <a:prstGeom prst="rect">
                    <a:avLst/>
                  </a:prstGeom>
                  <a:noFill/>
                  <a:ln>
                    <a:noFill/>
                  </a:ln>
                </pic:spPr>
              </pic:pic>
            </a:graphicData>
          </a:graphic>
        </wp:anchor>
      </w:drawing>
    </w:r>
  </w:p>
  <w:p w14:paraId="7BC17264" w14:textId="77777777" w:rsidR="00251322" w:rsidRDefault="00000000">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llZmFmOTc2ZTAzNjg1MDlkM2U2NTJhMDUzZDA3NTgifQ=="/>
    <w:docVar w:name="KSO_WPS_MARK_KEY" w:val="0b059547-d9b4-43d3-b85d-e7bdcac6c2a4"/>
  </w:docVars>
  <w:rsids>
    <w:rsidRoot w:val="07586422"/>
    <w:rsid w:val="00002FAE"/>
    <w:rsid w:val="00005533"/>
    <w:rsid w:val="0000741F"/>
    <w:rsid w:val="00013D7A"/>
    <w:rsid w:val="00014408"/>
    <w:rsid w:val="000226FA"/>
    <w:rsid w:val="00027236"/>
    <w:rsid w:val="00030D63"/>
    <w:rsid w:val="00040304"/>
    <w:rsid w:val="000603CC"/>
    <w:rsid w:val="00061C2C"/>
    <w:rsid w:val="000803A7"/>
    <w:rsid w:val="00080CD8"/>
    <w:rsid w:val="000810D5"/>
    <w:rsid w:val="00081E40"/>
    <w:rsid w:val="00082504"/>
    <w:rsid w:val="0008781E"/>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17F70"/>
    <w:rsid w:val="00121268"/>
    <w:rsid w:val="00132921"/>
    <w:rsid w:val="00133C63"/>
    <w:rsid w:val="00134987"/>
    <w:rsid w:val="00146F1E"/>
    <w:rsid w:val="00163F80"/>
    <w:rsid w:val="00167007"/>
    <w:rsid w:val="00182768"/>
    <w:rsid w:val="00193733"/>
    <w:rsid w:val="00195D6F"/>
    <w:rsid w:val="001B2196"/>
    <w:rsid w:val="001B679D"/>
    <w:rsid w:val="001C6D65"/>
    <w:rsid w:val="001D0115"/>
    <w:rsid w:val="001D0FAF"/>
    <w:rsid w:val="001D4E4F"/>
    <w:rsid w:val="001F0F15"/>
    <w:rsid w:val="001F7CFD"/>
    <w:rsid w:val="0020634F"/>
    <w:rsid w:val="002068EA"/>
    <w:rsid w:val="00215BF8"/>
    <w:rsid w:val="002243E8"/>
    <w:rsid w:val="00233C14"/>
    <w:rsid w:val="00233CE0"/>
    <w:rsid w:val="00236060"/>
    <w:rsid w:val="00244604"/>
    <w:rsid w:val="00244F8F"/>
    <w:rsid w:val="002511F8"/>
    <w:rsid w:val="00251322"/>
    <w:rsid w:val="002516C3"/>
    <w:rsid w:val="002523C1"/>
    <w:rsid w:val="00265795"/>
    <w:rsid w:val="002727E9"/>
    <w:rsid w:val="0027765C"/>
    <w:rsid w:val="002779B8"/>
    <w:rsid w:val="00280377"/>
    <w:rsid w:val="00295FD8"/>
    <w:rsid w:val="0029676A"/>
    <w:rsid w:val="002A4B4F"/>
    <w:rsid w:val="002B1460"/>
    <w:rsid w:val="002B5ADD"/>
    <w:rsid w:val="002B7698"/>
    <w:rsid w:val="002C0257"/>
    <w:rsid w:val="002D009B"/>
    <w:rsid w:val="002E13E2"/>
    <w:rsid w:val="002E21FA"/>
    <w:rsid w:val="002E25C3"/>
    <w:rsid w:val="002E4527"/>
    <w:rsid w:val="00304C52"/>
    <w:rsid w:val="00304C83"/>
    <w:rsid w:val="00310110"/>
    <w:rsid w:val="00310AD2"/>
    <w:rsid w:val="00312D3B"/>
    <w:rsid w:val="00314D8C"/>
    <w:rsid w:val="003161ED"/>
    <w:rsid w:val="003169AA"/>
    <w:rsid w:val="003212C8"/>
    <w:rsid w:val="003250A9"/>
    <w:rsid w:val="0033179B"/>
    <w:rsid w:val="00336416"/>
    <w:rsid w:val="00340C73"/>
    <w:rsid w:val="00341881"/>
    <w:rsid w:val="003432D3"/>
    <w:rsid w:val="0034331D"/>
    <w:rsid w:val="003502A1"/>
    <w:rsid w:val="003514A6"/>
    <w:rsid w:val="00357F6D"/>
    <w:rsid w:val="003646A1"/>
    <w:rsid w:val="003702ED"/>
    <w:rsid w:val="00374360"/>
    <w:rsid w:val="003803C5"/>
    <w:rsid w:val="00387E71"/>
    <w:rsid w:val="003935E9"/>
    <w:rsid w:val="0039543C"/>
    <w:rsid w:val="003955DB"/>
    <w:rsid w:val="003A3601"/>
    <w:rsid w:val="003C524C"/>
    <w:rsid w:val="003D3CD9"/>
    <w:rsid w:val="003D49B4"/>
    <w:rsid w:val="003F4DC2"/>
    <w:rsid w:val="003F745B"/>
    <w:rsid w:val="004039C9"/>
    <w:rsid w:val="004209F2"/>
    <w:rsid w:val="00422383"/>
    <w:rsid w:val="00427236"/>
    <w:rsid w:val="00435906"/>
    <w:rsid w:val="00455BA8"/>
    <w:rsid w:val="004655CB"/>
    <w:rsid w:val="00474717"/>
    <w:rsid w:val="00485E2E"/>
    <w:rsid w:val="00486E31"/>
    <w:rsid w:val="00486FBE"/>
    <w:rsid w:val="004A52FF"/>
    <w:rsid w:val="004B4E6A"/>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4FD9"/>
    <w:rsid w:val="005B2CF5"/>
    <w:rsid w:val="005B444D"/>
    <w:rsid w:val="005C244E"/>
    <w:rsid w:val="005C27DC"/>
    <w:rsid w:val="005D167F"/>
    <w:rsid w:val="005D3FD9"/>
    <w:rsid w:val="005D743E"/>
    <w:rsid w:val="005E31E5"/>
    <w:rsid w:val="005E6274"/>
    <w:rsid w:val="005E6B90"/>
    <w:rsid w:val="005F2EC6"/>
    <w:rsid w:val="005F4D4D"/>
    <w:rsid w:val="005F5420"/>
    <w:rsid w:val="00611954"/>
    <w:rsid w:val="00616A0F"/>
    <w:rsid w:val="006176AA"/>
    <w:rsid w:val="00627DBB"/>
    <w:rsid w:val="00632D73"/>
    <w:rsid w:val="0063506C"/>
    <w:rsid w:val="00655FA9"/>
    <w:rsid w:val="006656BA"/>
    <w:rsid w:val="00667C85"/>
    <w:rsid w:val="00680EFB"/>
    <w:rsid w:val="006851A5"/>
    <w:rsid w:val="006B6CAB"/>
    <w:rsid w:val="006D37ED"/>
    <w:rsid w:val="006E2E2E"/>
    <w:rsid w:val="007078E0"/>
    <w:rsid w:val="00710661"/>
    <w:rsid w:val="00715F9D"/>
    <w:rsid w:val="007419C0"/>
    <w:rsid w:val="00747520"/>
    <w:rsid w:val="0075196D"/>
    <w:rsid w:val="007740C7"/>
    <w:rsid w:val="00792AB2"/>
    <w:rsid w:val="007962CA"/>
    <w:rsid w:val="007A2E2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9EA"/>
    <w:rsid w:val="007F652C"/>
    <w:rsid w:val="00805ED5"/>
    <w:rsid w:val="0080616E"/>
    <w:rsid w:val="008129CA"/>
    <w:rsid w:val="00816558"/>
    <w:rsid w:val="00817915"/>
    <w:rsid w:val="008833DC"/>
    <w:rsid w:val="00895CB6"/>
    <w:rsid w:val="008A6811"/>
    <w:rsid w:val="008A7AE7"/>
    <w:rsid w:val="008C0420"/>
    <w:rsid w:val="008C4BCC"/>
    <w:rsid w:val="008D07F2"/>
    <w:rsid w:val="008D278C"/>
    <w:rsid w:val="008D4F84"/>
    <w:rsid w:val="008E1206"/>
    <w:rsid w:val="008E5DFE"/>
    <w:rsid w:val="008F46C1"/>
    <w:rsid w:val="00901677"/>
    <w:rsid w:val="00906691"/>
    <w:rsid w:val="00916A50"/>
    <w:rsid w:val="009222F0"/>
    <w:rsid w:val="00931DDB"/>
    <w:rsid w:val="00937973"/>
    <w:rsid w:val="00953C63"/>
    <w:rsid w:val="0095747D"/>
    <w:rsid w:val="00973993"/>
    <w:rsid w:val="00973E1A"/>
    <w:rsid w:val="00981E24"/>
    <w:rsid w:val="009836C5"/>
    <w:rsid w:val="00995581"/>
    <w:rsid w:val="00996023"/>
    <w:rsid w:val="009A1093"/>
    <w:rsid w:val="009B01A7"/>
    <w:rsid w:val="009B3943"/>
    <w:rsid w:val="009C66BB"/>
    <w:rsid w:val="009D09AC"/>
    <w:rsid w:val="009D7EA7"/>
    <w:rsid w:val="009E5739"/>
    <w:rsid w:val="009F6054"/>
    <w:rsid w:val="00A10F0C"/>
    <w:rsid w:val="00A1225E"/>
    <w:rsid w:val="00A45A3D"/>
    <w:rsid w:val="00A54A8E"/>
    <w:rsid w:val="00A71EAE"/>
    <w:rsid w:val="00A76647"/>
    <w:rsid w:val="00A866EC"/>
    <w:rsid w:val="00A90D6D"/>
    <w:rsid w:val="00A90FC8"/>
    <w:rsid w:val="00A91D49"/>
    <w:rsid w:val="00AA7E75"/>
    <w:rsid w:val="00AB060D"/>
    <w:rsid w:val="00AB7588"/>
    <w:rsid w:val="00AB762B"/>
    <w:rsid w:val="00AC7610"/>
    <w:rsid w:val="00AD1193"/>
    <w:rsid w:val="00AD23A3"/>
    <w:rsid w:val="00AD334D"/>
    <w:rsid w:val="00AE6BD3"/>
    <w:rsid w:val="00AF0671"/>
    <w:rsid w:val="00AF0F78"/>
    <w:rsid w:val="00B057F1"/>
    <w:rsid w:val="00B254DB"/>
    <w:rsid w:val="00B262C1"/>
    <w:rsid w:val="00B3486B"/>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271"/>
    <w:rsid w:val="00BB38B3"/>
    <w:rsid w:val="00BB493B"/>
    <w:rsid w:val="00BB6A0E"/>
    <w:rsid w:val="00BC0572"/>
    <w:rsid w:val="00BC3360"/>
    <w:rsid w:val="00BC558C"/>
    <w:rsid w:val="00BD57A4"/>
    <w:rsid w:val="00BE6763"/>
    <w:rsid w:val="00BF20A3"/>
    <w:rsid w:val="00BF237B"/>
    <w:rsid w:val="00BF39E0"/>
    <w:rsid w:val="00BF523C"/>
    <w:rsid w:val="00BF5A33"/>
    <w:rsid w:val="00C01700"/>
    <w:rsid w:val="00C061D1"/>
    <w:rsid w:val="00C077A6"/>
    <w:rsid w:val="00C117A9"/>
    <w:rsid w:val="00C1399B"/>
    <w:rsid w:val="00C16D2E"/>
    <w:rsid w:val="00C308BC"/>
    <w:rsid w:val="00C40DC8"/>
    <w:rsid w:val="00C60B95"/>
    <w:rsid w:val="00C66A9F"/>
    <w:rsid w:val="00C71DBF"/>
    <w:rsid w:val="00C835AD"/>
    <w:rsid w:val="00C9021F"/>
    <w:rsid w:val="00C9098F"/>
    <w:rsid w:val="00CA1DDF"/>
    <w:rsid w:val="00CB1908"/>
    <w:rsid w:val="00CB6027"/>
    <w:rsid w:val="00CC69DA"/>
    <w:rsid w:val="00CD3036"/>
    <w:rsid w:val="00CD409A"/>
    <w:rsid w:val="00CD5299"/>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4F9D"/>
    <w:rsid w:val="00D762D4"/>
    <w:rsid w:val="00D76715"/>
    <w:rsid w:val="00DB3297"/>
    <w:rsid w:val="00DB7D8F"/>
    <w:rsid w:val="00DC214F"/>
    <w:rsid w:val="00DF0BB7"/>
    <w:rsid w:val="00E00CC0"/>
    <w:rsid w:val="00E131DB"/>
    <w:rsid w:val="00E132E9"/>
    <w:rsid w:val="00E15659"/>
    <w:rsid w:val="00E43598"/>
    <w:rsid w:val="00E509A5"/>
    <w:rsid w:val="00E51146"/>
    <w:rsid w:val="00E54E5E"/>
    <w:rsid w:val="00E557C1"/>
    <w:rsid w:val="00E65115"/>
    <w:rsid w:val="00E677DF"/>
    <w:rsid w:val="00E71A35"/>
    <w:rsid w:val="00E725A1"/>
    <w:rsid w:val="00E94906"/>
    <w:rsid w:val="00E97F80"/>
    <w:rsid w:val="00EA6987"/>
    <w:rsid w:val="00EA74CC"/>
    <w:rsid w:val="00EB27B1"/>
    <w:rsid w:val="00EC129D"/>
    <w:rsid w:val="00EC73CA"/>
    <w:rsid w:val="00ED1D72"/>
    <w:rsid w:val="00EE4676"/>
    <w:rsid w:val="00EF60DB"/>
    <w:rsid w:val="00F033EC"/>
    <w:rsid w:val="00F05A6A"/>
    <w:rsid w:val="00F104D0"/>
    <w:rsid w:val="00F12B15"/>
    <w:rsid w:val="00F25456"/>
    <w:rsid w:val="00F26218"/>
    <w:rsid w:val="00F331B4"/>
    <w:rsid w:val="00F33833"/>
    <w:rsid w:val="00F34420"/>
    <w:rsid w:val="00F34483"/>
    <w:rsid w:val="00F349FA"/>
    <w:rsid w:val="00F437BF"/>
    <w:rsid w:val="00F54836"/>
    <w:rsid w:val="00F57001"/>
    <w:rsid w:val="00F578E8"/>
    <w:rsid w:val="00F57900"/>
    <w:rsid w:val="00F668A4"/>
    <w:rsid w:val="00F74EA5"/>
    <w:rsid w:val="00F80E8A"/>
    <w:rsid w:val="00F9556D"/>
    <w:rsid w:val="00FA2346"/>
    <w:rsid w:val="00FB277E"/>
    <w:rsid w:val="00FB2998"/>
    <w:rsid w:val="00FB5963"/>
    <w:rsid w:val="00FC0DAC"/>
    <w:rsid w:val="00FC3699"/>
    <w:rsid w:val="00FD049B"/>
    <w:rsid w:val="00FD2972"/>
    <w:rsid w:val="00FD3BC4"/>
    <w:rsid w:val="00FF01D6"/>
    <w:rsid w:val="04B21E8E"/>
    <w:rsid w:val="055F1B46"/>
    <w:rsid w:val="061D286A"/>
    <w:rsid w:val="065742DF"/>
    <w:rsid w:val="07586422"/>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05B5EA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E0D4009"/>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C677E8D"/>
  <w15:docId w15:val="{6A44DDE7-540F-4F40-89B2-876ADB100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qFormat/>
    <w:pPr>
      <w:ind w:firstLineChars="200" w:firstLine="420"/>
    </w:pPr>
  </w:style>
  <w:style w:type="character" w:styleId="ad">
    <w:name w:val="Unresolved Mention"/>
    <w:basedOn w:val="a0"/>
    <w:uiPriority w:val="99"/>
    <w:semiHidden/>
    <w:unhideWhenUsed/>
    <w:rsid w:val="00F104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ights@nurnberg.com.cn" TargetMode="External"/><Relationship Id="rId13" Type="http://schemas.openxmlformats.org/officeDocument/2006/relationships/hyperlink" Target="http://site.douban.com/110577/"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www.nurnberg.com.cn/video/video.aspx"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nurnberg.com.cn/book/book.aspx" TargetMode="External"/><Relationship Id="rId5" Type="http://schemas.openxmlformats.org/officeDocument/2006/relationships/endnotes" Target="endnotes.xml"/><Relationship Id="rId15" Type="http://schemas.openxmlformats.org/officeDocument/2006/relationships/image" Target="media/image3.jpeg"/><Relationship Id="rId10" Type="http://schemas.openxmlformats.org/officeDocument/2006/relationships/hyperlink" Target="http://www.nurnberg.com.cn/booklist_zh/list.aspx"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nurnberg.com.cn/" TargetMode="External"/><Relationship Id="rId14" Type="http://schemas.openxmlformats.org/officeDocument/2006/relationships/hyperlink" Target="https://weibo.com/1877653117/profile?topnav=1&amp;wvr=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4010\AppData\Roaming\kingsoft\office6\templates\wps\zh_CN\&#26032;%20&#20070;%20&#25512;%20&#33616;.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新 书 推 荐.dot</Template>
  <TotalTime>72</TotalTime>
  <Pages>3</Pages>
  <Words>442</Words>
  <Characters>2021</Characters>
  <Application>Microsoft Office Word</Application>
  <DocSecurity>0</DocSecurity>
  <Lines>42</Lines>
  <Paragraphs>6</Paragraphs>
  <ScaleCrop>false</ScaleCrop>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微信用户</dc:creator>
  <cp:lastModifiedBy>博涵 张</cp:lastModifiedBy>
  <cp:revision>8</cp:revision>
  <dcterms:created xsi:type="dcterms:W3CDTF">2026-07-13T06:07:00Z</dcterms:created>
  <dcterms:modified xsi:type="dcterms:W3CDTF">2026-08-10T03:10:00Z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D906E15387614616A1243965FAA7ABD4_11</vt:lpwstr>
  </property>
  <property fmtid="{D5CDD505-2E9C-101B-9397-08002B2CF9AE}" pid="4" name="KSOTemplateDocerSaveRecord">
    <vt:lpwstr>eyJoZGlkIjoiOWZlOGU4MjRhYjNhZTg3ZTVhZWMyZWY2YmIzMTRhYTYiLCJ1c2VySWQiOiIxMjMwMDE0MzI3In0=</vt:lpwstr>
  </property>
</Properties>
</file>