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325102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BFF346" wp14:editId="49E4A72F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363345" cy="1954530"/>
            <wp:effectExtent l="0" t="0" r="8255" b="7620"/>
            <wp:wrapSquare wrapText="bothSides"/>
            <wp:docPr id="2" name="图片 2" descr="C:\Users\anaho\AppData\Roaming\Foxmail7\Temp-24452-20260727095502\Attach\CatchE139(07-16-(07-27-14-30-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ho\AppData\Roaming\Foxmail7\Temp-24452-20260727095502\Attach\CatchE139(07-16-(07-27-14-30-56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350F94" w:rsidRPr="00350F94">
        <w:rPr>
          <w:rFonts w:hint="eastAsia"/>
          <w:b/>
          <w:szCs w:val="21"/>
        </w:rPr>
        <w:t>亿万富翁的密码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350F94" w:rsidRPr="00350F94">
        <w:rPr>
          <w:b/>
          <w:szCs w:val="21"/>
        </w:rPr>
        <w:t>THE BILLIONAIRE’S PASSCODE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3F425E">
        <w:rPr>
          <w:rFonts w:hint="eastAsia"/>
          <w:b/>
          <w:color w:val="000000"/>
          <w:szCs w:val="21"/>
        </w:rPr>
        <w:t>Al</w:t>
      </w:r>
      <w:r w:rsidR="003F425E">
        <w:rPr>
          <w:b/>
          <w:color w:val="000000"/>
          <w:szCs w:val="21"/>
        </w:rPr>
        <w:t>an Co</w:t>
      </w:r>
      <w:r w:rsidR="00271549">
        <w:rPr>
          <w:b/>
          <w:color w:val="000000"/>
          <w:szCs w:val="21"/>
        </w:rPr>
        <w:t>n</w:t>
      </w:r>
      <w:r w:rsidR="003F425E">
        <w:rPr>
          <w:b/>
          <w:color w:val="000000"/>
          <w:szCs w:val="21"/>
        </w:rPr>
        <w:t>nor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3F425E" w:rsidRPr="003F425E">
        <w:rPr>
          <w:b/>
          <w:color w:val="000000"/>
          <w:szCs w:val="21"/>
        </w:rPr>
        <w:t>PRH UK, Penguin General</w:t>
      </w:r>
    </w:p>
    <w:p w:rsidR="00DB09EE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</w:t>
      </w:r>
      <w:r w:rsidR="00DB09EE">
        <w:rPr>
          <w:b/>
          <w:color w:val="000000"/>
          <w:szCs w:val="21"/>
        </w:rPr>
        <w:t>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3C0A51">
        <w:rPr>
          <w:rFonts w:hint="eastAsia"/>
          <w:b/>
          <w:color w:val="000000"/>
          <w:szCs w:val="21"/>
        </w:rPr>
        <w:t>2</w:t>
      </w:r>
      <w:r w:rsidR="003C0A51">
        <w:rPr>
          <w:b/>
          <w:color w:val="000000"/>
          <w:szCs w:val="21"/>
        </w:rPr>
        <w:t>70</w:t>
      </w:r>
      <w:r w:rsidR="003C0A51"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FD343B">
        <w:rPr>
          <w:rFonts w:hint="eastAsia"/>
          <w:b/>
          <w:color w:val="000000"/>
          <w:szCs w:val="21"/>
        </w:rPr>
        <w:t>待定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</w:t>
      </w:r>
      <w:r w:rsidR="00FD343B">
        <w:rPr>
          <w:rFonts w:hint="eastAsia"/>
          <w:b/>
          <w:color w:val="000000"/>
          <w:szCs w:val="21"/>
        </w:rPr>
        <w:t>样章（预计</w:t>
      </w:r>
      <w:r w:rsidR="00FD343B">
        <w:rPr>
          <w:rFonts w:hint="eastAsia"/>
          <w:b/>
          <w:color w:val="000000"/>
          <w:szCs w:val="21"/>
        </w:rPr>
        <w:t>2</w:t>
      </w:r>
      <w:r w:rsidR="00FD343B">
        <w:rPr>
          <w:b/>
          <w:color w:val="000000"/>
          <w:szCs w:val="21"/>
        </w:rPr>
        <w:t>026</w:t>
      </w:r>
      <w:r w:rsidR="00FD343B">
        <w:rPr>
          <w:b/>
          <w:color w:val="000000"/>
          <w:szCs w:val="21"/>
        </w:rPr>
        <w:t>年</w:t>
      </w:r>
      <w:r w:rsidR="00FD343B">
        <w:rPr>
          <w:rFonts w:hint="eastAsia"/>
          <w:b/>
          <w:color w:val="000000"/>
          <w:szCs w:val="21"/>
        </w:rPr>
        <w:t>1</w:t>
      </w:r>
      <w:r w:rsidR="00FD343B">
        <w:rPr>
          <w:b/>
          <w:color w:val="000000"/>
          <w:szCs w:val="21"/>
        </w:rPr>
        <w:t>0</w:t>
      </w:r>
      <w:r w:rsidR="00FD343B">
        <w:rPr>
          <w:b/>
          <w:color w:val="000000"/>
          <w:szCs w:val="21"/>
        </w:rPr>
        <w:t>月递交全稿</w:t>
      </w:r>
      <w:r w:rsidR="00FD343B">
        <w:rPr>
          <w:rFonts w:hint="eastAsia"/>
          <w:b/>
          <w:color w:val="000000"/>
          <w:szCs w:val="21"/>
        </w:rPr>
        <w:t>）</w:t>
      </w:r>
    </w:p>
    <w:p w:rsidR="0007205C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3C0A51">
        <w:rPr>
          <w:b/>
          <w:color w:val="000000"/>
          <w:szCs w:val="21"/>
        </w:rPr>
        <w:t>侦探推理小说</w:t>
      </w:r>
    </w:p>
    <w:p w:rsidR="0007205C" w:rsidRPr="0007205C" w:rsidRDefault="00350F94" w:rsidP="004209F2">
      <w:pPr>
        <w:rPr>
          <w:b/>
          <w:color w:val="FF0000"/>
          <w:szCs w:val="21"/>
        </w:rPr>
      </w:pPr>
      <w:r>
        <w:rPr>
          <w:rFonts w:hint="eastAsia"/>
          <w:b/>
          <w:color w:val="FF0000"/>
          <w:szCs w:val="21"/>
        </w:rPr>
        <w:t>版权已授：美国、荷兰</w:t>
      </w: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4209F2" w:rsidRDefault="004209F2" w:rsidP="004209F2">
      <w:pPr>
        <w:rPr>
          <w:color w:val="000000"/>
          <w:szCs w:val="21"/>
        </w:rPr>
      </w:pPr>
    </w:p>
    <w:p w:rsidR="00FD343B" w:rsidRDefault="00FD343B" w:rsidP="00FD343B">
      <w:pPr>
        <w:jc w:val="center"/>
        <w:rPr>
          <w:b/>
          <w:color w:val="000000"/>
        </w:rPr>
      </w:pPr>
      <w:r w:rsidRPr="00FD343B">
        <w:rPr>
          <w:rFonts w:hint="eastAsia"/>
          <w:b/>
          <w:color w:val="000000"/>
        </w:rPr>
        <w:t>亿万富翁身故，巨额财富隐匿。</w:t>
      </w:r>
    </w:p>
    <w:p w:rsidR="00FD343B" w:rsidRPr="00FD343B" w:rsidRDefault="00FD343B" w:rsidP="00FD343B">
      <w:pPr>
        <w:jc w:val="center"/>
        <w:rPr>
          <w:b/>
          <w:color w:val="000000"/>
        </w:rPr>
      </w:pPr>
      <w:r w:rsidRPr="00FD343B">
        <w:rPr>
          <w:rFonts w:hint="eastAsia"/>
          <w:b/>
          <w:color w:val="000000"/>
        </w:rPr>
        <w:t>五万组候选密码，唯有正确的那组，能解锁价值</w:t>
      </w:r>
      <w:r w:rsidRPr="00FD343B">
        <w:rPr>
          <w:rFonts w:hint="eastAsia"/>
          <w:b/>
          <w:color w:val="000000"/>
        </w:rPr>
        <w:t>1000</w:t>
      </w:r>
      <w:r w:rsidRPr="00FD343B">
        <w:rPr>
          <w:rFonts w:hint="eastAsia"/>
          <w:b/>
          <w:color w:val="000000"/>
        </w:rPr>
        <w:t>万英镑的遗产。</w:t>
      </w:r>
    </w:p>
    <w:p w:rsidR="00FD343B" w:rsidRPr="00FD343B" w:rsidRDefault="00FD343B" w:rsidP="00FD343B">
      <w:pPr>
        <w:jc w:val="center"/>
        <w:rPr>
          <w:b/>
          <w:color w:val="000000"/>
        </w:rPr>
      </w:pPr>
      <w:r w:rsidRPr="00FD343B">
        <w:rPr>
          <w:rFonts w:hint="eastAsia"/>
          <w:b/>
          <w:color w:val="000000"/>
        </w:rPr>
        <w:t>你能找出答案吗？</w:t>
      </w:r>
    </w:p>
    <w:p w:rsidR="00FD343B" w:rsidRDefault="00FD343B" w:rsidP="00FD343B">
      <w:pPr>
        <w:ind w:firstLineChars="200" w:firstLine="420"/>
        <w:rPr>
          <w:color w:val="000000"/>
        </w:rPr>
      </w:pPr>
    </w:p>
    <w:p w:rsidR="00FD343B" w:rsidRDefault="00FD343B" w:rsidP="00FD343B">
      <w:pPr>
        <w:ind w:firstLineChars="200" w:firstLine="420"/>
        <w:rPr>
          <w:color w:val="000000"/>
        </w:rPr>
      </w:pPr>
      <w:r w:rsidRPr="00FD343B">
        <w:rPr>
          <w:rFonts w:hint="eastAsia"/>
          <w:color w:val="000000"/>
        </w:rPr>
        <w:t>我们深知，出版界向来偏爱文字解谜。但数字解谜，又能碰撞出怎样的可能？</w:t>
      </w:r>
    </w:p>
    <w:p w:rsidR="00FD343B" w:rsidRDefault="00FD343B" w:rsidP="00FD343B">
      <w:pPr>
        <w:ind w:firstLineChars="200" w:firstLine="420"/>
        <w:rPr>
          <w:color w:val="000000"/>
        </w:rPr>
      </w:pPr>
    </w:p>
    <w:p w:rsidR="00E71A35" w:rsidRPr="00325102" w:rsidRDefault="003F425E" w:rsidP="00FD343B">
      <w:pPr>
        <w:ind w:firstLineChars="200" w:firstLine="420"/>
        <w:rPr>
          <w:color w:val="000000"/>
        </w:rPr>
      </w:pPr>
      <w:r w:rsidRPr="00325102">
        <w:rPr>
          <w:color w:val="000000"/>
        </w:rPr>
        <w:t>能打开保险箱的密码只要一组，可这本书中还藏着四万九千九百九十九组干扰密码！</w:t>
      </w:r>
    </w:p>
    <w:p w:rsidR="003F425E" w:rsidRPr="00325102" w:rsidRDefault="003F425E" w:rsidP="00FD343B">
      <w:pPr>
        <w:ind w:firstLineChars="200" w:firstLine="420"/>
        <w:rPr>
          <w:color w:val="000000"/>
        </w:rPr>
      </w:pPr>
    </w:p>
    <w:p w:rsidR="003F425E" w:rsidRPr="00325102" w:rsidRDefault="003F425E" w:rsidP="00FD343B">
      <w:pPr>
        <w:ind w:firstLineChars="200" w:firstLine="420"/>
        <w:rPr>
          <w:color w:val="000000"/>
        </w:rPr>
      </w:pPr>
      <w:r w:rsidRPr="00325102">
        <w:rPr>
          <w:color w:val="000000"/>
        </w:rPr>
        <w:t>一位畅销悬疑小说作家</w:t>
      </w:r>
      <w:r w:rsidR="0056408C" w:rsidRPr="00325102">
        <w:rPr>
          <w:color w:val="000000"/>
        </w:rPr>
        <w:t>离世，留下四名满心算计，常年盼着瓜分家产的子女。小说家不愿满足他们的贪欲，决定设置最后一场考验。他的书房藏有价值超</w:t>
      </w:r>
      <w:r w:rsidR="0056408C" w:rsidRPr="00FD343B">
        <w:rPr>
          <w:b/>
          <w:color w:val="000000"/>
        </w:rPr>
        <w:t>一千万英镑的黄金</w:t>
      </w:r>
      <w:r w:rsidR="0056408C" w:rsidRPr="00325102">
        <w:rPr>
          <w:color w:val="000000"/>
        </w:rPr>
        <w:t>，全部锁在保险箱里，唯有六位数字密码才能开启。</w:t>
      </w:r>
    </w:p>
    <w:p w:rsidR="0056408C" w:rsidRPr="00325102" w:rsidRDefault="0056408C" w:rsidP="00FD343B">
      <w:pPr>
        <w:ind w:firstLineChars="200" w:firstLine="420"/>
        <w:rPr>
          <w:color w:val="000000"/>
        </w:rPr>
      </w:pPr>
    </w:p>
    <w:p w:rsidR="0056408C" w:rsidRPr="00325102" w:rsidRDefault="0056408C" w:rsidP="00FD343B">
      <w:pPr>
        <w:ind w:firstLineChars="200" w:firstLine="420"/>
        <w:rPr>
          <w:color w:val="000000"/>
        </w:rPr>
      </w:pPr>
      <w:r w:rsidRPr="00325102">
        <w:rPr>
          <w:color w:val="000000"/>
        </w:rPr>
        <w:t>正确密码藏在书中，海量干扰密码同样散落全书。</w:t>
      </w:r>
    </w:p>
    <w:p w:rsidR="0056408C" w:rsidRPr="00325102" w:rsidRDefault="0056408C" w:rsidP="00FD343B">
      <w:pPr>
        <w:ind w:firstLineChars="200" w:firstLine="420"/>
        <w:rPr>
          <w:color w:val="000000"/>
        </w:rPr>
      </w:pPr>
    </w:p>
    <w:p w:rsidR="0056408C" w:rsidRPr="00FD343B" w:rsidRDefault="0056408C" w:rsidP="00FD343B">
      <w:pPr>
        <w:ind w:firstLineChars="200" w:firstLine="422"/>
        <w:rPr>
          <w:b/>
          <w:color w:val="000000"/>
        </w:rPr>
      </w:pPr>
      <w:r w:rsidRPr="00FD343B">
        <w:rPr>
          <w:b/>
          <w:color w:val="000000"/>
        </w:rPr>
        <w:t>你的任务非常简单：逐一排除错误答案，最终锁定唯一正确答案。</w:t>
      </w:r>
    </w:p>
    <w:p w:rsidR="0056408C" w:rsidRPr="00325102" w:rsidRDefault="0056408C" w:rsidP="00FD343B">
      <w:pPr>
        <w:ind w:firstLineChars="200" w:firstLine="420"/>
        <w:rPr>
          <w:color w:val="000000"/>
        </w:rPr>
      </w:pPr>
    </w:p>
    <w:p w:rsidR="0056408C" w:rsidRPr="00325102" w:rsidRDefault="0056408C" w:rsidP="00FD343B">
      <w:pPr>
        <w:ind w:firstLineChars="200" w:firstLine="420"/>
        <w:rPr>
          <w:color w:val="000000"/>
        </w:rPr>
      </w:pPr>
      <w:r w:rsidRPr="00325102">
        <w:rPr>
          <w:color w:val="000000"/>
        </w:rPr>
        <w:t>每条线索都会缩小密码范围。部分解密规则围绕数字本身特征设计，其余则依据数字出现的位置判断。每一次推理，都让你离巨额财富更进一步。解密无需高等数学知识或者专业储备，只需细心观察，逻辑思考，还要有远超小说家</w:t>
      </w:r>
      <w:proofErr w:type="gramStart"/>
      <w:r w:rsidRPr="00325102">
        <w:rPr>
          <w:color w:val="000000"/>
        </w:rPr>
        <w:t>一</w:t>
      </w:r>
      <w:proofErr w:type="gramEnd"/>
      <w:r w:rsidRPr="00325102">
        <w:rPr>
          <w:color w:val="000000"/>
        </w:rPr>
        <w:t>众子女的好奇心。</w:t>
      </w:r>
    </w:p>
    <w:p w:rsidR="0056408C" w:rsidRPr="00325102" w:rsidRDefault="0056408C" w:rsidP="00FD343B">
      <w:pPr>
        <w:ind w:firstLineChars="200" w:firstLine="420"/>
        <w:rPr>
          <w:color w:val="000000"/>
        </w:rPr>
      </w:pPr>
    </w:p>
    <w:p w:rsidR="0056408C" w:rsidRPr="00325102" w:rsidRDefault="0056408C" w:rsidP="00FD343B">
      <w:pPr>
        <w:ind w:firstLineChars="200" w:firstLine="420"/>
        <w:rPr>
          <w:color w:val="000000"/>
        </w:rPr>
      </w:pPr>
      <w:r w:rsidRPr="00325102">
        <w:rPr>
          <w:color w:val="000000"/>
        </w:rPr>
        <w:t>解密途中，你会邂逅各类趣味数学冷知识，知名历史日期</w:t>
      </w:r>
      <w:r w:rsidRPr="00325102">
        <w:rPr>
          <w:rFonts w:hint="eastAsia"/>
          <w:color w:val="000000"/>
        </w:rPr>
        <w:t>、文学典故、流行文化彩蛋等诸多隐藏细节。这些菜单不会直接揭晓正确密码，但用心的读者能够从中收获额外乐趣。</w:t>
      </w:r>
      <w:r w:rsidR="00350F94" w:rsidRPr="00350F94">
        <w:rPr>
          <w:rFonts w:hint="eastAsia"/>
          <w:color w:val="000000"/>
        </w:rPr>
        <w:t>《亿万</w:t>
      </w:r>
      <w:r w:rsidR="00350F94" w:rsidRPr="00350F94">
        <w:rPr>
          <w:rFonts w:hint="eastAsia"/>
          <w:color w:val="000000"/>
        </w:rPr>
        <w:lastRenderedPageBreak/>
        <w:t>富翁的密码》</w:t>
      </w:r>
      <w:r w:rsidRPr="00325102">
        <w:rPr>
          <w:color w:val="000000"/>
        </w:rPr>
        <w:t>是沉浸式</w:t>
      </w:r>
      <w:r w:rsidR="00350F94">
        <w:rPr>
          <w:color w:val="000000"/>
        </w:rPr>
        <w:t>解谜</w:t>
      </w:r>
      <w:r w:rsidRPr="00325102">
        <w:rPr>
          <w:color w:val="000000"/>
        </w:rPr>
        <w:t>读物，倡导</w:t>
      </w:r>
      <w:proofErr w:type="gramStart"/>
      <w:r w:rsidRPr="00325102">
        <w:rPr>
          <w:color w:val="000000"/>
        </w:rPr>
        <w:t>慢思考</w:t>
      </w:r>
      <w:proofErr w:type="gramEnd"/>
      <w:r w:rsidRPr="00325102">
        <w:rPr>
          <w:color w:val="000000"/>
        </w:rPr>
        <w:t>与细致观察，让读者收获层层推理后水落石出的踏实成就感。</w:t>
      </w:r>
    </w:p>
    <w:p w:rsidR="00FD343B" w:rsidRPr="00350F94" w:rsidRDefault="00FD343B" w:rsidP="00FD343B">
      <w:pPr>
        <w:ind w:firstLineChars="200" w:firstLine="420"/>
        <w:rPr>
          <w:color w:val="000000"/>
        </w:rPr>
      </w:pPr>
    </w:p>
    <w:p w:rsidR="00FD343B" w:rsidRPr="00325102" w:rsidRDefault="00FD343B" w:rsidP="00FD343B">
      <w:pPr>
        <w:ind w:firstLineChars="200" w:firstLine="420"/>
        <w:rPr>
          <w:color w:val="000000"/>
        </w:rPr>
      </w:pPr>
      <w:r w:rsidRPr="00FD343B">
        <w:rPr>
          <w:rFonts w:hint="eastAsia"/>
          <w:color w:val="000000"/>
        </w:rPr>
        <w:t>这是一款以数字为核心、兼具沉浸感与思辨深度的解谜作品，堪称《利刃出鞘》（</w:t>
      </w:r>
      <w:r w:rsidRPr="00FD343B">
        <w:rPr>
          <w:i/>
          <w:color w:val="000000"/>
        </w:rPr>
        <w:t>Knives Out</w:t>
      </w:r>
      <w:r w:rsidRPr="00FD343B">
        <w:rPr>
          <w:rFonts w:hint="eastAsia"/>
          <w:color w:val="000000"/>
        </w:rPr>
        <w:t>）遇上《</w:t>
      </w:r>
      <w:r>
        <w:rPr>
          <w:rFonts w:hint="eastAsia"/>
          <w:color w:val="000000"/>
        </w:rPr>
        <w:t>凶手</w:t>
      </w:r>
      <w:r w:rsidRPr="00FD343B">
        <w:rPr>
          <w:rFonts w:hint="eastAsia"/>
          <w:color w:val="000000"/>
        </w:rPr>
        <w:t>不是爱丽丝》（</w:t>
      </w:r>
      <w:r w:rsidRPr="00FD343B">
        <w:rPr>
          <w:i/>
          <w:color w:val="000000"/>
        </w:rPr>
        <w:t>The Killer Isn</w:t>
      </w:r>
      <w:proofErr w:type="gramStart"/>
      <w:r w:rsidRPr="00FD343B">
        <w:rPr>
          <w:i/>
          <w:color w:val="000000"/>
        </w:rPr>
        <w:t>’</w:t>
      </w:r>
      <w:proofErr w:type="gramEnd"/>
      <w:r w:rsidRPr="00FD343B">
        <w:rPr>
          <w:i/>
          <w:color w:val="000000"/>
        </w:rPr>
        <w:t>t Alice</w:t>
      </w:r>
      <w:r w:rsidRPr="00FD343B">
        <w:rPr>
          <w:rFonts w:hint="eastAsia"/>
          <w:color w:val="000000"/>
        </w:rPr>
        <w:t>），围绕遗产谜题展开一场逻辑与观察力的精妙对决。</w:t>
      </w:r>
    </w:p>
    <w:p w:rsidR="00FD343B" w:rsidRPr="00325102" w:rsidRDefault="00FD343B" w:rsidP="00FD343B">
      <w:pPr>
        <w:ind w:firstLineChars="200" w:firstLine="420"/>
        <w:rPr>
          <w:color w:val="000000"/>
        </w:rPr>
      </w:pPr>
    </w:p>
    <w:p w:rsidR="00FD343B" w:rsidRPr="00FD343B" w:rsidRDefault="00FD343B" w:rsidP="00FD343B">
      <w:pPr>
        <w:ind w:firstLineChars="200" w:firstLine="422"/>
        <w:rPr>
          <w:b/>
          <w:color w:val="000000"/>
        </w:rPr>
      </w:pPr>
      <w:r w:rsidRPr="00FD343B">
        <w:rPr>
          <w:b/>
          <w:color w:val="000000"/>
        </w:rPr>
        <w:t>一组唯一密码</w:t>
      </w:r>
    </w:p>
    <w:p w:rsidR="00FD343B" w:rsidRPr="00FD343B" w:rsidRDefault="00FD343B" w:rsidP="00FD343B">
      <w:pPr>
        <w:ind w:firstLineChars="200" w:firstLine="422"/>
        <w:rPr>
          <w:b/>
          <w:color w:val="000000"/>
        </w:rPr>
      </w:pPr>
      <w:r w:rsidRPr="00FD343B">
        <w:rPr>
          <w:b/>
          <w:color w:val="000000"/>
        </w:rPr>
        <w:t>一组巨额财富</w:t>
      </w:r>
    </w:p>
    <w:p w:rsidR="00FD343B" w:rsidRPr="00FD343B" w:rsidRDefault="00FD343B" w:rsidP="00FD343B">
      <w:pPr>
        <w:ind w:firstLineChars="200" w:firstLine="422"/>
        <w:rPr>
          <w:b/>
          <w:color w:val="000000"/>
        </w:rPr>
      </w:pPr>
      <w:r w:rsidRPr="00FD343B">
        <w:rPr>
          <w:b/>
          <w:color w:val="000000"/>
        </w:rPr>
        <w:t>你能成功找到吗？</w:t>
      </w:r>
    </w:p>
    <w:p w:rsidR="004209F2" w:rsidRDefault="004209F2">
      <w:pPr>
        <w:rPr>
          <w:b/>
          <w:color w:val="000000"/>
        </w:rPr>
      </w:pPr>
    </w:p>
    <w:p w:rsidR="00350F94" w:rsidRDefault="00350F94">
      <w:pPr>
        <w:rPr>
          <w:b/>
          <w:color w:val="000000"/>
        </w:rPr>
      </w:pPr>
      <w:r>
        <w:rPr>
          <w:b/>
          <w:color w:val="000000"/>
        </w:rPr>
        <w:t>【外方补充说明】</w:t>
      </w:r>
    </w:p>
    <w:p w:rsidR="00350F94" w:rsidRDefault="00350F94">
      <w:pPr>
        <w:rPr>
          <w:b/>
          <w:color w:val="000000"/>
        </w:rPr>
      </w:pPr>
    </w:p>
    <w:p w:rsidR="00350F94" w:rsidRPr="00350F94" w:rsidRDefault="00350F94" w:rsidP="009D22E9">
      <w:pPr>
        <w:ind w:firstLineChars="200" w:firstLine="420"/>
        <w:rPr>
          <w:rFonts w:hint="eastAsia"/>
          <w:color w:val="000000"/>
        </w:rPr>
      </w:pPr>
      <w:r>
        <w:rPr>
          <w:rFonts w:hint="eastAsia"/>
          <w:color w:val="000000"/>
        </w:rPr>
        <w:t>本书</w:t>
      </w:r>
      <w:r w:rsidRPr="00350F94">
        <w:rPr>
          <w:rFonts w:hint="eastAsia"/>
          <w:color w:val="000000"/>
        </w:rPr>
        <w:t>前言中阐述了</w:t>
      </w:r>
      <w:r>
        <w:rPr>
          <w:rFonts w:hint="eastAsia"/>
          <w:color w:val="000000"/>
        </w:rPr>
        <w:t>故事</w:t>
      </w:r>
      <w:r w:rsidRPr="00350F94">
        <w:rPr>
          <w:rFonts w:hint="eastAsia"/>
          <w:color w:val="000000"/>
        </w:rPr>
        <w:t>设定</w:t>
      </w:r>
      <w:r w:rsidRPr="00350F94">
        <w:rPr>
          <w:rFonts w:hint="eastAsia"/>
          <w:color w:val="000000"/>
        </w:rPr>
        <w:t>与密码排除规则</w:t>
      </w:r>
      <w:r w:rsidRPr="00350F94">
        <w:rPr>
          <w:rFonts w:hint="eastAsia"/>
          <w:color w:val="000000"/>
        </w:rPr>
        <w:t>；另有更详尽的说明，建议放在书</w:t>
      </w:r>
      <w:r w:rsidRPr="00350F94">
        <w:rPr>
          <w:rFonts w:hint="eastAsia"/>
          <w:color w:val="000000"/>
        </w:rPr>
        <w:t>末</w:t>
      </w:r>
      <w:r w:rsidRPr="00350F94">
        <w:rPr>
          <w:rFonts w:hint="eastAsia"/>
          <w:color w:val="000000"/>
        </w:rPr>
        <w:t>会更为合适。整套谜题依托复杂编码与表格工具搭建而成，套用全部规则之后，最终只会剩下唯一</w:t>
      </w:r>
      <w:proofErr w:type="gramStart"/>
      <w:r w:rsidRPr="00350F94">
        <w:rPr>
          <w:rFonts w:hint="eastAsia"/>
          <w:color w:val="000000"/>
        </w:rPr>
        <w:t>一</w:t>
      </w:r>
      <w:proofErr w:type="gramEnd"/>
      <w:r w:rsidRPr="00350F94">
        <w:rPr>
          <w:rFonts w:hint="eastAsia"/>
          <w:color w:val="000000"/>
        </w:rPr>
        <w:t>组密码。</w:t>
      </w:r>
    </w:p>
    <w:p w:rsidR="00350F94" w:rsidRPr="00350F94" w:rsidRDefault="00350F94" w:rsidP="009D22E9">
      <w:pPr>
        <w:ind w:firstLineChars="200" w:firstLine="420"/>
        <w:rPr>
          <w:color w:val="000000"/>
        </w:rPr>
      </w:pPr>
    </w:p>
    <w:p w:rsidR="00350F94" w:rsidRPr="00350F94" w:rsidRDefault="006B2242" w:rsidP="009D22E9">
      <w:pPr>
        <w:ind w:firstLineChars="200" w:firstLine="420"/>
        <w:rPr>
          <w:rFonts w:hint="eastAsia"/>
          <w:color w:val="000000"/>
        </w:rPr>
      </w:pPr>
      <w:r>
        <w:rPr>
          <w:rFonts w:hint="eastAsia"/>
          <w:color w:val="000000"/>
        </w:rPr>
        <w:t>我们</w:t>
      </w:r>
      <w:r w:rsidR="00350F94" w:rsidRPr="00350F94">
        <w:rPr>
          <w:rFonts w:hint="eastAsia"/>
          <w:color w:val="000000"/>
        </w:rPr>
        <w:t>与版式设计团队反复沟通，确定每页放置密码的最佳数量，平衡行列排布与字号大小，兼顾阅读</w:t>
      </w:r>
      <w:r>
        <w:rPr>
          <w:rFonts w:hint="eastAsia"/>
          <w:color w:val="000000"/>
        </w:rPr>
        <w:t>与游戏的最佳体验</w:t>
      </w:r>
      <w:r w:rsidR="00350F94" w:rsidRPr="00350F94">
        <w:rPr>
          <w:rFonts w:hint="eastAsia"/>
          <w:color w:val="000000"/>
        </w:rPr>
        <w:t>。作者艾伦最初提议</w:t>
      </w:r>
      <w:r>
        <w:rPr>
          <w:rFonts w:hint="eastAsia"/>
          <w:color w:val="000000"/>
        </w:rPr>
        <w:t>10</w:t>
      </w:r>
      <w:r w:rsidR="00350F94" w:rsidRPr="00350F94">
        <w:rPr>
          <w:rFonts w:hint="eastAsia"/>
          <w:color w:val="000000"/>
        </w:rPr>
        <w:t>列×</w:t>
      </w:r>
      <w:r>
        <w:rPr>
          <w:rFonts w:hint="eastAsia"/>
          <w:color w:val="000000"/>
        </w:rPr>
        <w:t>20</w:t>
      </w:r>
      <w:r w:rsidR="00350F94" w:rsidRPr="00350F94">
        <w:rPr>
          <w:rFonts w:hint="eastAsia"/>
          <w:color w:val="000000"/>
        </w:rPr>
        <w:t>行，但</w:t>
      </w:r>
      <w:r w:rsidRPr="006B2242">
        <w:rPr>
          <w:rFonts w:hint="eastAsia"/>
          <w:color w:val="000000"/>
        </w:rPr>
        <w:t>在页面上显得过于密集</w:t>
      </w:r>
      <w:r w:rsidR="00350F94" w:rsidRPr="00350F94">
        <w:rPr>
          <w:rFonts w:hint="eastAsia"/>
          <w:color w:val="000000"/>
        </w:rPr>
        <w:t>。目前确定为</w:t>
      </w:r>
      <w:r>
        <w:rPr>
          <w:rFonts w:hint="eastAsia"/>
          <w:color w:val="000000"/>
        </w:rPr>
        <w:t>7</w:t>
      </w:r>
      <w:r w:rsidR="00350F94" w:rsidRPr="00350F94">
        <w:rPr>
          <w:rFonts w:hint="eastAsia"/>
          <w:color w:val="000000"/>
        </w:rPr>
        <w:t>列×</w:t>
      </w:r>
      <w:r>
        <w:rPr>
          <w:rFonts w:hint="eastAsia"/>
          <w:color w:val="000000"/>
        </w:rPr>
        <w:t>20</w:t>
      </w:r>
      <w:r w:rsidR="00350F94" w:rsidRPr="00350F94">
        <w:rPr>
          <w:rFonts w:hint="eastAsia"/>
          <w:color w:val="000000"/>
        </w:rPr>
        <w:t>行，</w:t>
      </w:r>
      <w:r w:rsidRPr="006B2242">
        <w:rPr>
          <w:rFonts w:hint="eastAsia"/>
          <w:color w:val="000000"/>
        </w:rPr>
        <w:t>更易于操作</w:t>
      </w:r>
      <w:r w:rsidR="00350F94" w:rsidRPr="00350F94">
        <w:rPr>
          <w:rFonts w:hint="eastAsia"/>
          <w:color w:val="000000"/>
        </w:rPr>
        <w:t>（尚待测试设计师确认）。</w:t>
      </w:r>
      <w:r w:rsidRPr="006B2242">
        <w:rPr>
          <w:rFonts w:hint="eastAsia"/>
          <w:color w:val="000000"/>
        </w:rPr>
        <w:t>这样每页有</w:t>
      </w:r>
      <w:r w:rsidRPr="006B2242">
        <w:rPr>
          <w:rFonts w:hint="eastAsia"/>
          <w:color w:val="000000"/>
        </w:rPr>
        <w:t>140</w:t>
      </w:r>
      <w:r w:rsidR="00350F94" w:rsidRPr="00350F94">
        <w:rPr>
          <w:rFonts w:hint="eastAsia"/>
          <w:color w:val="000000"/>
        </w:rPr>
        <w:t>组密码，全书正文</w:t>
      </w:r>
      <w:r>
        <w:rPr>
          <w:rFonts w:hint="eastAsia"/>
          <w:color w:val="000000"/>
        </w:rPr>
        <w:t>200</w:t>
      </w:r>
      <w:r w:rsidR="00350F94" w:rsidRPr="00350F94">
        <w:rPr>
          <w:rFonts w:hint="eastAsia"/>
          <w:color w:val="000000"/>
        </w:rPr>
        <w:t>页共计</w:t>
      </w:r>
      <w:r>
        <w:rPr>
          <w:rFonts w:hint="eastAsia"/>
          <w:color w:val="000000"/>
        </w:rPr>
        <w:t>28000</w:t>
      </w:r>
      <w:r w:rsidR="00350F94" w:rsidRPr="00350F94">
        <w:rPr>
          <w:rFonts w:hint="eastAsia"/>
          <w:color w:val="000000"/>
        </w:rPr>
        <w:t>组密码，另加</w:t>
      </w:r>
      <w:r w:rsidRPr="006B2242">
        <w:rPr>
          <w:rFonts w:hint="eastAsia"/>
          <w:color w:val="000000"/>
        </w:rPr>
        <w:t>前言</w:t>
      </w:r>
      <w:r w:rsidR="00350F94" w:rsidRPr="00350F94">
        <w:rPr>
          <w:rFonts w:hint="eastAsia"/>
          <w:color w:val="000000"/>
        </w:rPr>
        <w:t>、</w:t>
      </w:r>
      <w:r w:rsidRPr="006B2242">
        <w:rPr>
          <w:rFonts w:hint="eastAsia"/>
          <w:color w:val="000000"/>
        </w:rPr>
        <w:t>正文</w:t>
      </w:r>
      <w:proofErr w:type="gramStart"/>
      <w:r w:rsidRPr="006B2242">
        <w:rPr>
          <w:rFonts w:hint="eastAsia"/>
          <w:color w:val="000000"/>
        </w:rPr>
        <w:t>前辅文</w:t>
      </w:r>
      <w:proofErr w:type="gramEnd"/>
      <w:r w:rsidRPr="006B2242">
        <w:rPr>
          <w:rFonts w:hint="eastAsia"/>
          <w:color w:val="000000"/>
        </w:rPr>
        <w:t>和附录</w:t>
      </w:r>
      <w:r w:rsidR="00350F94" w:rsidRPr="00350F94">
        <w:rPr>
          <w:rFonts w:hint="eastAsia"/>
          <w:color w:val="000000"/>
        </w:rPr>
        <w:t>。</w:t>
      </w:r>
    </w:p>
    <w:p w:rsidR="00350F94" w:rsidRPr="00350F94" w:rsidRDefault="00350F94" w:rsidP="009D22E9">
      <w:pPr>
        <w:ind w:firstLineChars="200" w:firstLine="420"/>
        <w:rPr>
          <w:color w:val="000000"/>
        </w:rPr>
      </w:pPr>
    </w:p>
    <w:p w:rsidR="00350F94" w:rsidRPr="00350F94" w:rsidRDefault="00350F94" w:rsidP="009D22E9">
      <w:pPr>
        <w:ind w:firstLineChars="200" w:firstLine="420"/>
        <w:rPr>
          <w:rFonts w:hint="eastAsia"/>
          <w:color w:val="000000"/>
        </w:rPr>
      </w:pPr>
      <w:r w:rsidRPr="00350F94">
        <w:rPr>
          <w:rFonts w:hint="eastAsia"/>
          <w:color w:val="000000"/>
        </w:rPr>
        <w:t>该数量相较最初设想有所减少，但作者确信，依旧可以带给读者充足的沉浸式解谜体验</w:t>
      </w:r>
      <w:r w:rsidR="006B2242" w:rsidRPr="006B2242">
        <w:rPr>
          <w:rFonts w:hint="eastAsia"/>
          <w:color w:val="000000"/>
        </w:rPr>
        <w:t>，而较小的代码池也使他能够</w:t>
      </w:r>
      <w:bookmarkStart w:id="0" w:name="_GoBack"/>
      <w:bookmarkEnd w:id="0"/>
      <w:r w:rsidR="006B2242" w:rsidRPr="006B2242">
        <w:rPr>
          <w:rFonts w:hint="eastAsia"/>
          <w:color w:val="000000"/>
        </w:rPr>
        <w:t>将谜题设计得更具趣味性，可以埋入更多彩蛋。</w:t>
      </w:r>
    </w:p>
    <w:p w:rsidR="00350F94" w:rsidRPr="00350F94" w:rsidRDefault="00350F94" w:rsidP="009D22E9">
      <w:pPr>
        <w:ind w:firstLineChars="200" w:firstLine="420"/>
        <w:rPr>
          <w:color w:val="000000"/>
        </w:rPr>
      </w:pPr>
    </w:p>
    <w:p w:rsidR="00350F94" w:rsidRPr="00350F94" w:rsidRDefault="00350F94" w:rsidP="009D22E9">
      <w:pPr>
        <w:ind w:firstLineChars="200" w:firstLine="420"/>
        <w:rPr>
          <w:rFonts w:hint="eastAsia"/>
          <w:color w:val="000000"/>
        </w:rPr>
      </w:pPr>
      <w:r w:rsidRPr="00350F94">
        <w:rPr>
          <w:rFonts w:hint="eastAsia"/>
          <w:color w:val="000000"/>
        </w:rPr>
        <w:t>目前一共设置</w:t>
      </w:r>
      <w:r w:rsidR="006B2242">
        <w:rPr>
          <w:rFonts w:hint="eastAsia"/>
          <w:color w:val="000000"/>
        </w:rPr>
        <w:t>17</w:t>
      </w:r>
      <w:r w:rsidRPr="00350F94">
        <w:rPr>
          <w:rFonts w:hint="eastAsia"/>
          <w:color w:val="000000"/>
        </w:rPr>
        <w:t>项排除规则，各具趣味：回文规则（正文不直接使用“回文”这一</w:t>
      </w:r>
      <w:r w:rsidR="006B2242">
        <w:rPr>
          <w:rFonts w:hint="eastAsia"/>
          <w:color w:val="000000"/>
        </w:rPr>
        <w:t>表述</w:t>
      </w:r>
      <w:r w:rsidRPr="00350F94">
        <w:rPr>
          <w:rFonts w:hint="eastAsia"/>
          <w:color w:val="000000"/>
        </w:rPr>
        <w:t>）、数字可被</w:t>
      </w:r>
      <w:r w:rsidR="006B2242">
        <w:rPr>
          <w:rFonts w:hint="eastAsia"/>
          <w:color w:val="000000"/>
        </w:rPr>
        <w:t>3</w:t>
      </w:r>
      <w:r w:rsidRPr="00350F94">
        <w:rPr>
          <w:rFonts w:hint="eastAsia"/>
          <w:color w:val="000000"/>
        </w:rPr>
        <w:t>整除、数字递增、中间数位与首尾数位的关联关系、</w:t>
      </w:r>
      <w:proofErr w:type="gramStart"/>
      <w:r w:rsidRPr="00350F94">
        <w:rPr>
          <w:rFonts w:hint="eastAsia"/>
          <w:color w:val="000000"/>
        </w:rPr>
        <w:t>同页与</w:t>
      </w:r>
      <w:proofErr w:type="gramEnd"/>
      <w:r w:rsidRPr="00350F94">
        <w:rPr>
          <w:rFonts w:hint="eastAsia"/>
          <w:color w:val="000000"/>
        </w:rPr>
        <w:t>同列判定规则，还有一项倒置判定规则，需要搭配适配的对称字体。部分规则参考相邻密码或是密码在页面中的位置，还有部分规则可以让读者一次性排除整页密码。成品更偏向实体触感解谜，而非单纯逐一核对</w:t>
      </w:r>
      <w:r w:rsidR="006B2242">
        <w:rPr>
          <w:rFonts w:hint="eastAsia"/>
          <w:color w:val="000000"/>
        </w:rPr>
        <w:t>28000</w:t>
      </w:r>
      <w:r w:rsidRPr="00350F94">
        <w:rPr>
          <w:rFonts w:hint="eastAsia"/>
          <w:color w:val="000000"/>
        </w:rPr>
        <w:t>组数字。据反馈，如果测试后需要增加更多大规模排除条件，可以直接新增，无需重构整套谜题。</w:t>
      </w:r>
      <w:r w:rsidR="006B2242">
        <w:rPr>
          <w:rFonts w:hint="eastAsia"/>
          <w:color w:val="000000"/>
        </w:rPr>
        <w:t>此外，</w:t>
      </w:r>
      <w:r w:rsidR="006B2242" w:rsidRPr="006B2242">
        <w:rPr>
          <w:rFonts w:hint="eastAsia"/>
          <w:color w:val="000000"/>
        </w:rPr>
        <w:t>作者在前言中融入了几处</w:t>
      </w:r>
      <w:r w:rsidR="006B2242">
        <w:rPr>
          <w:rFonts w:hint="eastAsia"/>
          <w:color w:val="000000"/>
        </w:rPr>
        <w:t>人物设定</w:t>
      </w:r>
      <w:r w:rsidR="006B2242" w:rsidRPr="006B2242">
        <w:rPr>
          <w:rFonts w:hint="eastAsia"/>
          <w:color w:val="000000"/>
        </w:rPr>
        <w:t>细节，</w:t>
      </w:r>
      <w:r w:rsidRPr="00350F94">
        <w:rPr>
          <w:rFonts w:hint="eastAsia"/>
          <w:color w:val="000000"/>
        </w:rPr>
        <w:t>这些细节会直接对应到排除规则，强化虚构人物的背景故事，让叙事设定和谜题深度</w:t>
      </w:r>
      <w:r w:rsidR="006B2242">
        <w:rPr>
          <w:rFonts w:hint="eastAsia"/>
          <w:color w:val="000000"/>
        </w:rPr>
        <w:t>融合</w:t>
      </w:r>
      <w:r w:rsidRPr="00350F94">
        <w:rPr>
          <w:rFonts w:hint="eastAsia"/>
          <w:color w:val="000000"/>
        </w:rPr>
        <w:t>。</w:t>
      </w:r>
    </w:p>
    <w:p w:rsidR="00350F94" w:rsidRDefault="00350F94" w:rsidP="00350F94">
      <w:pPr>
        <w:rPr>
          <w:color w:val="000000"/>
        </w:rPr>
      </w:pPr>
    </w:p>
    <w:p w:rsidR="006B2242" w:rsidRPr="00350F94" w:rsidRDefault="006B2242" w:rsidP="00350F94">
      <w:pPr>
        <w:rPr>
          <w:rFonts w:hint="eastAsia"/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3F425E" w:rsidRPr="003C0A51" w:rsidRDefault="003C0A51" w:rsidP="00FD343B">
      <w:pPr>
        <w:ind w:firstLineChars="200" w:firstLine="422"/>
        <w:rPr>
          <w:color w:val="000000"/>
          <w:szCs w:val="21"/>
          <w:lang w:val="en"/>
        </w:rPr>
      </w:pPr>
      <w:r>
        <w:rPr>
          <w:b/>
          <w:color w:val="000000"/>
          <w:szCs w:val="21"/>
          <w:lang w:val="en"/>
        </w:rPr>
        <w:t>艾伦</w:t>
      </w:r>
      <w:r>
        <w:rPr>
          <w:b/>
          <w:color w:val="000000"/>
          <w:szCs w:val="21"/>
          <w:lang w:val="en"/>
        </w:rPr>
        <w:t>·</w:t>
      </w:r>
      <w:r>
        <w:rPr>
          <w:b/>
          <w:color w:val="000000"/>
          <w:szCs w:val="21"/>
          <w:lang w:val="en"/>
        </w:rPr>
        <w:t>康纳（</w:t>
      </w:r>
      <w:r>
        <w:rPr>
          <w:rFonts w:hint="eastAsia"/>
          <w:b/>
          <w:color w:val="000000"/>
          <w:szCs w:val="21"/>
          <w:lang w:val="en"/>
        </w:rPr>
        <w:t>A</w:t>
      </w:r>
      <w:r>
        <w:rPr>
          <w:b/>
          <w:color w:val="000000"/>
          <w:szCs w:val="21"/>
          <w:lang w:val="en"/>
        </w:rPr>
        <w:t>lan Connor</w:t>
      </w:r>
      <w:r>
        <w:rPr>
          <w:b/>
          <w:color w:val="000000"/>
          <w:szCs w:val="21"/>
          <w:lang w:val="en"/>
        </w:rPr>
        <w:t>）</w:t>
      </w:r>
      <w:r w:rsidRPr="003C0A51">
        <w:rPr>
          <w:color w:val="000000"/>
          <w:szCs w:val="21"/>
          <w:lang w:val="en"/>
        </w:rPr>
        <w:t>是英国顶尖解谜撰稿人。他长期为《卫报》（</w:t>
      </w:r>
      <w:r w:rsidRPr="003C0A51">
        <w:rPr>
          <w:rFonts w:hint="eastAsia"/>
          <w:i/>
          <w:color w:val="000000"/>
          <w:szCs w:val="21"/>
          <w:lang w:val="en"/>
        </w:rPr>
        <w:t>T</w:t>
      </w:r>
      <w:r w:rsidRPr="003C0A51">
        <w:rPr>
          <w:i/>
          <w:color w:val="000000"/>
          <w:szCs w:val="21"/>
          <w:lang w:val="en"/>
        </w:rPr>
        <w:t>he Guardian</w:t>
      </w:r>
      <w:r w:rsidRPr="003C0A51">
        <w:rPr>
          <w:color w:val="000000"/>
          <w:szCs w:val="21"/>
          <w:lang w:val="en"/>
        </w:rPr>
        <w:t>）设计谜题，也曾为《观察家报》（</w:t>
      </w:r>
      <w:r w:rsidRPr="003C0A51">
        <w:rPr>
          <w:rFonts w:hint="eastAsia"/>
          <w:i/>
          <w:color w:val="000000"/>
          <w:szCs w:val="21"/>
          <w:lang w:val="en"/>
        </w:rPr>
        <w:t>T</w:t>
      </w:r>
      <w:r w:rsidRPr="003C0A51">
        <w:rPr>
          <w:i/>
          <w:color w:val="000000"/>
          <w:szCs w:val="21"/>
          <w:lang w:val="en"/>
        </w:rPr>
        <w:t>he Observer</w:t>
      </w:r>
      <w:r w:rsidRPr="003C0A51">
        <w:rPr>
          <w:color w:val="000000"/>
          <w:szCs w:val="21"/>
          <w:lang w:val="en"/>
        </w:rPr>
        <w:t>）《每日电讯报》（</w:t>
      </w:r>
      <w:r w:rsidRPr="003C0A51">
        <w:rPr>
          <w:rFonts w:hint="eastAsia"/>
          <w:i/>
          <w:color w:val="000000"/>
          <w:szCs w:val="21"/>
          <w:lang w:val="en"/>
        </w:rPr>
        <w:t>T</w:t>
      </w:r>
      <w:r w:rsidRPr="003C0A51">
        <w:rPr>
          <w:i/>
          <w:color w:val="000000"/>
          <w:szCs w:val="21"/>
          <w:lang w:val="en"/>
        </w:rPr>
        <w:t>he Telegraph</w:t>
      </w:r>
      <w:r w:rsidRPr="003C0A51">
        <w:rPr>
          <w:color w:val="000000"/>
          <w:szCs w:val="21"/>
          <w:lang w:val="en"/>
        </w:rPr>
        <w:t>）以及大量图书</w:t>
      </w:r>
      <w:r w:rsidRPr="003C0A51">
        <w:rPr>
          <w:rFonts w:hint="eastAsia"/>
          <w:color w:val="000000"/>
          <w:szCs w:val="21"/>
          <w:lang w:val="en"/>
        </w:rPr>
        <w:t>/</w:t>
      </w:r>
      <w:r w:rsidRPr="003C0A51">
        <w:rPr>
          <w:rFonts w:hint="eastAsia"/>
          <w:color w:val="000000"/>
          <w:szCs w:val="21"/>
          <w:lang w:val="en"/>
        </w:rPr>
        <w:t>报刊杂志创作各类谜题。他参与制作的电视节目包括《唯一关联趣闻录》（</w:t>
      </w:r>
      <w:r w:rsidRPr="003C0A51">
        <w:rPr>
          <w:rFonts w:hint="eastAsia"/>
          <w:i/>
          <w:color w:val="000000"/>
          <w:szCs w:val="21"/>
          <w:lang w:val="en"/>
        </w:rPr>
        <w:t>O</w:t>
      </w:r>
      <w:r w:rsidRPr="003C0A51">
        <w:rPr>
          <w:i/>
          <w:color w:val="000000"/>
          <w:szCs w:val="21"/>
          <w:lang w:val="en"/>
        </w:rPr>
        <w:t>nly Connect Story</w:t>
      </w:r>
      <w:r w:rsidRPr="003C0A51">
        <w:rPr>
          <w:rFonts w:hint="eastAsia"/>
          <w:color w:val="000000"/>
          <w:szCs w:val="21"/>
          <w:lang w:val="en"/>
        </w:rPr>
        <w:t>）《益智游戏之家》（</w:t>
      </w:r>
      <w:r w:rsidRPr="003C0A51">
        <w:rPr>
          <w:rFonts w:hint="eastAsia"/>
          <w:i/>
          <w:color w:val="000000"/>
          <w:szCs w:val="21"/>
          <w:lang w:val="en"/>
        </w:rPr>
        <w:t>H</w:t>
      </w:r>
      <w:r w:rsidRPr="003C0A51">
        <w:rPr>
          <w:i/>
          <w:color w:val="000000"/>
          <w:szCs w:val="21"/>
          <w:lang w:val="en"/>
        </w:rPr>
        <w:t>ouse of Games</w:t>
      </w:r>
      <w:r w:rsidRPr="003C0A51">
        <w:rPr>
          <w:rFonts w:hint="eastAsia"/>
          <w:color w:val="000000"/>
          <w:szCs w:val="21"/>
          <w:lang w:val="en"/>
        </w:rPr>
        <w:t>）《</w:t>
      </w:r>
      <w:r w:rsidRPr="003C0A51">
        <w:rPr>
          <w:color w:val="000000"/>
          <w:szCs w:val="21"/>
          <w:lang w:val="en"/>
        </w:rPr>
        <w:t>QI</w:t>
      </w:r>
      <w:r w:rsidRPr="003C0A51">
        <w:rPr>
          <w:color w:val="000000"/>
          <w:szCs w:val="21"/>
          <w:lang w:val="en"/>
        </w:rPr>
        <w:t>趣味知识秀》（</w:t>
      </w:r>
      <w:r w:rsidRPr="003C0A51">
        <w:rPr>
          <w:rFonts w:hint="eastAsia"/>
          <w:i/>
          <w:color w:val="000000"/>
          <w:szCs w:val="21"/>
          <w:lang w:val="en"/>
        </w:rPr>
        <w:t>Q</w:t>
      </w:r>
      <w:r w:rsidRPr="003C0A51">
        <w:rPr>
          <w:i/>
          <w:color w:val="000000"/>
          <w:szCs w:val="21"/>
          <w:lang w:val="en"/>
        </w:rPr>
        <w:t>I</w:t>
      </w:r>
      <w:r w:rsidRPr="003C0A51">
        <w:rPr>
          <w:color w:val="000000"/>
          <w:szCs w:val="21"/>
          <w:lang w:val="en"/>
        </w:rPr>
        <w:t>）。他著有多本解密与语言类畅销书。代表作有《雨的</w:t>
      </w:r>
      <w:r w:rsidRPr="003C0A51">
        <w:rPr>
          <w:rFonts w:hint="eastAsia"/>
          <w:color w:val="000000"/>
          <w:szCs w:val="21"/>
          <w:lang w:val="en"/>
        </w:rPr>
        <w:t>1</w:t>
      </w:r>
      <w:r w:rsidRPr="003C0A51">
        <w:rPr>
          <w:color w:val="000000"/>
          <w:szCs w:val="21"/>
          <w:lang w:val="en"/>
        </w:rPr>
        <w:t>88</w:t>
      </w:r>
      <w:r w:rsidRPr="003C0A51">
        <w:rPr>
          <w:color w:val="000000"/>
          <w:szCs w:val="21"/>
          <w:lang w:val="en"/>
        </w:rPr>
        <w:t>种说法》（</w:t>
      </w:r>
      <w:r w:rsidRPr="003C0A51">
        <w:rPr>
          <w:rFonts w:hint="eastAsia"/>
          <w:i/>
          <w:color w:val="000000"/>
          <w:szCs w:val="21"/>
          <w:lang w:val="en"/>
        </w:rPr>
        <w:t>1</w:t>
      </w:r>
      <w:r w:rsidRPr="003C0A51">
        <w:rPr>
          <w:i/>
          <w:color w:val="000000"/>
          <w:szCs w:val="21"/>
          <w:lang w:val="en"/>
        </w:rPr>
        <w:t>88 Words of Rain</w:t>
      </w:r>
      <w:r w:rsidRPr="003C0A51">
        <w:rPr>
          <w:color w:val="000000"/>
          <w:szCs w:val="21"/>
          <w:lang w:val="en"/>
        </w:rPr>
        <w:t>）《问答之乐》（</w:t>
      </w:r>
      <w:r w:rsidRPr="003C0A51">
        <w:rPr>
          <w:rFonts w:hint="eastAsia"/>
          <w:i/>
          <w:color w:val="000000"/>
          <w:szCs w:val="21"/>
          <w:lang w:val="en"/>
        </w:rPr>
        <w:t>T</w:t>
      </w:r>
      <w:r w:rsidRPr="003C0A51">
        <w:rPr>
          <w:i/>
          <w:color w:val="000000"/>
          <w:szCs w:val="21"/>
          <w:lang w:val="en"/>
        </w:rPr>
        <w:t>he Joy of Quiz</w:t>
      </w:r>
      <w:r w:rsidRPr="003C0A51">
        <w:rPr>
          <w:color w:val="000000"/>
          <w:szCs w:val="21"/>
          <w:lang w:val="en"/>
        </w:rPr>
        <w:t>）《叛徒互动解密书》（</w:t>
      </w:r>
      <w:r w:rsidRPr="003C0A51">
        <w:rPr>
          <w:rFonts w:hint="eastAsia"/>
          <w:i/>
          <w:color w:val="000000"/>
          <w:szCs w:val="21"/>
          <w:lang w:val="en"/>
        </w:rPr>
        <w:t>T</w:t>
      </w:r>
      <w:r w:rsidRPr="003C0A51">
        <w:rPr>
          <w:i/>
          <w:color w:val="000000"/>
          <w:szCs w:val="21"/>
          <w:lang w:val="en"/>
        </w:rPr>
        <w:t>he Traitors Interactive Game Book</w:t>
      </w:r>
      <w:r w:rsidRPr="003C0A51">
        <w:rPr>
          <w:color w:val="000000"/>
          <w:szCs w:val="21"/>
          <w:lang w:val="en"/>
        </w:rPr>
        <w:t>）以及《解密之</w:t>
      </w:r>
      <w:r w:rsidRPr="003C0A51">
        <w:rPr>
          <w:rFonts w:hint="eastAsia"/>
          <w:color w:val="000000"/>
          <w:szCs w:val="21"/>
          <w:lang w:val="en"/>
        </w:rPr>
        <w:t>趣</w:t>
      </w:r>
      <w:r w:rsidRPr="003C0A51">
        <w:rPr>
          <w:color w:val="000000"/>
          <w:szCs w:val="21"/>
          <w:lang w:val="en"/>
        </w:rPr>
        <w:t>》（</w:t>
      </w:r>
      <w:r w:rsidRPr="003C0A51">
        <w:rPr>
          <w:rFonts w:hint="eastAsia"/>
          <w:i/>
          <w:color w:val="000000"/>
          <w:szCs w:val="21"/>
          <w:lang w:val="en"/>
        </w:rPr>
        <w:t>T</w:t>
      </w:r>
      <w:r w:rsidRPr="003C0A51">
        <w:rPr>
          <w:i/>
          <w:color w:val="000000"/>
          <w:szCs w:val="21"/>
          <w:lang w:val="en"/>
        </w:rPr>
        <w:t>he Joy of Puzzles</w:t>
      </w:r>
      <w:r w:rsidRPr="003C0A51">
        <w:rPr>
          <w:color w:val="000000"/>
          <w:szCs w:val="21"/>
          <w:lang w:val="en"/>
        </w:rPr>
        <w:t>）。</w:t>
      </w:r>
    </w:p>
    <w:p w:rsidR="003F425E" w:rsidRPr="003C0A51" w:rsidRDefault="003F425E">
      <w:pPr>
        <w:rPr>
          <w:color w:val="000000"/>
          <w:szCs w:val="21"/>
          <w:lang w:val="en"/>
        </w:rPr>
      </w:pPr>
    </w:p>
    <w:p w:rsidR="003F425E" w:rsidRPr="004209F2" w:rsidRDefault="003F425E">
      <w:pPr>
        <w:rPr>
          <w:b/>
          <w:color w:val="000000"/>
        </w:rPr>
      </w:pPr>
    </w:p>
    <w:p w:rsidR="006B2242" w:rsidRPr="006B2242" w:rsidRDefault="006B2242" w:rsidP="006B2242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 w:rsidRPr="006B2242">
        <w:rPr>
          <w:rFonts w:hint="eastAsia"/>
          <w:b/>
          <w:bCs/>
          <w:color w:val="000000"/>
          <w:szCs w:val="21"/>
        </w:rPr>
        <w:t>感</w:t>
      </w:r>
      <w:r w:rsidRPr="006B2242">
        <w:rPr>
          <w:b/>
          <w:bCs/>
          <w:color w:val="000000"/>
          <w:szCs w:val="21"/>
        </w:rPr>
        <w:t>谢您的阅读！</w:t>
      </w:r>
    </w:p>
    <w:p w:rsidR="006B2242" w:rsidRPr="006B2242" w:rsidRDefault="006B2242" w:rsidP="006B2242">
      <w:pPr>
        <w:rPr>
          <w:rFonts w:ascii="华文中宋" w:eastAsia="华文中宋" w:hAnsi="华文中宋"/>
          <w:b/>
          <w:color w:val="000000"/>
          <w:szCs w:val="21"/>
        </w:rPr>
      </w:pPr>
      <w:r w:rsidRPr="006B2242">
        <w:rPr>
          <w:b/>
          <w:color w:val="000000"/>
          <w:szCs w:val="21"/>
        </w:rPr>
        <w:t>请将反馈信息发至：</w:t>
      </w:r>
      <w:r w:rsidRPr="006B2242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6B2242" w:rsidRPr="006B2242" w:rsidRDefault="006B2242" w:rsidP="006B2242">
      <w:pPr>
        <w:rPr>
          <w:b/>
          <w:color w:val="000000"/>
          <w:szCs w:val="21"/>
        </w:rPr>
      </w:pPr>
      <w:r w:rsidRPr="006B2242">
        <w:rPr>
          <w:b/>
          <w:color w:val="000000"/>
          <w:szCs w:val="21"/>
        </w:rPr>
        <w:t>Email</w:t>
      </w:r>
      <w:r w:rsidRPr="006B2242">
        <w:rPr>
          <w:color w:val="000000"/>
          <w:szCs w:val="21"/>
        </w:rPr>
        <w:t>：</w:t>
      </w:r>
      <w:hyperlink r:id="rId8" w:history="1">
        <w:r w:rsidRPr="006B2242">
          <w:rPr>
            <w:rFonts w:hint="eastAsia"/>
            <w:b/>
            <w:color w:val="0000FF"/>
            <w:szCs w:val="21"/>
            <w:u w:val="single"/>
          </w:rPr>
          <w:t>Righ</w:t>
        </w:r>
        <w:r w:rsidRPr="006B2242">
          <w:rPr>
            <w:b/>
            <w:color w:val="0000FF"/>
            <w:szCs w:val="21"/>
            <w:u w:val="single"/>
          </w:rPr>
          <w:t>ts@nurnberg.com.cn</w:t>
        </w:r>
      </w:hyperlink>
    </w:p>
    <w:p w:rsidR="006B2242" w:rsidRPr="006B2242" w:rsidRDefault="006B2242" w:rsidP="006B2242">
      <w:pPr>
        <w:rPr>
          <w:b/>
          <w:color w:val="000000"/>
          <w:szCs w:val="21"/>
        </w:rPr>
      </w:pPr>
      <w:r w:rsidRPr="006B2242">
        <w:rPr>
          <w:color w:val="000000"/>
          <w:szCs w:val="21"/>
        </w:rPr>
        <w:t>安德鲁</w:t>
      </w:r>
      <w:r w:rsidRPr="006B2242">
        <w:rPr>
          <w:color w:val="000000"/>
          <w:szCs w:val="21"/>
        </w:rPr>
        <w:t>·</w:t>
      </w:r>
      <w:r w:rsidRPr="006B2242">
        <w:rPr>
          <w:color w:val="000000"/>
          <w:szCs w:val="21"/>
        </w:rPr>
        <w:t>纳伯格联合国际有限公司北京代表处</w:t>
      </w:r>
    </w:p>
    <w:p w:rsidR="006B2242" w:rsidRPr="006B2242" w:rsidRDefault="006B2242" w:rsidP="006B2242">
      <w:pPr>
        <w:rPr>
          <w:b/>
          <w:color w:val="000000"/>
          <w:szCs w:val="21"/>
        </w:rPr>
      </w:pPr>
      <w:r w:rsidRPr="006B2242">
        <w:rPr>
          <w:color w:val="000000"/>
          <w:szCs w:val="21"/>
        </w:rPr>
        <w:t>北京市海淀区中关村大街甲</w:t>
      </w:r>
      <w:r w:rsidRPr="006B2242">
        <w:rPr>
          <w:color w:val="000000"/>
          <w:szCs w:val="21"/>
        </w:rPr>
        <w:t>59</w:t>
      </w:r>
      <w:r w:rsidRPr="006B2242">
        <w:rPr>
          <w:color w:val="000000"/>
          <w:szCs w:val="21"/>
        </w:rPr>
        <w:t>号中国人民大学文化大厦</w:t>
      </w:r>
      <w:r w:rsidRPr="006B2242">
        <w:rPr>
          <w:color w:val="000000"/>
          <w:szCs w:val="21"/>
        </w:rPr>
        <w:t>1705</w:t>
      </w:r>
      <w:r w:rsidRPr="006B2242">
        <w:rPr>
          <w:color w:val="000000"/>
          <w:szCs w:val="21"/>
        </w:rPr>
        <w:t>室</w:t>
      </w:r>
      <w:r w:rsidRPr="006B2242">
        <w:rPr>
          <w:rFonts w:hint="eastAsia"/>
          <w:color w:val="000000"/>
          <w:szCs w:val="21"/>
        </w:rPr>
        <w:t>,</w:t>
      </w:r>
      <w:r w:rsidRPr="006B2242">
        <w:rPr>
          <w:color w:val="000000"/>
          <w:szCs w:val="21"/>
        </w:rPr>
        <w:t xml:space="preserve"> </w:t>
      </w:r>
      <w:r w:rsidRPr="006B2242">
        <w:rPr>
          <w:color w:val="000000"/>
          <w:szCs w:val="21"/>
        </w:rPr>
        <w:t>邮编：</w:t>
      </w:r>
      <w:r w:rsidRPr="006B2242">
        <w:rPr>
          <w:color w:val="000000"/>
          <w:szCs w:val="21"/>
        </w:rPr>
        <w:t>100872</w:t>
      </w:r>
    </w:p>
    <w:p w:rsidR="006B2242" w:rsidRPr="006B2242" w:rsidRDefault="006B2242" w:rsidP="006B2242">
      <w:pPr>
        <w:rPr>
          <w:b/>
          <w:color w:val="000000"/>
          <w:szCs w:val="21"/>
        </w:rPr>
      </w:pPr>
      <w:r w:rsidRPr="006B2242">
        <w:rPr>
          <w:color w:val="000000"/>
          <w:szCs w:val="21"/>
        </w:rPr>
        <w:t>电话：</w:t>
      </w:r>
      <w:r w:rsidRPr="006B2242">
        <w:rPr>
          <w:color w:val="000000"/>
          <w:szCs w:val="21"/>
        </w:rPr>
        <w:t>010-82504106</w:t>
      </w:r>
    </w:p>
    <w:p w:rsidR="006B2242" w:rsidRPr="006B2242" w:rsidRDefault="006B2242" w:rsidP="006B2242">
      <w:pPr>
        <w:rPr>
          <w:color w:val="0000FF"/>
          <w:szCs w:val="21"/>
          <w:u w:val="single"/>
        </w:rPr>
      </w:pPr>
      <w:r w:rsidRPr="006B2242">
        <w:rPr>
          <w:color w:val="000000"/>
          <w:szCs w:val="21"/>
        </w:rPr>
        <w:t>公司网址：</w:t>
      </w:r>
      <w:hyperlink r:id="rId9" w:history="1">
        <w:r w:rsidRPr="006B2242">
          <w:rPr>
            <w:color w:val="0000FF"/>
            <w:szCs w:val="21"/>
            <w:u w:val="single"/>
          </w:rPr>
          <w:t>http://www.nurnberg.com.cn</w:t>
        </w:r>
      </w:hyperlink>
    </w:p>
    <w:p w:rsidR="006B2242" w:rsidRPr="006B2242" w:rsidRDefault="006B2242" w:rsidP="006B2242">
      <w:pPr>
        <w:rPr>
          <w:color w:val="000000"/>
          <w:szCs w:val="21"/>
        </w:rPr>
      </w:pPr>
      <w:r w:rsidRPr="006B2242">
        <w:rPr>
          <w:color w:val="000000"/>
          <w:szCs w:val="21"/>
        </w:rPr>
        <w:t>书目下载</w:t>
      </w:r>
      <w:r w:rsidRPr="006B2242">
        <w:rPr>
          <w:rFonts w:hint="eastAsia"/>
          <w:color w:val="000000"/>
          <w:szCs w:val="21"/>
        </w:rPr>
        <w:t>：</w:t>
      </w:r>
      <w:hyperlink r:id="rId10" w:history="1">
        <w:r w:rsidRPr="006B2242">
          <w:rPr>
            <w:color w:val="0000FF"/>
            <w:szCs w:val="21"/>
            <w:u w:val="single"/>
          </w:rPr>
          <w:t>http://www.nurnberg.com.cn/booklist_zh/list.aspx</w:t>
        </w:r>
      </w:hyperlink>
    </w:p>
    <w:p w:rsidR="006B2242" w:rsidRPr="006B2242" w:rsidRDefault="006B2242" w:rsidP="006B2242">
      <w:pPr>
        <w:rPr>
          <w:color w:val="000000"/>
          <w:szCs w:val="21"/>
        </w:rPr>
      </w:pPr>
      <w:r w:rsidRPr="006B2242">
        <w:rPr>
          <w:color w:val="000000"/>
          <w:szCs w:val="21"/>
        </w:rPr>
        <w:t>书讯浏览</w:t>
      </w:r>
      <w:r w:rsidRPr="006B2242">
        <w:rPr>
          <w:rFonts w:hint="eastAsia"/>
          <w:color w:val="000000"/>
          <w:szCs w:val="21"/>
        </w:rPr>
        <w:t>：</w:t>
      </w:r>
      <w:hyperlink r:id="rId11" w:history="1">
        <w:r w:rsidRPr="006B2242">
          <w:rPr>
            <w:color w:val="0000FF"/>
            <w:szCs w:val="21"/>
            <w:u w:val="single"/>
          </w:rPr>
          <w:t>http://www.nurnberg.com.cn/book/book.aspx</w:t>
        </w:r>
      </w:hyperlink>
    </w:p>
    <w:p w:rsidR="006B2242" w:rsidRPr="006B2242" w:rsidRDefault="006B2242" w:rsidP="006B2242">
      <w:pPr>
        <w:rPr>
          <w:color w:val="000000"/>
          <w:szCs w:val="21"/>
        </w:rPr>
      </w:pPr>
      <w:r w:rsidRPr="006B2242">
        <w:rPr>
          <w:color w:val="000000"/>
          <w:szCs w:val="21"/>
        </w:rPr>
        <w:t>视频推荐</w:t>
      </w:r>
      <w:r w:rsidRPr="006B2242">
        <w:rPr>
          <w:rFonts w:hint="eastAsia"/>
          <w:color w:val="000000"/>
          <w:szCs w:val="21"/>
        </w:rPr>
        <w:t>：</w:t>
      </w:r>
      <w:hyperlink r:id="rId12" w:history="1">
        <w:r w:rsidRPr="006B2242">
          <w:rPr>
            <w:color w:val="0000FF"/>
            <w:szCs w:val="21"/>
            <w:u w:val="single"/>
          </w:rPr>
          <w:t>http://www.nurnberg.com.cn/video/video.aspx</w:t>
        </w:r>
      </w:hyperlink>
    </w:p>
    <w:p w:rsidR="006B2242" w:rsidRPr="006B2242" w:rsidRDefault="006B2242" w:rsidP="006B2242">
      <w:pPr>
        <w:rPr>
          <w:color w:val="0000FF"/>
          <w:szCs w:val="21"/>
          <w:u w:val="single"/>
        </w:rPr>
      </w:pPr>
      <w:r w:rsidRPr="006B2242">
        <w:rPr>
          <w:color w:val="000000"/>
          <w:szCs w:val="21"/>
        </w:rPr>
        <w:t>豆瓣小站：</w:t>
      </w:r>
      <w:hyperlink r:id="rId13" w:history="1">
        <w:r w:rsidRPr="006B2242">
          <w:rPr>
            <w:color w:val="0000FF"/>
            <w:szCs w:val="21"/>
            <w:u w:val="single"/>
          </w:rPr>
          <w:t>http://site.douban.com/110577/</w:t>
        </w:r>
      </w:hyperlink>
    </w:p>
    <w:p w:rsidR="006B2242" w:rsidRPr="006B2242" w:rsidRDefault="006B2242" w:rsidP="006B2242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6B2242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6B2242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4" w:history="1">
        <w:r w:rsidRPr="006B2242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6B2242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6B2242">
          <w:rPr>
            <w:color w:val="0000FF"/>
            <w:szCs w:val="22"/>
            <w:u w:val="single"/>
            <w:shd w:val="clear" w:color="auto" w:fill="FFFFFF"/>
          </w:rPr>
          <w:t>_</w:t>
        </w:r>
        <w:r w:rsidRPr="006B2242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6B2242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6B2242" w:rsidRPr="006B2242" w:rsidRDefault="006B2242" w:rsidP="006B2242">
      <w:pPr>
        <w:rPr>
          <w:color w:val="0000FF"/>
          <w:szCs w:val="22"/>
          <w:shd w:val="clear" w:color="auto" w:fill="FFFFFF"/>
        </w:rPr>
      </w:pPr>
      <w:r w:rsidRPr="006B2242">
        <w:rPr>
          <w:rFonts w:hint="eastAsia"/>
          <w:color w:val="000000"/>
          <w:szCs w:val="22"/>
          <w:shd w:val="clear" w:color="auto" w:fill="FFFFFF"/>
        </w:rPr>
        <w:t>小</w:t>
      </w:r>
      <w:r w:rsidRPr="006B2242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6B2242">
        <w:rPr>
          <w:rFonts w:hint="eastAsia"/>
          <w:color w:val="000000"/>
          <w:szCs w:val="22"/>
          <w:shd w:val="clear" w:color="auto" w:fill="FFFFFF"/>
        </w:rPr>
        <w:t>红</w:t>
      </w:r>
      <w:r w:rsidRPr="006B2242">
        <w:rPr>
          <w:color w:val="000000"/>
          <w:szCs w:val="22"/>
          <w:shd w:val="clear" w:color="auto" w:fill="FFFFFF"/>
        </w:rPr>
        <w:t xml:space="preserve"> </w:t>
      </w:r>
      <w:r w:rsidRPr="006B2242">
        <w:rPr>
          <w:rFonts w:hint="eastAsia"/>
          <w:color w:val="000000"/>
          <w:szCs w:val="22"/>
          <w:shd w:val="clear" w:color="auto" w:fill="FFFFFF"/>
        </w:rPr>
        <w:t>书</w:t>
      </w:r>
      <w:r w:rsidRPr="006B2242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6B2242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6B2242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:rsidR="006B2242" w:rsidRPr="006B2242" w:rsidRDefault="006B2242" w:rsidP="006B2242">
      <w:pPr>
        <w:shd w:val="clear" w:color="auto" w:fill="FFFFFF"/>
        <w:rPr>
          <w:color w:val="000000"/>
          <w:szCs w:val="21"/>
        </w:rPr>
      </w:pPr>
      <w:proofErr w:type="gramStart"/>
      <w:r w:rsidRPr="006B2242">
        <w:rPr>
          <w:color w:val="000000"/>
          <w:szCs w:val="21"/>
        </w:rPr>
        <w:t>微信订阅</w:t>
      </w:r>
      <w:proofErr w:type="gramEnd"/>
      <w:r w:rsidRPr="006B2242">
        <w:rPr>
          <w:color w:val="000000"/>
          <w:szCs w:val="21"/>
        </w:rPr>
        <w:t>号：</w:t>
      </w:r>
      <w:r w:rsidRPr="006B2242">
        <w:rPr>
          <w:color w:val="000000"/>
          <w:szCs w:val="21"/>
        </w:rPr>
        <w:t>ANABJ2002</w:t>
      </w:r>
    </w:p>
    <w:p w:rsidR="006B2242" w:rsidRPr="006B2242" w:rsidRDefault="006B2242" w:rsidP="006B2242">
      <w:pPr>
        <w:rPr>
          <w:rFonts w:ascii="Calibri" w:hAnsi="Calibri"/>
          <w:b/>
          <w:color w:val="000000"/>
          <w:szCs w:val="22"/>
        </w:rPr>
      </w:pPr>
      <w:r w:rsidRPr="006B2242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38386D61" wp14:editId="67C8E8AB">
            <wp:extent cx="625475" cy="678815"/>
            <wp:effectExtent l="0" t="0" r="0" b="0"/>
            <wp:docPr id="4" name="图片 4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CD7" w:rsidRDefault="00B63CD7">
      <w:r>
        <w:separator/>
      </w:r>
    </w:p>
  </w:endnote>
  <w:endnote w:type="continuationSeparator" w:id="0">
    <w:p w:rsidR="00B63CD7" w:rsidRDefault="00B63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CD7" w:rsidRDefault="00B63CD7">
      <w:r>
        <w:separator/>
      </w:r>
    </w:p>
  </w:footnote>
  <w:footnote w:type="continuationSeparator" w:id="0">
    <w:p w:rsidR="00B63CD7" w:rsidRDefault="00B63C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B44818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7205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1549"/>
    <w:rsid w:val="002727E9"/>
    <w:rsid w:val="0027765C"/>
    <w:rsid w:val="002779B8"/>
    <w:rsid w:val="00280377"/>
    <w:rsid w:val="002851E8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50A9"/>
    <w:rsid w:val="00325102"/>
    <w:rsid w:val="0033179B"/>
    <w:rsid w:val="00336416"/>
    <w:rsid w:val="00340C73"/>
    <w:rsid w:val="00341881"/>
    <w:rsid w:val="003432D3"/>
    <w:rsid w:val="0034331D"/>
    <w:rsid w:val="003502A1"/>
    <w:rsid w:val="00350F94"/>
    <w:rsid w:val="003514A6"/>
    <w:rsid w:val="00357F6D"/>
    <w:rsid w:val="003646A1"/>
    <w:rsid w:val="003702ED"/>
    <w:rsid w:val="00374360"/>
    <w:rsid w:val="003762F8"/>
    <w:rsid w:val="003803C5"/>
    <w:rsid w:val="00387E71"/>
    <w:rsid w:val="003935E9"/>
    <w:rsid w:val="0039543C"/>
    <w:rsid w:val="003955DB"/>
    <w:rsid w:val="00395D75"/>
    <w:rsid w:val="003A3601"/>
    <w:rsid w:val="003C0A51"/>
    <w:rsid w:val="003C524C"/>
    <w:rsid w:val="003D3CD9"/>
    <w:rsid w:val="003D49B4"/>
    <w:rsid w:val="003D5A2B"/>
    <w:rsid w:val="003F425E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4AF4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08C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2242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26B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099B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22E9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11BF3"/>
    <w:rsid w:val="00B254DB"/>
    <w:rsid w:val="00B262C1"/>
    <w:rsid w:val="00B3486B"/>
    <w:rsid w:val="00B44818"/>
    <w:rsid w:val="00B46E7C"/>
    <w:rsid w:val="00B47582"/>
    <w:rsid w:val="00B54288"/>
    <w:rsid w:val="00B5540C"/>
    <w:rsid w:val="00B5587F"/>
    <w:rsid w:val="00B62889"/>
    <w:rsid w:val="00B63CD7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2201B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B09EE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43B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47612211-F3E6-4618-9619-AD4166AD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1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h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96</TotalTime>
  <Pages>3</Pages>
  <Words>738</Words>
  <Characters>1905</Characters>
  <Application>Microsoft Office Word</Application>
  <DocSecurity>0</DocSecurity>
  <Lines>82</Lines>
  <Paragraphs>91</Paragraphs>
  <ScaleCrop>false</ScaleCrop>
  <Company>2ndSpAcE</Company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admin</dc:creator>
  <cp:lastModifiedBy>Microsoft 帐户</cp:lastModifiedBy>
  <cp:revision>17</cp:revision>
  <cp:lastPrinted>2005-06-10T06:33:00Z</cp:lastPrinted>
  <dcterms:created xsi:type="dcterms:W3CDTF">2026-07-22T08:15:00Z</dcterms:created>
  <dcterms:modified xsi:type="dcterms:W3CDTF">2026-08-21T02:46:00Z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