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Default="0003321A" w:rsidP="0003321A">
      <w:pPr>
        <w:jc w:val="center"/>
        <w:rPr>
          <w:b/>
          <w:bCs/>
          <w:sz w:val="36"/>
          <w:shd w:val="pct10" w:color="auto" w:fill="FFFFFF"/>
        </w:rPr>
      </w:pPr>
      <w:bookmarkStart w:id="0" w:name="OLE_LINK1"/>
      <w:bookmarkStart w:id="1" w:name="OLE_LINK2"/>
      <w:r>
        <w:rPr>
          <w:b/>
          <w:bCs/>
          <w:sz w:val="36"/>
          <w:shd w:val="pct10" w:color="auto" w:fill="FFFFFF"/>
        </w:rPr>
        <w:t>系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b/>
          <w:bCs/>
          <w:sz w:val="36"/>
          <w:shd w:val="pct10" w:color="auto" w:fill="FFFFFF"/>
        </w:rPr>
        <w:t>列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推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荐</w:t>
      </w:r>
    </w:p>
    <w:p w:rsidR="00EC48F8" w:rsidRDefault="00E318DD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>流行文化</w:t>
      </w:r>
      <w:proofErr w:type="gramStart"/>
      <w:r>
        <w:rPr>
          <w:b/>
          <w:bCs/>
          <w:sz w:val="36"/>
          <w:shd w:val="pct10" w:color="auto" w:fill="FFFFFF"/>
        </w:rPr>
        <w:t>涂色书</w:t>
      </w:r>
      <w:proofErr w:type="gramEnd"/>
      <w:r w:rsidR="002E5CF0">
        <w:rPr>
          <w:b/>
          <w:bCs/>
          <w:sz w:val="36"/>
          <w:shd w:val="pct10" w:color="auto" w:fill="FFFFFF"/>
        </w:rPr>
        <w:t>系列</w:t>
      </w:r>
    </w:p>
    <w:p w:rsidR="002E5CF0" w:rsidRDefault="00E318DD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>POP CULTURE COLORING BOOK SERIES</w:t>
      </w:r>
    </w:p>
    <w:p w:rsidR="002E5CF0" w:rsidRPr="0073298B" w:rsidRDefault="002E5CF0">
      <w:pPr>
        <w:rPr>
          <w:rStyle w:val="a8"/>
          <w:rFonts w:ascii="Arial" w:hAnsi="Arial" w:cs="Arial"/>
          <w:bCs w:val="0"/>
          <w:color w:val="4BACC6" w:themeColor="accent5"/>
        </w:rPr>
      </w:pPr>
    </w:p>
    <w:p w:rsidR="00610091" w:rsidRDefault="00610091">
      <w:pPr>
        <w:rPr>
          <w:rFonts w:ascii="宋体" w:hAnsi="宋体" w:cs="宋体"/>
          <w:b/>
          <w:szCs w:val="21"/>
        </w:rPr>
      </w:pPr>
    </w:p>
    <w:p w:rsidR="00EC48F8" w:rsidRDefault="00E318DD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3493</wp:posOffset>
            </wp:positionV>
            <wp:extent cx="1600200" cy="1882588"/>
            <wp:effectExtent l="0" t="0" r="0" b="3810"/>
            <wp:wrapSquare wrapText="bothSides"/>
            <wp:docPr id="1" name="图片 1" descr="Your Outie Likes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r Outie Likes to 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8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6"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/>
          <w:b/>
          <w:szCs w:val="21"/>
        </w:rPr>
        <w:t>你的外在人格喜欢涂色</w:t>
      </w:r>
      <w:r w:rsidR="003B3F46">
        <w:rPr>
          <w:b/>
          <w:szCs w:val="21"/>
        </w:rPr>
        <w:t>》</w:t>
      </w:r>
    </w:p>
    <w:p w:rsidR="00D44AF3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 w:rsidR="00E318DD" w:rsidRPr="00E318DD">
        <w:rPr>
          <w:b/>
          <w:bCs/>
          <w:szCs w:val="21"/>
          <w:lang w:bidi="ar"/>
        </w:rPr>
        <w:t>YOUR OUTIE LIKES TO COLOR</w:t>
      </w:r>
      <w:r w:rsidR="00E318DD" w:rsidRPr="00E318DD">
        <w:t xml:space="preserve"> </w:t>
      </w:r>
    </w:p>
    <w:p w:rsidR="00E318DD" w:rsidRPr="00E318DD" w:rsidRDefault="003B3F46">
      <w:pPr>
        <w:rPr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 w:rsidR="0003321A">
        <w:rPr>
          <w:rFonts w:hint="eastAsia"/>
          <w:b/>
          <w:szCs w:val="21"/>
          <w:lang w:bidi="ar"/>
        </w:rPr>
        <w:t>者：</w:t>
      </w:r>
      <w:r w:rsidR="00E318DD" w:rsidRPr="00E318DD">
        <w:rPr>
          <w:rFonts w:hint="eastAsia"/>
          <w:b/>
          <w:szCs w:val="21"/>
          <w:lang w:bidi="ar"/>
        </w:rPr>
        <w:t>Blue</w:t>
      </w:r>
      <w:r w:rsidR="00E318DD" w:rsidRPr="00E318DD">
        <w:rPr>
          <w:b/>
          <w:szCs w:val="21"/>
          <w:lang w:bidi="ar"/>
        </w:rPr>
        <w:t xml:space="preserve"> Stones</w:t>
      </w:r>
    </w:p>
    <w:p w:rsidR="00581431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E318DD" w:rsidRPr="00E318DD">
        <w:rPr>
          <w:rFonts w:hint="eastAsia"/>
          <w:b/>
          <w:szCs w:val="21"/>
          <w:lang w:bidi="ar"/>
        </w:rPr>
        <w:t>Blue</w:t>
      </w:r>
      <w:r w:rsidR="00E318DD" w:rsidRPr="00E318DD">
        <w:rPr>
          <w:b/>
          <w:szCs w:val="21"/>
          <w:lang w:bidi="ar"/>
        </w:rPr>
        <w:t xml:space="preserve"> Stones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 w:rsidR="00D44AF3">
        <w:rPr>
          <w:b/>
          <w:szCs w:val="21"/>
          <w:lang w:bidi="ar"/>
        </w:rPr>
        <w:t>BIAGI</w:t>
      </w:r>
      <w:r w:rsidR="00C426B8">
        <w:rPr>
          <w:b/>
          <w:szCs w:val="21"/>
          <w:lang w:bidi="ar"/>
        </w:rPr>
        <w:t>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E318DD">
        <w:rPr>
          <w:b/>
          <w:szCs w:val="21"/>
          <w:lang w:bidi="ar"/>
        </w:rPr>
        <w:t>8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 w:rsidR="00D44AF3">
        <w:rPr>
          <w:b/>
          <w:szCs w:val="21"/>
        </w:rPr>
        <w:t>2026</w:t>
      </w:r>
      <w:r w:rsidR="00C426B8">
        <w:rPr>
          <w:b/>
          <w:szCs w:val="21"/>
        </w:rPr>
        <w:t>年</w:t>
      </w:r>
      <w:r w:rsidR="00E318DD">
        <w:rPr>
          <w:b/>
          <w:szCs w:val="21"/>
        </w:rPr>
        <w:t>5</w:t>
      </w:r>
      <w:r w:rsidR="00D44AF3">
        <w:rPr>
          <w:b/>
          <w:szCs w:val="21"/>
        </w:rPr>
        <w:t>月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Pr="00C426B8" w:rsidRDefault="003B3F46">
      <w:pPr>
        <w:rPr>
          <w:rFonts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类    </w:t>
      </w:r>
      <w:r w:rsidR="00C426B8">
        <w:rPr>
          <w:rFonts w:ascii="宋体" w:hAnsi="宋体" w:cs="宋体" w:hint="eastAsia"/>
          <w:b/>
          <w:szCs w:val="21"/>
        </w:rPr>
        <w:t>型：</w:t>
      </w:r>
      <w:r w:rsidR="00E318DD">
        <w:rPr>
          <w:b/>
          <w:szCs w:val="21"/>
        </w:rPr>
        <w:t>活动书</w:t>
      </w:r>
    </w:p>
    <w:p w:rsidR="00CF1C2C" w:rsidRDefault="00CF1C2C">
      <w:pPr>
        <w:rPr>
          <w:b/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4356A8" w:rsidRPr="00E318DD" w:rsidRDefault="00E318DD" w:rsidP="00BF2BD4">
      <w:pPr>
        <w:ind w:firstLineChars="200" w:firstLine="420"/>
        <w:rPr>
          <w:b/>
          <w:bCs/>
          <w:szCs w:val="21"/>
        </w:rPr>
      </w:pPr>
      <w:r w:rsidRPr="00E318DD">
        <w:rPr>
          <w:szCs w:val="21"/>
        </w:rPr>
        <w:t xml:space="preserve">Inspired by the critically acclaimed series </w:t>
      </w:r>
      <w:proofErr w:type="spellStart"/>
      <w:r w:rsidRPr="00E318DD">
        <w:rPr>
          <w:szCs w:val="21"/>
        </w:rPr>
        <w:t>ʻ</w:t>
      </w:r>
      <w:r w:rsidRPr="00E318DD">
        <w:rPr>
          <w:i/>
          <w:iCs/>
          <w:szCs w:val="21"/>
        </w:rPr>
        <w:t>Severance</w:t>
      </w:r>
      <w:proofErr w:type="spellEnd"/>
      <w:r>
        <w:rPr>
          <w:szCs w:val="21"/>
        </w:rPr>
        <w:t>,’</w:t>
      </w:r>
      <w:r w:rsidRPr="00E318DD">
        <w:rPr>
          <w:szCs w:val="21"/>
        </w:rPr>
        <w:t> </w:t>
      </w:r>
      <w:r w:rsidRPr="00E318DD">
        <w:rPr>
          <w:b/>
          <w:bCs/>
          <w:szCs w:val="21"/>
        </w:rPr>
        <w:t>YOUR OUTIE LIKES TO COLOR</w:t>
      </w:r>
      <w:r w:rsidRPr="00E318DD">
        <w:rPr>
          <w:szCs w:val="21"/>
        </w:rPr>
        <w:t xml:space="preserve"> offers 48 pages of strangely satisfying illustrations and colorable phrases that celebrate the highly questionable joys of work-life balance, </w:t>
      </w:r>
      <w:proofErr w:type="spellStart"/>
      <w:r w:rsidRPr="00E318DD">
        <w:rPr>
          <w:szCs w:val="21"/>
        </w:rPr>
        <w:t>Lumon</w:t>
      </w:r>
      <w:proofErr w:type="spellEnd"/>
      <w:r w:rsidRPr="00E318DD">
        <w:rPr>
          <w:szCs w:val="21"/>
        </w:rPr>
        <w:t>-style. This unofficial coloring book invites fans to explore the surreal world of severed employees—one absurdly soothing page at a time. This is the ultimate companion for fans who know: the coloring is mysterious and important.</w:t>
      </w:r>
    </w:p>
    <w:p w:rsidR="00D44AF3" w:rsidRDefault="00D44AF3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D44AF3" w:rsidRDefault="00E318DD" w:rsidP="00D44AF3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541780" cy="1814195"/>
            <wp:effectExtent l="0" t="0" r="1270" b="0"/>
            <wp:wrapSquare wrapText="bothSides"/>
            <wp:docPr id="2" name="图片 2" descr="The Unofficial Bad Bunny Coloring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Unofficial Bad Bunny Coloring Bo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AF3"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/>
          <w:b/>
          <w:szCs w:val="21"/>
        </w:rPr>
        <w:t>坏兔子涂色书</w:t>
      </w:r>
      <w:r w:rsidR="00D44AF3">
        <w:rPr>
          <w:b/>
          <w:szCs w:val="21"/>
        </w:rPr>
        <w:t>》</w:t>
      </w:r>
    </w:p>
    <w:p w:rsidR="00D44AF3" w:rsidRDefault="00E318DD" w:rsidP="00D44AF3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英文书名：</w:t>
      </w:r>
      <w:r w:rsidRPr="00E318DD">
        <w:rPr>
          <w:b/>
          <w:bCs/>
          <w:szCs w:val="21"/>
          <w:lang w:bidi="ar"/>
        </w:rPr>
        <w:t>THE UNOFFICIAL BAD BUNNY COLORING BOOK</w:t>
      </w:r>
      <w:r w:rsidRPr="00E318DD">
        <w:t xml:space="preserve"> </w:t>
      </w:r>
    </w:p>
    <w:p w:rsidR="00D44AF3" w:rsidRPr="00E318DD" w:rsidRDefault="00D44AF3" w:rsidP="00D44AF3">
      <w:pPr>
        <w:rPr>
          <w:rFonts w:hint="eastAsia"/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 w:rsidR="00E318DD" w:rsidRPr="00E318DD">
        <w:rPr>
          <w:rFonts w:hint="eastAsia"/>
          <w:b/>
          <w:szCs w:val="21"/>
          <w:lang w:bidi="ar"/>
        </w:rPr>
        <w:t>Blue</w:t>
      </w:r>
      <w:r w:rsidR="00E318DD" w:rsidRPr="00E318DD">
        <w:rPr>
          <w:b/>
          <w:szCs w:val="21"/>
          <w:lang w:bidi="ar"/>
        </w:rPr>
        <w:t xml:space="preserve"> Stones</w:t>
      </w:r>
    </w:p>
    <w:p w:rsidR="00E318DD" w:rsidRPr="00E318DD" w:rsidRDefault="00D44AF3" w:rsidP="00E318DD">
      <w:pPr>
        <w:rPr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E318DD" w:rsidRPr="00E318DD">
        <w:rPr>
          <w:rFonts w:hint="eastAsia"/>
          <w:b/>
          <w:szCs w:val="21"/>
          <w:lang w:bidi="ar"/>
        </w:rPr>
        <w:t>Blue</w:t>
      </w:r>
      <w:r w:rsidR="00E318DD" w:rsidRPr="00E318DD">
        <w:rPr>
          <w:b/>
          <w:szCs w:val="21"/>
          <w:lang w:bidi="ar"/>
        </w:rPr>
        <w:t xml:space="preserve"> Stones</w:t>
      </w:r>
    </w:p>
    <w:p w:rsidR="00D44AF3" w:rsidRDefault="00D44AF3" w:rsidP="00D44AF3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>
        <w:rPr>
          <w:b/>
          <w:szCs w:val="21"/>
          <w:lang w:bidi="ar"/>
        </w:rPr>
        <w:t>BIAGI/ANA</w:t>
      </w:r>
    </w:p>
    <w:p w:rsidR="00D44AF3" w:rsidRDefault="00D44AF3" w:rsidP="00D44AF3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E318DD">
        <w:rPr>
          <w:b/>
          <w:szCs w:val="21"/>
          <w:lang w:bidi="ar"/>
        </w:rPr>
        <w:t>48</w:t>
      </w:r>
      <w:r>
        <w:rPr>
          <w:rFonts w:hint="eastAsia"/>
          <w:b/>
          <w:szCs w:val="21"/>
          <w:lang w:bidi="ar"/>
        </w:rPr>
        <w:t>页</w:t>
      </w:r>
    </w:p>
    <w:p w:rsidR="00D44AF3" w:rsidRDefault="00D44AF3" w:rsidP="00D44AF3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2026</w:t>
      </w:r>
      <w:r>
        <w:rPr>
          <w:b/>
          <w:szCs w:val="21"/>
        </w:rPr>
        <w:t>年</w:t>
      </w:r>
      <w:r w:rsidR="00E318DD">
        <w:rPr>
          <w:b/>
          <w:szCs w:val="21"/>
        </w:rPr>
        <w:t>8</w:t>
      </w:r>
      <w:r>
        <w:rPr>
          <w:b/>
          <w:szCs w:val="21"/>
        </w:rPr>
        <w:t>月</w:t>
      </w:r>
    </w:p>
    <w:p w:rsidR="00D44AF3" w:rsidRDefault="00D44AF3" w:rsidP="00D44AF3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D44AF3" w:rsidRDefault="00D44AF3" w:rsidP="00D44AF3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D44AF3" w:rsidRPr="00C426B8" w:rsidRDefault="00D44AF3" w:rsidP="00D44AF3">
      <w:pPr>
        <w:rPr>
          <w:rFonts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类    型：</w:t>
      </w:r>
      <w:r w:rsidR="00E318DD">
        <w:rPr>
          <w:b/>
          <w:szCs w:val="21"/>
        </w:rPr>
        <w:t>活动书</w:t>
      </w:r>
    </w:p>
    <w:p w:rsidR="00D44AF3" w:rsidRDefault="00D44AF3" w:rsidP="00D44AF3">
      <w:pPr>
        <w:rPr>
          <w:b/>
          <w:szCs w:val="21"/>
        </w:rPr>
      </w:pPr>
    </w:p>
    <w:p w:rsidR="00581431" w:rsidRPr="00D44AF3" w:rsidRDefault="00581431" w:rsidP="00581431">
      <w:pPr>
        <w:rPr>
          <w:szCs w:val="21"/>
        </w:rPr>
      </w:pPr>
    </w:p>
    <w:p w:rsidR="00EC48F8" w:rsidRDefault="00581431">
      <w:pPr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内容</w:t>
      </w:r>
      <w:r w:rsidR="003B3F46">
        <w:rPr>
          <w:rFonts w:ascii="宋体" w:hAnsi="宋体" w:cs="宋体" w:hint="eastAsia"/>
          <w:b/>
          <w:szCs w:val="21"/>
        </w:rPr>
        <w:t>简介：</w:t>
      </w:r>
      <w:bookmarkStart w:id="2" w:name="productDetails"/>
      <w:bookmarkEnd w:id="2"/>
    </w:p>
    <w:p w:rsidR="00EC48F8" w:rsidRDefault="00EC48F8">
      <w:pPr>
        <w:rPr>
          <w:rFonts w:ascii="宋体" w:hAnsi="宋体" w:cs="宋体"/>
          <w:b/>
          <w:szCs w:val="21"/>
        </w:rPr>
      </w:pPr>
    </w:p>
    <w:p w:rsidR="00E318DD" w:rsidRDefault="00E318DD" w:rsidP="00E318DD">
      <w:pPr>
        <w:ind w:firstLineChars="200" w:firstLine="420"/>
        <w:rPr>
          <w:szCs w:val="21"/>
        </w:rPr>
      </w:pPr>
      <w:r w:rsidRPr="00E318DD">
        <w:rPr>
          <w:szCs w:val="21"/>
        </w:rPr>
        <w:lastRenderedPageBreak/>
        <w:t>With nearly </w:t>
      </w:r>
      <w:r w:rsidRPr="00E318DD">
        <w:rPr>
          <w:b/>
          <w:bCs/>
          <w:szCs w:val="21"/>
        </w:rPr>
        <w:t>50 million Instagram followers</w:t>
      </w:r>
      <w:r w:rsidRPr="00E318DD">
        <w:rPr>
          <w:szCs w:val="21"/>
        </w:rPr>
        <w:t>, a jaw-dropping presence at the Met Gala, and collaborations with everyone from Drake to Adidas, Bad Bunny is more than a musician—he’s a movement. </w:t>
      </w:r>
      <w:r w:rsidRPr="00E318DD">
        <w:rPr>
          <w:b/>
          <w:bCs/>
          <w:szCs w:val="21"/>
        </w:rPr>
        <w:t>THE UNOFFICIAL BAD BUNNY COLORING BOO</w:t>
      </w:r>
      <w:r w:rsidRPr="00E318DD">
        <w:rPr>
          <w:szCs w:val="21"/>
        </w:rPr>
        <w:t xml:space="preserve">K gives his fans what they want: more. Packed with bold illustrations to color, fun facts, and trivia about his rise from a grocery store bagger in Puerto Rico to a global superstar. By way of reminder, </w:t>
      </w:r>
      <w:proofErr w:type="gramStart"/>
      <w:r w:rsidRPr="00E318DD">
        <w:rPr>
          <w:szCs w:val="21"/>
        </w:rPr>
        <w:t>In</w:t>
      </w:r>
      <w:proofErr w:type="gramEnd"/>
      <w:r w:rsidRPr="00E318DD">
        <w:rPr>
          <w:szCs w:val="21"/>
        </w:rPr>
        <w:t xml:space="preserve"> just a few short years, Bad Bunny has become:</w:t>
      </w:r>
    </w:p>
    <w:p w:rsidR="00E318DD" w:rsidRPr="00E318DD" w:rsidRDefault="00E318DD" w:rsidP="00E318DD">
      <w:pPr>
        <w:ind w:firstLineChars="200" w:firstLine="420"/>
        <w:rPr>
          <w:szCs w:val="21"/>
        </w:rPr>
      </w:pPr>
    </w:p>
    <w:p w:rsidR="00E318DD" w:rsidRPr="00E318DD" w:rsidRDefault="00E318DD" w:rsidP="00E318DD">
      <w:pPr>
        <w:numPr>
          <w:ilvl w:val="0"/>
          <w:numId w:val="2"/>
        </w:numPr>
        <w:ind w:firstLineChars="200" w:firstLine="420"/>
        <w:rPr>
          <w:rFonts w:hint="eastAsia"/>
          <w:szCs w:val="21"/>
        </w:rPr>
      </w:pPr>
      <w:r w:rsidRPr="00E318DD">
        <w:rPr>
          <w:szCs w:val="21"/>
        </w:rPr>
        <w:t>The most-streamed artist globally on Spotify for three consecutive years (2020–2022), with over 12 billion streams in 2024 alone.</w:t>
      </w:r>
    </w:p>
    <w:p w:rsidR="00E318DD" w:rsidRPr="00E318DD" w:rsidRDefault="00E318DD" w:rsidP="00E318DD">
      <w:pPr>
        <w:numPr>
          <w:ilvl w:val="0"/>
          <w:numId w:val="2"/>
        </w:numPr>
        <w:ind w:firstLineChars="200" w:firstLine="420"/>
        <w:rPr>
          <w:szCs w:val="21"/>
        </w:rPr>
      </w:pPr>
      <w:r w:rsidRPr="00E318DD">
        <w:rPr>
          <w:szCs w:val="21"/>
        </w:rPr>
        <w:t>Headlined the 2026 Super Bowl</w:t>
      </w:r>
    </w:p>
    <w:p w:rsidR="00E318DD" w:rsidRPr="00E318DD" w:rsidRDefault="00E318DD" w:rsidP="00E318DD">
      <w:pPr>
        <w:numPr>
          <w:ilvl w:val="0"/>
          <w:numId w:val="2"/>
        </w:numPr>
        <w:ind w:firstLineChars="200" w:firstLine="420"/>
        <w:rPr>
          <w:szCs w:val="21"/>
        </w:rPr>
      </w:pPr>
      <w:r w:rsidRPr="00E318DD">
        <w:rPr>
          <w:szCs w:val="21"/>
        </w:rPr>
        <w:t>A Grammy and Latin Grammy Award winner, with a groundbreaking album (</w:t>
      </w:r>
      <w:r w:rsidRPr="00E318DD">
        <w:rPr>
          <w:i/>
          <w:iCs/>
          <w:szCs w:val="21"/>
        </w:rPr>
        <w:t xml:space="preserve">Un </w:t>
      </w:r>
      <w:proofErr w:type="spellStart"/>
      <w:r w:rsidRPr="00E318DD">
        <w:rPr>
          <w:i/>
          <w:iCs/>
          <w:szCs w:val="21"/>
        </w:rPr>
        <w:t>Verano</w:t>
      </w:r>
      <w:proofErr w:type="spellEnd"/>
      <w:r w:rsidRPr="00E318DD">
        <w:rPr>
          <w:i/>
          <w:iCs/>
          <w:szCs w:val="21"/>
        </w:rPr>
        <w:t xml:space="preserve"> Sin </w:t>
      </w:r>
      <w:proofErr w:type="spellStart"/>
      <w:r w:rsidRPr="00E318DD">
        <w:rPr>
          <w:i/>
          <w:iCs/>
          <w:szCs w:val="21"/>
        </w:rPr>
        <w:t>Ti</w:t>
      </w:r>
      <w:proofErr w:type="spellEnd"/>
      <w:r w:rsidRPr="00E318DD">
        <w:rPr>
          <w:szCs w:val="21"/>
        </w:rPr>
        <w:t>) becoming the first all-Spanish album nominated for Album of the Year at the Grammys.</w:t>
      </w:r>
    </w:p>
    <w:p w:rsidR="00E318DD" w:rsidRPr="00E318DD" w:rsidRDefault="00E318DD" w:rsidP="00E318DD">
      <w:pPr>
        <w:numPr>
          <w:ilvl w:val="0"/>
          <w:numId w:val="2"/>
        </w:numPr>
        <w:ind w:firstLineChars="200" w:firstLine="420"/>
        <w:rPr>
          <w:szCs w:val="21"/>
        </w:rPr>
      </w:pPr>
      <w:r w:rsidRPr="00E318DD">
        <w:rPr>
          <w:szCs w:val="21"/>
        </w:rPr>
        <w:t>A chart-topping artist with four #1 albums on the Billboard 200, including </w:t>
      </w:r>
      <w:r w:rsidRPr="00E318DD">
        <w:rPr>
          <w:i/>
          <w:iCs/>
          <w:szCs w:val="21"/>
        </w:rPr>
        <w:t>YHLQMDLG</w:t>
      </w:r>
      <w:r w:rsidRPr="00E318DD">
        <w:rPr>
          <w:szCs w:val="21"/>
        </w:rPr>
        <w:t> and </w:t>
      </w:r>
      <w:r w:rsidRPr="00E318DD">
        <w:rPr>
          <w:i/>
          <w:iCs/>
          <w:szCs w:val="21"/>
        </w:rPr>
        <w:t xml:space="preserve">El </w:t>
      </w:r>
      <w:proofErr w:type="spellStart"/>
      <w:r w:rsidRPr="00E318DD">
        <w:rPr>
          <w:i/>
          <w:iCs/>
          <w:szCs w:val="21"/>
        </w:rPr>
        <w:t>Último</w:t>
      </w:r>
      <w:proofErr w:type="spellEnd"/>
      <w:r w:rsidRPr="00E318DD">
        <w:rPr>
          <w:i/>
          <w:iCs/>
          <w:szCs w:val="21"/>
        </w:rPr>
        <w:t xml:space="preserve"> Tour Del </w:t>
      </w:r>
      <w:proofErr w:type="spellStart"/>
      <w:r w:rsidRPr="00E318DD">
        <w:rPr>
          <w:i/>
          <w:iCs/>
          <w:szCs w:val="21"/>
        </w:rPr>
        <w:t>Mundo</w:t>
      </w:r>
      <w:proofErr w:type="spellEnd"/>
      <w:r w:rsidRPr="00E318DD">
        <w:rPr>
          <w:szCs w:val="21"/>
        </w:rPr>
        <w:t>—the first Spanish-language album to hit No. 1 in Billboard history.</w:t>
      </w:r>
    </w:p>
    <w:p w:rsidR="00E318DD" w:rsidRPr="00E318DD" w:rsidRDefault="00E318DD" w:rsidP="00E318DD">
      <w:pPr>
        <w:numPr>
          <w:ilvl w:val="0"/>
          <w:numId w:val="2"/>
        </w:numPr>
        <w:ind w:firstLineChars="200" w:firstLine="420"/>
        <w:rPr>
          <w:szCs w:val="21"/>
        </w:rPr>
      </w:pPr>
      <w:r w:rsidRPr="00E318DD">
        <w:rPr>
          <w:szCs w:val="21"/>
        </w:rPr>
        <w:t>A fashion icon and progressive voice for the LGBTQ+ community and gender expression in Latin America</w:t>
      </w:r>
    </w:p>
    <w:p w:rsidR="00D44AF3" w:rsidRDefault="00D44AF3" w:rsidP="00E318DD">
      <w:pPr>
        <w:rPr>
          <w:rFonts w:ascii="宋体" w:hAnsi="宋体" w:cs="宋体"/>
          <w:szCs w:val="21"/>
        </w:rPr>
      </w:pPr>
    </w:p>
    <w:p w:rsidR="00E318DD" w:rsidRDefault="00E318DD" w:rsidP="00E318DD">
      <w:pPr>
        <w:rPr>
          <w:rFonts w:ascii="宋体" w:hAnsi="宋体" w:cs="宋体"/>
          <w:szCs w:val="21"/>
        </w:rPr>
      </w:pPr>
    </w:p>
    <w:p w:rsidR="00E318DD" w:rsidRDefault="00E318DD" w:rsidP="00E318DD">
      <w:pPr>
        <w:rPr>
          <w:rFonts w:ascii="宋体" w:hAnsi="宋体" w:cs="宋体"/>
          <w:szCs w:val="21"/>
        </w:rPr>
      </w:pPr>
    </w:p>
    <w:p w:rsidR="00E318DD" w:rsidRDefault="00E318DD" w:rsidP="00E318DD">
      <w:pPr>
        <w:rPr>
          <w:rFonts w:ascii="宋体" w:hAnsi="宋体" w:cs="宋体"/>
          <w:szCs w:val="21"/>
        </w:rPr>
      </w:pPr>
    </w:p>
    <w:p w:rsidR="00E318DD" w:rsidRDefault="00E318DD" w:rsidP="00E318DD">
      <w:pPr>
        <w:rPr>
          <w:rFonts w:ascii="宋体" w:hAnsi="宋体" w:cs="宋体"/>
          <w:szCs w:val="21"/>
        </w:rPr>
      </w:pPr>
    </w:p>
    <w:p w:rsidR="00E318DD" w:rsidRDefault="00E318DD" w:rsidP="00E318DD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3493</wp:posOffset>
            </wp:positionV>
            <wp:extent cx="1638935" cy="1928495"/>
            <wp:effectExtent l="0" t="0" r="0" b="0"/>
            <wp:wrapSquare wrapText="bothSides"/>
            <wp:docPr id="4" name="图片 4" descr="The Claw-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Claw-ff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/>
          <w:b/>
          <w:szCs w:val="21"/>
        </w:rPr>
        <w:t>喵公室</w:t>
      </w:r>
      <w:r>
        <w:rPr>
          <w:b/>
          <w:szCs w:val="21"/>
        </w:rPr>
        <w:t>》</w:t>
      </w:r>
    </w:p>
    <w:p w:rsidR="00E318DD" w:rsidRDefault="00E318DD" w:rsidP="00E318DD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英文书名：</w:t>
      </w:r>
      <w:r>
        <w:rPr>
          <w:b/>
          <w:bCs/>
          <w:szCs w:val="21"/>
          <w:lang w:bidi="ar"/>
        </w:rPr>
        <w:t>CLAW-FFICE</w:t>
      </w:r>
      <w:r w:rsidRPr="00E318DD">
        <w:t xml:space="preserve"> </w:t>
      </w:r>
    </w:p>
    <w:p w:rsidR="00E318DD" w:rsidRPr="00E318DD" w:rsidRDefault="00E318DD" w:rsidP="00E318DD">
      <w:pPr>
        <w:rPr>
          <w:rFonts w:hint="eastAsia"/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 w:rsidRPr="00E318DD">
        <w:rPr>
          <w:rFonts w:hint="eastAsia"/>
          <w:b/>
          <w:szCs w:val="21"/>
          <w:lang w:bidi="ar"/>
        </w:rPr>
        <w:t>Blue</w:t>
      </w:r>
      <w:r w:rsidRPr="00E318DD">
        <w:rPr>
          <w:b/>
          <w:szCs w:val="21"/>
          <w:lang w:bidi="ar"/>
        </w:rPr>
        <w:t xml:space="preserve"> Stones</w:t>
      </w:r>
    </w:p>
    <w:p w:rsidR="00E318DD" w:rsidRPr="00E318DD" w:rsidRDefault="00E318DD" w:rsidP="00E318DD">
      <w:pPr>
        <w:rPr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Pr="00E318DD">
        <w:rPr>
          <w:rFonts w:hint="eastAsia"/>
          <w:b/>
          <w:szCs w:val="21"/>
          <w:lang w:bidi="ar"/>
        </w:rPr>
        <w:t>Blue</w:t>
      </w:r>
      <w:r w:rsidRPr="00E318DD">
        <w:rPr>
          <w:b/>
          <w:szCs w:val="21"/>
          <w:lang w:bidi="ar"/>
        </w:rPr>
        <w:t xml:space="preserve"> Stones</w:t>
      </w:r>
    </w:p>
    <w:p w:rsidR="00E318DD" w:rsidRDefault="00E318DD" w:rsidP="00E318DD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>
        <w:rPr>
          <w:b/>
          <w:szCs w:val="21"/>
          <w:lang w:bidi="ar"/>
        </w:rPr>
        <w:t>BIAGI/ANA</w:t>
      </w:r>
    </w:p>
    <w:p w:rsidR="00E318DD" w:rsidRDefault="00E318DD" w:rsidP="00E318DD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>
        <w:rPr>
          <w:b/>
          <w:szCs w:val="21"/>
          <w:lang w:bidi="ar"/>
        </w:rPr>
        <w:t>48</w:t>
      </w:r>
      <w:r>
        <w:rPr>
          <w:rFonts w:hint="eastAsia"/>
          <w:b/>
          <w:szCs w:val="21"/>
          <w:lang w:bidi="ar"/>
        </w:rPr>
        <w:t>页</w:t>
      </w:r>
    </w:p>
    <w:p w:rsidR="00E318DD" w:rsidRDefault="00E318DD" w:rsidP="00E318DD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2026</w:t>
      </w:r>
      <w:r>
        <w:rPr>
          <w:b/>
          <w:szCs w:val="21"/>
        </w:rPr>
        <w:t>年</w:t>
      </w:r>
      <w:r>
        <w:rPr>
          <w:b/>
          <w:szCs w:val="21"/>
        </w:rPr>
        <w:t>12</w:t>
      </w:r>
      <w:r>
        <w:rPr>
          <w:b/>
          <w:szCs w:val="21"/>
        </w:rPr>
        <w:t>月</w:t>
      </w:r>
    </w:p>
    <w:p w:rsidR="00E318DD" w:rsidRDefault="00E318DD" w:rsidP="00E318DD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318DD" w:rsidRDefault="00E318DD" w:rsidP="00E318DD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318DD" w:rsidRPr="00C426B8" w:rsidRDefault="00E318DD" w:rsidP="00E318DD">
      <w:pPr>
        <w:rPr>
          <w:rFonts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类    型：</w:t>
      </w:r>
      <w:r>
        <w:rPr>
          <w:b/>
          <w:szCs w:val="21"/>
        </w:rPr>
        <w:t>活动书</w:t>
      </w:r>
    </w:p>
    <w:p w:rsidR="00EC48F8" w:rsidRDefault="00EC48F8">
      <w:pPr>
        <w:rPr>
          <w:rFonts w:ascii="宋体" w:hAnsi="宋体" w:cs="宋体"/>
          <w:szCs w:val="21"/>
        </w:rPr>
      </w:pPr>
    </w:p>
    <w:p w:rsidR="00E318DD" w:rsidRDefault="00E318DD">
      <w:pPr>
        <w:rPr>
          <w:rFonts w:ascii="宋体" w:hAnsi="宋体" w:cs="宋体"/>
          <w:b/>
          <w:szCs w:val="21"/>
        </w:rPr>
      </w:pPr>
      <w:r w:rsidRPr="00E318DD">
        <w:rPr>
          <w:rFonts w:ascii="宋体" w:hAnsi="宋体" w:cs="宋体" w:hint="eastAsia"/>
          <w:b/>
          <w:szCs w:val="21"/>
        </w:rPr>
        <w:t>内容简介：</w:t>
      </w:r>
    </w:p>
    <w:p w:rsidR="00E318DD" w:rsidRDefault="00E318DD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 </w:t>
      </w:r>
      <w:r>
        <w:rPr>
          <w:rFonts w:ascii="宋体" w:hAnsi="宋体" w:cs="宋体"/>
          <w:b/>
          <w:szCs w:val="21"/>
        </w:rPr>
        <w:t xml:space="preserve">   </w:t>
      </w:r>
    </w:p>
    <w:p w:rsidR="009824FC" w:rsidRPr="009824FC" w:rsidRDefault="009824FC">
      <w:pPr>
        <w:rPr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 </w:t>
      </w:r>
      <w:r>
        <w:rPr>
          <w:rFonts w:ascii="宋体" w:hAnsi="宋体" w:cs="宋体"/>
          <w:b/>
          <w:szCs w:val="21"/>
        </w:rPr>
        <w:t xml:space="preserve">  </w:t>
      </w:r>
      <w:r w:rsidRPr="009824FC">
        <w:rPr>
          <w:szCs w:val="21"/>
        </w:rPr>
        <w:t xml:space="preserve"> Discover the coloring fun when your favorite paper-selling crew gets nine lives!</w:t>
      </w:r>
      <w:r w:rsidRPr="009824FC">
        <w:rPr>
          <w:bCs/>
          <w:szCs w:val="21"/>
        </w:rPr>
        <w:t> </w:t>
      </w:r>
      <w:r w:rsidRPr="009824FC">
        <w:rPr>
          <w:szCs w:val="21"/>
        </w:rPr>
        <w:t xml:space="preserve">Welcome to </w:t>
      </w:r>
      <w:proofErr w:type="spellStart"/>
      <w:r w:rsidRPr="009824FC">
        <w:rPr>
          <w:szCs w:val="21"/>
        </w:rPr>
        <w:t>Dunder</w:t>
      </w:r>
      <w:proofErr w:type="spellEnd"/>
      <w:r w:rsidRPr="009824FC">
        <w:rPr>
          <w:szCs w:val="21"/>
        </w:rPr>
        <w:t xml:space="preserve"> </w:t>
      </w:r>
      <w:proofErr w:type="spellStart"/>
      <w:r w:rsidRPr="009824FC">
        <w:rPr>
          <w:szCs w:val="21"/>
        </w:rPr>
        <w:t>Meowflin</w:t>
      </w:r>
      <w:proofErr w:type="spellEnd"/>
      <w:r w:rsidRPr="009824FC">
        <w:rPr>
          <w:szCs w:val="21"/>
        </w:rPr>
        <w:t>, a feline reimagining of </w:t>
      </w:r>
      <w:r w:rsidRPr="009824FC">
        <w:rPr>
          <w:i/>
          <w:iCs/>
          <w:szCs w:val="21"/>
        </w:rPr>
        <w:t>“The Office” </w:t>
      </w:r>
      <w:r w:rsidRPr="009824FC">
        <w:rPr>
          <w:szCs w:val="21"/>
        </w:rPr>
        <w:t>- your favorite workplace known for its paper products, playful office antics, and questionable leadership decisions from the World’s Best Boss. </w:t>
      </w:r>
      <w:r w:rsidRPr="009824FC">
        <w:rPr>
          <w:bCs/>
          <w:szCs w:val="21"/>
        </w:rPr>
        <w:t>THE CLAW-FFICE</w:t>
      </w:r>
      <w:r w:rsidRPr="009824FC">
        <w:rPr>
          <w:szCs w:val="21"/>
        </w:rPr>
        <w:t xml:space="preserve"> invites you to color through classic (and hilarious!) scenes as tabbies, tuxedos, and calicos claw through the daily grind at the company’s most chaotic branch. Light a room full of candles (without triggering the sprinklers!), queue up your favorite episodes, and color along with the cats of </w:t>
      </w:r>
      <w:proofErr w:type="spellStart"/>
      <w:r w:rsidRPr="009824FC">
        <w:rPr>
          <w:szCs w:val="21"/>
        </w:rPr>
        <w:t>Dunder</w:t>
      </w:r>
      <w:proofErr w:type="spellEnd"/>
      <w:r w:rsidRPr="009824FC">
        <w:rPr>
          <w:szCs w:val="21"/>
        </w:rPr>
        <w:t xml:space="preserve"> </w:t>
      </w:r>
      <w:proofErr w:type="spellStart"/>
      <w:r w:rsidRPr="009824FC">
        <w:rPr>
          <w:szCs w:val="21"/>
        </w:rPr>
        <w:t>Meowflin</w:t>
      </w:r>
      <w:proofErr w:type="spellEnd"/>
      <w:r w:rsidRPr="009824FC">
        <w:rPr>
          <w:szCs w:val="21"/>
        </w:rPr>
        <w:t>!</w:t>
      </w:r>
    </w:p>
    <w:p w:rsidR="00E318DD" w:rsidRPr="00E318DD" w:rsidRDefault="00E318DD">
      <w:pPr>
        <w:rPr>
          <w:rFonts w:hint="eastAsia"/>
          <w:b/>
          <w:color w:val="000000"/>
          <w:szCs w:val="21"/>
        </w:rPr>
      </w:pPr>
    </w:p>
    <w:p w:rsidR="00610091" w:rsidRDefault="00610091">
      <w:pPr>
        <w:rPr>
          <w:b/>
          <w:color w:val="000000"/>
          <w:szCs w:val="21"/>
        </w:rPr>
      </w:pPr>
    </w:p>
    <w:p w:rsidR="009824FC" w:rsidRDefault="009824FC">
      <w:pPr>
        <w:rPr>
          <w:b/>
          <w:color w:val="000000"/>
          <w:szCs w:val="21"/>
        </w:rPr>
      </w:pPr>
    </w:p>
    <w:p w:rsidR="009824FC" w:rsidRDefault="009824FC">
      <w:pPr>
        <w:rPr>
          <w:b/>
          <w:color w:val="000000"/>
          <w:szCs w:val="21"/>
        </w:rPr>
      </w:pPr>
    </w:p>
    <w:p w:rsidR="009824FC" w:rsidRDefault="009824FC">
      <w:pPr>
        <w:rPr>
          <w:rFonts w:hint="eastAsia"/>
          <w:b/>
          <w:color w:val="000000"/>
          <w:szCs w:val="21"/>
        </w:rPr>
      </w:pPr>
    </w:p>
    <w:p w:rsidR="009824FC" w:rsidRDefault="009824FC" w:rsidP="009824FC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3805555</wp:posOffset>
            </wp:positionH>
            <wp:positionV relativeFrom="paragraph">
              <wp:posOffset>5080</wp:posOffset>
            </wp:positionV>
            <wp:extent cx="1594485" cy="1876425"/>
            <wp:effectExtent l="0" t="0" r="5715" b="9525"/>
            <wp:wrapSquare wrapText="bothSides"/>
            <wp:docPr id="9" name="图片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/>
          <w:b/>
          <w:szCs w:val="21"/>
        </w:rPr>
        <w:t>韩流猫咪涂色书</w:t>
      </w:r>
      <w:r>
        <w:rPr>
          <w:b/>
          <w:szCs w:val="21"/>
        </w:rPr>
        <w:t>》</w:t>
      </w:r>
    </w:p>
    <w:p w:rsidR="009824FC" w:rsidRDefault="009824FC" w:rsidP="009824FC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英文书名：</w:t>
      </w:r>
      <w:r w:rsidRPr="009824FC">
        <w:rPr>
          <w:b/>
          <w:bCs/>
          <w:szCs w:val="21"/>
          <w:lang w:bidi="ar"/>
        </w:rPr>
        <w:t>K-POP KITTIES COLORING BOOK</w:t>
      </w:r>
      <w:r w:rsidRPr="00E318DD">
        <w:t xml:space="preserve"> </w:t>
      </w:r>
    </w:p>
    <w:p w:rsidR="009824FC" w:rsidRPr="00E318DD" w:rsidRDefault="009824FC" w:rsidP="009824FC">
      <w:pPr>
        <w:rPr>
          <w:rFonts w:hint="eastAsia"/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 w:rsidRPr="00E318DD">
        <w:rPr>
          <w:rFonts w:hint="eastAsia"/>
          <w:b/>
          <w:szCs w:val="21"/>
          <w:lang w:bidi="ar"/>
        </w:rPr>
        <w:t>Blue</w:t>
      </w:r>
      <w:r w:rsidRPr="00E318DD">
        <w:rPr>
          <w:b/>
          <w:szCs w:val="21"/>
          <w:lang w:bidi="ar"/>
        </w:rPr>
        <w:t xml:space="preserve"> Stones</w:t>
      </w:r>
    </w:p>
    <w:p w:rsidR="009824FC" w:rsidRPr="00E318DD" w:rsidRDefault="009824FC" w:rsidP="009824FC">
      <w:pPr>
        <w:rPr>
          <w:bCs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Pr="00E318DD">
        <w:rPr>
          <w:rFonts w:hint="eastAsia"/>
          <w:b/>
          <w:szCs w:val="21"/>
          <w:lang w:bidi="ar"/>
        </w:rPr>
        <w:t>Blue</w:t>
      </w:r>
      <w:r w:rsidRPr="00E318DD">
        <w:rPr>
          <w:b/>
          <w:szCs w:val="21"/>
          <w:lang w:bidi="ar"/>
        </w:rPr>
        <w:t xml:space="preserve"> Stones</w:t>
      </w:r>
    </w:p>
    <w:p w:rsidR="009824FC" w:rsidRDefault="009824FC" w:rsidP="009824FC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>
        <w:rPr>
          <w:b/>
          <w:szCs w:val="21"/>
          <w:lang w:bidi="ar"/>
        </w:rPr>
        <w:t>BIAGI/ANA</w:t>
      </w:r>
    </w:p>
    <w:p w:rsidR="009824FC" w:rsidRDefault="009824FC" w:rsidP="009824FC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>
        <w:rPr>
          <w:b/>
          <w:szCs w:val="21"/>
          <w:lang w:bidi="ar"/>
        </w:rPr>
        <w:t>48</w:t>
      </w:r>
      <w:r>
        <w:rPr>
          <w:rFonts w:hint="eastAsia"/>
          <w:b/>
          <w:szCs w:val="21"/>
          <w:lang w:bidi="ar"/>
        </w:rPr>
        <w:t>页</w:t>
      </w:r>
    </w:p>
    <w:p w:rsidR="009824FC" w:rsidRDefault="009824FC" w:rsidP="009824FC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2027</w:t>
      </w:r>
      <w:r>
        <w:rPr>
          <w:b/>
          <w:szCs w:val="21"/>
        </w:rPr>
        <w:t>年</w:t>
      </w:r>
      <w:r>
        <w:rPr>
          <w:b/>
          <w:szCs w:val="21"/>
        </w:rPr>
        <w:t>3</w:t>
      </w:r>
      <w:r>
        <w:rPr>
          <w:b/>
          <w:szCs w:val="21"/>
        </w:rPr>
        <w:t>月</w:t>
      </w:r>
    </w:p>
    <w:p w:rsidR="009824FC" w:rsidRDefault="009824FC" w:rsidP="009824FC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9824FC" w:rsidRDefault="009824FC" w:rsidP="009824FC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9824FC" w:rsidRPr="00C426B8" w:rsidRDefault="009824FC" w:rsidP="009824FC">
      <w:pPr>
        <w:rPr>
          <w:rFonts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类    型：</w:t>
      </w:r>
      <w:r>
        <w:rPr>
          <w:b/>
          <w:szCs w:val="21"/>
        </w:rPr>
        <w:t>活动书</w:t>
      </w:r>
    </w:p>
    <w:p w:rsidR="009824FC" w:rsidRDefault="009824FC" w:rsidP="009824FC">
      <w:pPr>
        <w:rPr>
          <w:rFonts w:ascii="宋体" w:hAnsi="宋体" w:cs="宋体"/>
          <w:szCs w:val="21"/>
        </w:rPr>
      </w:pPr>
    </w:p>
    <w:p w:rsidR="009824FC" w:rsidRDefault="009824FC" w:rsidP="009824FC">
      <w:pPr>
        <w:rPr>
          <w:rFonts w:ascii="宋体" w:hAnsi="宋体" w:cs="宋体"/>
          <w:b/>
          <w:szCs w:val="21"/>
        </w:rPr>
      </w:pPr>
      <w:r w:rsidRPr="00E318DD">
        <w:rPr>
          <w:rFonts w:ascii="宋体" w:hAnsi="宋体" w:cs="宋体" w:hint="eastAsia"/>
          <w:b/>
          <w:szCs w:val="21"/>
        </w:rPr>
        <w:t>内容简介：</w:t>
      </w:r>
    </w:p>
    <w:p w:rsidR="00D44AF3" w:rsidRDefault="009824FC" w:rsidP="009824FC">
      <w:pPr>
        <w:ind w:firstLine="420"/>
        <w:rPr>
          <w:color w:val="000000"/>
          <w:szCs w:val="21"/>
        </w:rPr>
      </w:pPr>
      <w:r w:rsidRPr="009824FC">
        <w:rPr>
          <w:color w:val="000000"/>
          <w:szCs w:val="21"/>
        </w:rPr>
        <w:t>The glittering world of</w:t>
      </w:r>
      <w:r w:rsidRPr="009824FC">
        <w:rPr>
          <w:bCs/>
          <w:color w:val="000000"/>
          <w:szCs w:val="21"/>
        </w:rPr>
        <w:t> K-POP KITTIES</w:t>
      </w:r>
      <w:r w:rsidRPr="009824FC">
        <w:rPr>
          <w:color w:val="000000"/>
          <w:szCs w:val="21"/>
        </w:rPr>
        <w:t> is an all-ages coloring book where fabulous feline performers train hard, shine bright, and serve up nonstop stage presence. Charming scenes designed i</w:t>
      </w:r>
      <w:r>
        <w:rPr>
          <w:color w:val="000000"/>
          <w:szCs w:val="21"/>
        </w:rPr>
        <w:t>n the</w:t>
      </w:r>
      <w:bookmarkStart w:id="3" w:name="_GoBack"/>
      <w:bookmarkEnd w:id="3"/>
      <w:r w:rsidRPr="009824FC">
        <w:rPr>
          <w:color w:val="000000"/>
          <w:szCs w:val="21"/>
        </w:rPr>
        <w:t xml:space="preserve"> bold-and-easy style with uncluttered backgrounds make every page equal parts sparkle and comfort.</w:t>
      </w:r>
    </w:p>
    <w:p w:rsidR="009824FC" w:rsidRPr="009824FC" w:rsidRDefault="009824FC" w:rsidP="009824FC">
      <w:pPr>
        <w:ind w:firstLine="420"/>
        <w:rPr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bookmarkEnd w:id="0"/>
    <w:bookmarkEnd w:id="1"/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9"/>
      <w:footerReference w:type="default" r:id="rId20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4A6" w:rsidRDefault="00BA64A6">
      <w:r>
        <w:separator/>
      </w:r>
    </w:p>
  </w:endnote>
  <w:endnote w:type="continuationSeparator" w:id="0">
    <w:p w:rsidR="00BA64A6" w:rsidRDefault="00BA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9824FC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4A6" w:rsidRDefault="00BA64A6">
      <w:r>
        <w:separator/>
      </w:r>
    </w:p>
  </w:footnote>
  <w:footnote w:type="continuationSeparator" w:id="0">
    <w:p w:rsidR="00BA64A6" w:rsidRDefault="00BA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34CA6CC7"/>
    <w:multiLevelType w:val="multilevel"/>
    <w:tmpl w:val="B19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321A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840C4"/>
    <w:rsid w:val="00090BA7"/>
    <w:rsid w:val="00094542"/>
    <w:rsid w:val="000A276C"/>
    <w:rsid w:val="000A29A9"/>
    <w:rsid w:val="000A2E1D"/>
    <w:rsid w:val="000A73C3"/>
    <w:rsid w:val="000B0918"/>
    <w:rsid w:val="000B22DE"/>
    <w:rsid w:val="000B2968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CF0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0D58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356A8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143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091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98B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6723E"/>
    <w:rsid w:val="009824FC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A64A6"/>
    <w:rsid w:val="00BB3761"/>
    <w:rsid w:val="00BB3810"/>
    <w:rsid w:val="00BB43BF"/>
    <w:rsid w:val="00BC52A7"/>
    <w:rsid w:val="00BC6148"/>
    <w:rsid w:val="00BC7CFD"/>
    <w:rsid w:val="00BD06E3"/>
    <w:rsid w:val="00BD5420"/>
    <w:rsid w:val="00BF2BD4"/>
    <w:rsid w:val="00BF4E7A"/>
    <w:rsid w:val="00BF5E63"/>
    <w:rsid w:val="00BF6386"/>
    <w:rsid w:val="00C00252"/>
    <w:rsid w:val="00C06640"/>
    <w:rsid w:val="00C11A71"/>
    <w:rsid w:val="00C12C57"/>
    <w:rsid w:val="00C1407A"/>
    <w:rsid w:val="00C2257A"/>
    <w:rsid w:val="00C238EF"/>
    <w:rsid w:val="00C23B4A"/>
    <w:rsid w:val="00C2730B"/>
    <w:rsid w:val="00C27D1F"/>
    <w:rsid w:val="00C32C47"/>
    <w:rsid w:val="00C3552F"/>
    <w:rsid w:val="00C426B8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22F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C2C"/>
    <w:rsid w:val="00CF1D82"/>
    <w:rsid w:val="00CF2C8D"/>
    <w:rsid w:val="00CF5AFB"/>
    <w:rsid w:val="00CF6406"/>
    <w:rsid w:val="00D1406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4AF3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00C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18DD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0A44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4F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2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746EE-A80B-4C5B-8D60-A77A1C5A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597</Words>
  <Characters>3406</Characters>
  <Application>Microsoft Office Word</Application>
  <DocSecurity>0</DocSecurity>
  <Lines>28</Lines>
  <Paragraphs>7</Paragraphs>
  <ScaleCrop>false</ScaleCrop>
  <Company>2ndSpAcE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9</cp:revision>
  <cp:lastPrinted>2004-04-23T07:06:00Z</cp:lastPrinted>
  <dcterms:created xsi:type="dcterms:W3CDTF">2023-10-25T03:37:00Z</dcterms:created>
  <dcterms:modified xsi:type="dcterms:W3CDTF">2026-09-03T03:22:00Z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