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1629" w:rsidRDefault="00771629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:rsidR="00771629" w:rsidRDefault="0050272F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:rsidR="00771629" w:rsidRDefault="00771629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:rsidR="00771629" w:rsidRDefault="00771629">
      <w:pPr>
        <w:rPr>
          <w:b/>
          <w:color w:val="000000"/>
          <w:szCs w:val="21"/>
        </w:rPr>
      </w:pPr>
    </w:p>
    <w:p w:rsidR="00771629" w:rsidRDefault="008D63CD">
      <w:pPr>
        <w:rPr>
          <w:b/>
          <w:color w:val="000000"/>
          <w:szCs w:val="21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2540</wp:posOffset>
            </wp:positionV>
            <wp:extent cx="1093470" cy="1649730"/>
            <wp:effectExtent l="0" t="0" r="0" b="7620"/>
            <wp:wrapSquare wrapText="bothSides"/>
            <wp:docPr id="2" name="图片 2" descr="https://m.media-amazon.com/images/I/71YOmOF-CKL._SL1500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.media-amazon.com/images/I/71YOmOF-CKL._SL1500_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3470" cy="1649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272F">
        <w:rPr>
          <w:b/>
          <w:color w:val="000000"/>
          <w:szCs w:val="21"/>
        </w:rPr>
        <w:t>中文书名：《月亮，凤凰，皇后》</w:t>
      </w:r>
    </w:p>
    <w:p w:rsidR="00771629" w:rsidRDefault="0050272F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英文书名：</w:t>
      </w:r>
      <w:r>
        <w:rPr>
          <w:b/>
          <w:color w:val="000000"/>
          <w:szCs w:val="21"/>
        </w:rPr>
        <w:t>LUNA</w:t>
      </w:r>
      <w:r>
        <w:rPr>
          <w:rFonts w:hint="eastAsia"/>
          <w:b/>
          <w:color w:val="000000"/>
          <w:szCs w:val="21"/>
        </w:rPr>
        <w:t xml:space="preserve">, </w:t>
      </w:r>
      <w:r>
        <w:rPr>
          <w:b/>
          <w:color w:val="000000"/>
          <w:szCs w:val="21"/>
        </w:rPr>
        <w:t>PHOENIX</w:t>
      </w:r>
      <w:r w:rsidR="008D63CD">
        <w:rPr>
          <w:rFonts w:hint="eastAsia"/>
          <w:b/>
          <w:color w:val="000000"/>
          <w:szCs w:val="21"/>
        </w:rPr>
        <w:t>,</w:t>
      </w:r>
      <w:r>
        <w:rPr>
          <w:b/>
          <w:color w:val="000000"/>
          <w:szCs w:val="21"/>
        </w:rPr>
        <w:t xml:space="preserve"> QUEEN</w:t>
      </w:r>
    </w:p>
    <w:p w:rsidR="00771629" w:rsidRDefault="0050272F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作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者：</w:t>
      </w:r>
      <w:r>
        <w:rPr>
          <w:b/>
          <w:color w:val="000000"/>
          <w:szCs w:val="21"/>
        </w:rPr>
        <w:t xml:space="preserve">Julie </w:t>
      </w:r>
      <w:proofErr w:type="spellStart"/>
      <w:r>
        <w:rPr>
          <w:b/>
          <w:color w:val="000000"/>
          <w:szCs w:val="21"/>
        </w:rPr>
        <w:t>Orringer</w:t>
      </w:r>
      <w:proofErr w:type="spellEnd"/>
    </w:p>
    <w:p w:rsidR="00771629" w:rsidRDefault="0050272F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版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社：</w:t>
      </w:r>
      <w:r w:rsidR="008D63CD">
        <w:rPr>
          <w:b/>
          <w:color w:val="000000"/>
          <w:szCs w:val="21"/>
        </w:rPr>
        <w:t>Random House Large Print</w:t>
      </w:r>
      <w:r w:rsidR="008D63CD" w:rsidRPr="008D63CD">
        <w:t xml:space="preserve"> </w:t>
      </w:r>
    </w:p>
    <w:p w:rsidR="00771629" w:rsidRDefault="0050272F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代理公司：</w:t>
      </w:r>
      <w:r>
        <w:rPr>
          <w:rFonts w:hint="eastAsia"/>
          <w:b/>
          <w:color w:val="000000"/>
          <w:szCs w:val="21"/>
        </w:rPr>
        <w:t>UTA</w:t>
      </w:r>
      <w:r>
        <w:rPr>
          <w:b/>
          <w:color w:val="000000"/>
          <w:szCs w:val="21"/>
        </w:rPr>
        <w:t>/ANA/</w:t>
      </w:r>
      <w:r>
        <w:rPr>
          <w:rFonts w:hint="eastAsia"/>
          <w:b/>
          <w:color w:val="000000"/>
          <w:szCs w:val="21"/>
        </w:rPr>
        <w:t>Jessica</w:t>
      </w:r>
    </w:p>
    <w:p w:rsidR="00771629" w:rsidRDefault="0050272F">
      <w:pPr>
        <w:rPr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页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数：</w:t>
      </w:r>
      <w:r w:rsidR="008D63CD">
        <w:rPr>
          <w:rFonts w:hint="eastAsia"/>
          <w:b/>
          <w:color w:val="000000"/>
          <w:szCs w:val="21"/>
        </w:rPr>
        <w:t>4</w:t>
      </w:r>
      <w:r w:rsidR="008D63CD">
        <w:rPr>
          <w:b/>
          <w:color w:val="000000"/>
          <w:szCs w:val="21"/>
        </w:rPr>
        <w:t>48</w:t>
      </w:r>
      <w:r>
        <w:rPr>
          <w:rFonts w:hint="eastAsia"/>
          <w:b/>
          <w:color w:val="000000"/>
          <w:szCs w:val="21"/>
        </w:rPr>
        <w:t>页</w:t>
      </w:r>
    </w:p>
    <w:p w:rsidR="00771629" w:rsidRDefault="0050272F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出版时间：</w:t>
      </w:r>
      <w:r>
        <w:rPr>
          <w:rFonts w:hint="eastAsia"/>
          <w:b/>
          <w:color w:val="000000"/>
          <w:szCs w:val="21"/>
        </w:rPr>
        <w:t>2026</w:t>
      </w:r>
      <w:r>
        <w:rPr>
          <w:b/>
          <w:color w:val="000000"/>
          <w:szCs w:val="21"/>
        </w:rPr>
        <w:t>年</w:t>
      </w:r>
      <w:r w:rsidR="008D63CD">
        <w:rPr>
          <w:rFonts w:hint="eastAsia"/>
          <w:b/>
          <w:color w:val="000000"/>
          <w:szCs w:val="21"/>
        </w:rPr>
        <w:t>1</w:t>
      </w:r>
      <w:r w:rsidR="008D63CD">
        <w:rPr>
          <w:b/>
          <w:color w:val="000000"/>
          <w:szCs w:val="21"/>
        </w:rPr>
        <w:t>0</w:t>
      </w:r>
      <w:r w:rsidR="008D63CD">
        <w:rPr>
          <w:b/>
          <w:color w:val="000000"/>
          <w:szCs w:val="21"/>
        </w:rPr>
        <w:t>月</w:t>
      </w:r>
    </w:p>
    <w:p w:rsidR="00771629" w:rsidRDefault="0050272F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代理地区：中国大陆、台湾</w:t>
      </w:r>
    </w:p>
    <w:p w:rsidR="00771629" w:rsidRDefault="0050272F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审读资料：电子稿</w:t>
      </w:r>
    </w:p>
    <w:p w:rsidR="00771629" w:rsidRDefault="0050272F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类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型：</w:t>
      </w:r>
      <w:r>
        <w:rPr>
          <w:rFonts w:hint="eastAsia"/>
          <w:b/>
          <w:color w:val="000000"/>
          <w:szCs w:val="21"/>
        </w:rPr>
        <w:t>女性小说</w:t>
      </w:r>
    </w:p>
    <w:p w:rsidR="00771629" w:rsidRDefault="0050272F">
      <w:pPr>
        <w:rPr>
          <w:b/>
          <w:bCs/>
          <w:color w:val="FF0000"/>
          <w:szCs w:val="21"/>
        </w:rPr>
      </w:pPr>
      <w:r>
        <w:rPr>
          <w:rFonts w:hint="eastAsia"/>
          <w:b/>
          <w:bCs/>
          <w:color w:val="FF0000"/>
          <w:szCs w:val="21"/>
        </w:rPr>
        <w:t>版权已授：美国、意大利、法国、挪威、西班牙</w:t>
      </w:r>
      <w:r w:rsidR="008D63CD">
        <w:rPr>
          <w:rFonts w:hint="eastAsia"/>
          <w:b/>
          <w:bCs/>
          <w:color w:val="FF0000"/>
          <w:szCs w:val="21"/>
        </w:rPr>
        <w:t>、芬兰、德国、葡萄牙、瑞典</w:t>
      </w:r>
    </w:p>
    <w:p w:rsidR="00771629" w:rsidRDefault="00771629">
      <w:pPr>
        <w:rPr>
          <w:b/>
          <w:bCs/>
          <w:color w:val="000000"/>
          <w:szCs w:val="21"/>
        </w:rPr>
      </w:pPr>
    </w:p>
    <w:p w:rsidR="008D63CD" w:rsidRPr="008763A1" w:rsidRDefault="008D63CD" w:rsidP="008D63CD">
      <w:pPr>
        <w:jc w:val="center"/>
        <w:rPr>
          <w:b/>
          <w:bCs/>
          <w:color w:val="ED7D31" w:themeColor="accent2"/>
          <w:szCs w:val="21"/>
        </w:rPr>
      </w:pPr>
      <w:r w:rsidRPr="008763A1">
        <w:rPr>
          <w:b/>
          <w:bCs/>
          <w:color w:val="ED7D31" w:themeColor="accent2"/>
          <w:szCs w:val="21"/>
        </w:rPr>
        <w:t>畅销书《看不见的桥》作者带来新一部扣人心弦的匠心杰作</w:t>
      </w:r>
    </w:p>
    <w:p w:rsidR="00771629" w:rsidRPr="008763A1" w:rsidRDefault="008D63CD" w:rsidP="008D63CD">
      <w:pPr>
        <w:jc w:val="center"/>
        <w:rPr>
          <w:b/>
          <w:bCs/>
          <w:color w:val="ED7D31" w:themeColor="accent2"/>
          <w:szCs w:val="21"/>
        </w:rPr>
      </w:pPr>
      <w:r w:rsidRPr="008763A1">
        <w:rPr>
          <w:b/>
          <w:bCs/>
          <w:color w:val="ED7D31" w:themeColor="accent2"/>
          <w:szCs w:val="21"/>
        </w:rPr>
        <w:t>探讨形形色色的背叛行径、文学杰作的创作溯源，以及叙事足以塑造身份与命运的强大力量。</w:t>
      </w:r>
    </w:p>
    <w:p w:rsidR="008D63CD" w:rsidRDefault="008D63CD">
      <w:pPr>
        <w:rPr>
          <w:b/>
          <w:bCs/>
          <w:color w:val="000000"/>
          <w:szCs w:val="21"/>
        </w:rPr>
      </w:pPr>
    </w:p>
    <w:p w:rsidR="00771629" w:rsidRDefault="0050272F">
      <w:pPr>
        <w:rPr>
          <w:color w:val="000000"/>
          <w:szCs w:val="21"/>
        </w:rPr>
      </w:pPr>
      <w:r>
        <w:rPr>
          <w:b/>
          <w:bCs/>
          <w:color w:val="000000"/>
          <w:szCs w:val="21"/>
        </w:rPr>
        <w:t>内容简介：</w:t>
      </w:r>
    </w:p>
    <w:p w:rsidR="00771629" w:rsidRDefault="00771629">
      <w:pPr>
        <w:rPr>
          <w:color w:val="000000"/>
          <w:szCs w:val="21"/>
        </w:rPr>
      </w:pPr>
    </w:p>
    <w:p w:rsidR="00771629" w:rsidRDefault="0050272F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达娃（</w:t>
      </w:r>
      <w:proofErr w:type="spellStart"/>
      <w:r>
        <w:rPr>
          <w:rFonts w:hint="eastAsia"/>
          <w:color w:val="000000"/>
          <w:szCs w:val="21"/>
        </w:rPr>
        <w:t>Dava</w:t>
      </w:r>
      <w:proofErr w:type="spellEnd"/>
      <w:r>
        <w:rPr>
          <w:rFonts w:hint="eastAsia"/>
          <w:color w:val="000000"/>
          <w:szCs w:val="21"/>
        </w:rPr>
        <w:t>）</w:t>
      </w:r>
      <w:r>
        <w:rPr>
          <w:color w:val="000000"/>
          <w:szCs w:val="21"/>
        </w:rPr>
        <w:t>和</w:t>
      </w:r>
      <w:r>
        <w:rPr>
          <w:rFonts w:hint="eastAsia"/>
          <w:color w:val="000000"/>
          <w:szCs w:val="21"/>
        </w:rPr>
        <w:t>巴尔·彭宁顿（</w:t>
      </w:r>
      <w:r>
        <w:rPr>
          <w:rFonts w:hint="eastAsia"/>
          <w:color w:val="000000"/>
          <w:szCs w:val="21"/>
        </w:rPr>
        <w:t>Barr Pennington</w:t>
      </w:r>
      <w:r w:rsidR="008D63CD">
        <w:rPr>
          <w:rFonts w:hint="eastAsia"/>
          <w:color w:val="000000"/>
          <w:szCs w:val="21"/>
        </w:rPr>
        <w:t>）都是</w:t>
      </w:r>
      <w:r>
        <w:rPr>
          <w:color w:val="000000"/>
          <w:szCs w:val="21"/>
        </w:rPr>
        <w:t>中西部一所大学</w:t>
      </w:r>
      <w:r w:rsidR="008D63CD">
        <w:rPr>
          <w:rFonts w:hint="eastAsia"/>
          <w:color w:val="000000"/>
          <w:szCs w:val="21"/>
        </w:rPr>
        <w:t>中深</w:t>
      </w:r>
      <w:r w:rsidR="008D63CD">
        <w:rPr>
          <w:color w:val="000000"/>
          <w:szCs w:val="21"/>
        </w:rPr>
        <w:t>受爱戴的教授。他教写作，她教英国文学。然而</w:t>
      </w:r>
      <w:r>
        <w:rPr>
          <w:rFonts w:hint="eastAsia"/>
          <w:color w:val="000000"/>
          <w:szCs w:val="21"/>
        </w:rPr>
        <w:t>达娃</w:t>
      </w:r>
      <w:r w:rsidR="009143AB">
        <w:rPr>
          <w:color w:val="000000"/>
          <w:szCs w:val="21"/>
        </w:rPr>
        <w:t>的婚姻并不幸福</w:t>
      </w:r>
      <w:r>
        <w:rPr>
          <w:color w:val="000000"/>
          <w:szCs w:val="21"/>
        </w:rPr>
        <w:t>，她与在俄罗斯研究系任教的同事斯维特拉</w:t>
      </w:r>
      <w:r w:rsidR="009143AB">
        <w:rPr>
          <w:color w:val="000000"/>
          <w:szCs w:val="21"/>
        </w:rPr>
        <w:t>娜</w:t>
      </w:r>
      <w:r>
        <w:rPr>
          <w:rFonts w:hint="eastAsia"/>
          <w:color w:val="000000"/>
          <w:szCs w:val="21"/>
        </w:rPr>
        <w:t>·怀特（</w:t>
      </w:r>
      <w:r>
        <w:rPr>
          <w:color w:val="000000"/>
          <w:szCs w:val="21"/>
        </w:rPr>
        <w:t>Svetlana White</w:t>
      </w:r>
      <w:r w:rsidR="009143AB">
        <w:rPr>
          <w:rFonts w:hint="eastAsia"/>
          <w:color w:val="000000"/>
          <w:szCs w:val="21"/>
        </w:rPr>
        <w:t>）保持着一段婚外恋情</w:t>
      </w:r>
      <w:r w:rsidR="009143AB">
        <w:rPr>
          <w:color w:val="000000"/>
          <w:szCs w:val="21"/>
        </w:rPr>
        <w:t>。在这段纠缠难解的关系的驱使下，达娃开始</w:t>
      </w:r>
      <w:r w:rsidR="009143AB">
        <w:rPr>
          <w:rFonts w:hint="eastAsia"/>
          <w:color w:val="000000"/>
          <w:szCs w:val="21"/>
        </w:rPr>
        <w:t>埋头创作一本关于在缅因海岸经营家暴避难所的两个女人的故事</w:t>
      </w:r>
      <w:r>
        <w:rPr>
          <w:color w:val="000000"/>
          <w:szCs w:val="21"/>
        </w:rPr>
        <w:t>。</w:t>
      </w:r>
    </w:p>
    <w:p w:rsidR="00771629" w:rsidRDefault="00771629">
      <w:pPr>
        <w:rPr>
          <w:color w:val="000000"/>
          <w:szCs w:val="21"/>
        </w:rPr>
      </w:pPr>
    </w:p>
    <w:p w:rsidR="00771629" w:rsidRDefault="009143AB">
      <w:pPr>
        <w:ind w:firstLineChars="200" w:firstLine="420"/>
        <w:rPr>
          <w:color w:val="000000"/>
          <w:szCs w:val="21"/>
        </w:rPr>
      </w:pPr>
      <w:r>
        <w:rPr>
          <w:color w:val="000000"/>
          <w:szCs w:val="21"/>
        </w:rPr>
        <w:t>尽管深爱着这份工作和它所提供的逃离现实的机会，但随着达娃</w:t>
      </w:r>
      <w:r w:rsidR="0050272F">
        <w:rPr>
          <w:color w:val="000000"/>
          <w:szCs w:val="21"/>
        </w:rPr>
        <w:t>的记忆力开始衰退，</w:t>
      </w:r>
      <w:r w:rsidR="0050272F">
        <w:rPr>
          <w:rFonts w:hint="eastAsia"/>
          <w:color w:val="000000"/>
          <w:szCs w:val="21"/>
        </w:rPr>
        <w:t>写作</w:t>
      </w:r>
      <w:r w:rsidR="0050272F">
        <w:rPr>
          <w:color w:val="000000"/>
          <w:szCs w:val="21"/>
        </w:rPr>
        <w:t>变得越来越困难。一系列测试显示她患有</w:t>
      </w:r>
      <w:r>
        <w:rPr>
          <w:color w:val="000000"/>
          <w:szCs w:val="21"/>
        </w:rPr>
        <w:t>早发性阿尔茨海默病。在经历了毁灭性的衰退后，她搬到了一家疗养院</w:t>
      </w:r>
      <w:r>
        <w:rPr>
          <w:rFonts w:hint="eastAsia"/>
          <w:color w:val="000000"/>
          <w:szCs w:val="21"/>
        </w:rPr>
        <w:t>。不久之后，</w:t>
      </w:r>
      <w:r>
        <w:rPr>
          <w:color w:val="000000"/>
          <w:szCs w:val="21"/>
        </w:rPr>
        <w:t>她的丈夫在一个独自在家的晚上</w:t>
      </w:r>
      <w:r w:rsidR="0050272F">
        <w:rPr>
          <w:color w:val="000000"/>
          <w:szCs w:val="21"/>
        </w:rPr>
        <w:t>，发现了</w:t>
      </w:r>
      <w:r w:rsidR="0050272F">
        <w:rPr>
          <w:rFonts w:hint="eastAsia"/>
          <w:color w:val="000000"/>
          <w:szCs w:val="21"/>
        </w:rPr>
        <w:t>被藏起来</w:t>
      </w:r>
      <w:r w:rsidR="0050272F">
        <w:rPr>
          <w:color w:val="000000"/>
          <w:szCs w:val="21"/>
        </w:rPr>
        <w:t>的小说手稿。</w:t>
      </w:r>
    </w:p>
    <w:p w:rsidR="00771629" w:rsidRDefault="00771629">
      <w:pPr>
        <w:ind w:firstLineChars="200" w:firstLine="420"/>
        <w:rPr>
          <w:color w:val="000000"/>
          <w:szCs w:val="21"/>
        </w:rPr>
      </w:pPr>
    </w:p>
    <w:p w:rsidR="00771629" w:rsidRDefault="00D44EDB">
      <w:pPr>
        <w:ind w:firstLineChars="200" w:firstLine="420"/>
        <w:rPr>
          <w:color w:val="000000"/>
          <w:szCs w:val="21"/>
        </w:rPr>
      </w:pPr>
      <w:r>
        <w:rPr>
          <w:color w:val="000000"/>
          <w:szCs w:val="21"/>
        </w:rPr>
        <w:t>随着</w:t>
      </w:r>
      <w:r w:rsidR="009143AB">
        <w:rPr>
          <w:color w:val="000000"/>
          <w:szCs w:val="21"/>
        </w:rPr>
        <w:t>妻子的婚外情</w:t>
      </w:r>
      <w:r>
        <w:rPr>
          <w:color w:val="000000"/>
          <w:szCs w:val="21"/>
        </w:rPr>
        <w:t>逐渐暴露在小说的故事中，巴尔的情绪从原本对妻子的嫉妒渐渐变为了愤怒</w:t>
      </w:r>
      <w:r w:rsidR="0050272F">
        <w:rPr>
          <w:color w:val="000000"/>
          <w:szCs w:val="21"/>
        </w:rPr>
        <w:t>。接下来的两年里，他重写</w:t>
      </w:r>
      <w:r>
        <w:rPr>
          <w:color w:val="000000"/>
          <w:szCs w:val="21"/>
        </w:rPr>
        <w:t>了这部小说，并将其作为自己的作品</w:t>
      </w:r>
      <w:r w:rsidR="0050272F">
        <w:rPr>
          <w:color w:val="000000"/>
          <w:szCs w:val="21"/>
        </w:rPr>
        <w:t>出版，赢得了</w:t>
      </w:r>
      <w:r w:rsidR="0050272F">
        <w:rPr>
          <w:rFonts w:hint="eastAsia"/>
          <w:color w:val="000000"/>
          <w:szCs w:val="21"/>
        </w:rPr>
        <w:t>广泛</w:t>
      </w:r>
      <w:r w:rsidR="0050272F">
        <w:rPr>
          <w:color w:val="000000"/>
          <w:szCs w:val="21"/>
        </w:rPr>
        <w:t>赞誉。但持续的内疚感</w:t>
      </w:r>
      <w:r w:rsidR="0050272F">
        <w:rPr>
          <w:rFonts w:hint="eastAsia"/>
          <w:color w:val="000000"/>
          <w:szCs w:val="21"/>
        </w:rPr>
        <w:t>让</w:t>
      </w:r>
      <w:r w:rsidR="0050272F">
        <w:rPr>
          <w:color w:val="000000"/>
          <w:szCs w:val="21"/>
        </w:rPr>
        <w:t>他向一个</w:t>
      </w:r>
      <w:r>
        <w:rPr>
          <w:rFonts w:hint="eastAsia"/>
          <w:color w:val="000000"/>
          <w:szCs w:val="21"/>
        </w:rPr>
        <w:t>不应当的</w:t>
      </w:r>
      <w:r w:rsidR="0050272F">
        <w:rPr>
          <w:rFonts w:hint="eastAsia"/>
          <w:color w:val="000000"/>
          <w:szCs w:val="21"/>
        </w:rPr>
        <w:t>人</w:t>
      </w:r>
      <w:r w:rsidR="0050272F">
        <w:rPr>
          <w:color w:val="000000"/>
          <w:szCs w:val="21"/>
        </w:rPr>
        <w:t>承认了自己的盗窃行为，</w:t>
      </w:r>
      <w:r>
        <w:rPr>
          <w:color w:val="000000"/>
          <w:szCs w:val="21"/>
        </w:rPr>
        <w:t>后者将会把其他人引向事情的真相。</w:t>
      </w:r>
      <w:r>
        <w:rPr>
          <w:color w:val="000000"/>
          <w:szCs w:val="21"/>
        </w:rPr>
        <w:t xml:space="preserve"> </w:t>
      </w:r>
    </w:p>
    <w:p w:rsidR="00771629" w:rsidRDefault="00771629">
      <w:pPr>
        <w:ind w:firstLineChars="200" w:firstLine="420"/>
        <w:rPr>
          <w:color w:val="000000"/>
          <w:szCs w:val="21"/>
        </w:rPr>
      </w:pPr>
    </w:p>
    <w:p w:rsidR="00D44EDB" w:rsidRDefault="0050272F" w:rsidP="00D44EDB">
      <w:pPr>
        <w:ind w:firstLineChars="200" w:firstLine="420"/>
        <w:rPr>
          <w:color w:val="000000"/>
          <w:szCs w:val="21"/>
        </w:rPr>
      </w:pPr>
      <w:r>
        <w:rPr>
          <w:color w:val="000000"/>
          <w:szCs w:val="21"/>
        </w:rPr>
        <w:t>《</w:t>
      </w:r>
      <w:r w:rsidR="00D44EDB">
        <w:rPr>
          <w:color w:val="000000"/>
          <w:szCs w:val="21"/>
        </w:rPr>
        <w:t>月亮，凤凰，皇后》</w:t>
      </w:r>
      <w:r w:rsidR="00D44EDB" w:rsidRPr="00D44EDB">
        <w:rPr>
          <w:color w:val="000000"/>
          <w:szCs w:val="21"/>
        </w:rPr>
        <w:t>以多声部叙事，讲述了艺术与婚姻双重背叛的故事。我们</w:t>
      </w:r>
      <w:proofErr w:type="gramStart"/>
      <w:r w:rsidR="00D44EDB" w:rsidRPr="00D44EDB">
        <w:rPr>
          <w:color w:val="000000"/>
          <w:szCs w:val="21"/>
        </w:rPr>
        <w:t>跟随巴</w:t>
      </w:r>
      <w:proofErr w:type="gramEnd"/>
      <w:r w:rsidR="00D44EDB" w:rsidRPr="00D44EDB">
        <w:rPr>
          <w:color w:val="000000"/>
          <w:szCs w:val="21"/>
        </w:rPr>
        <w:t>尔的视角，看他对当地收容所里一只身受重伤的小狗卢娜</w:t>
      </w:r>
      <w:r w:rsidR="00D44EDB">
        <w:rPr>
          <w:color w:val="000000"/>
          <w:szCs w:val="21"/>
        </w:rPr>
        <w:t>（</w:t>
      </w:r>
      <w:r w:rsidR="00D44EDB">
        <w:rPr>
          <w:color w:val="000000"/>
          <w:szCs w:val="21"/>
        </w:rPr>
        <w:t>Luna</w:t>
      </w:r>
      <w:r w:rsidR="00D44EDB">
        <w:rPr>
          <w:color w:val="000000"/>
          <w:szCs w:val="21"/>
        </w:rPr>
        <w:t>）日渐执念；达娃</w:t>
      </w:r>
      <w:r w:rsidR="00D44EDB" w:rsidRPr="00D44EDB">
        <w:rPr>
          <w:color w:val="000000"/>
          <w:szCs w:val="21"/>
        </w:rPr>
        <w:t>跨越大西洋飞往都柏林的航班上，初次与斯维特拉娜相遇；达</w:t>
      </w:r>
      <w:r w:rsidR="00D44EDB">
        <w:rPr>
          <w:color w:val="000000"/>
          <w:szCs w:val="21"/>
        </w:rPr>
        <w:t>娃</w:t>
      </w:r>
      <w:r w:rsidR="00D44EDB" w:rsidRPr="00D44EDB">
        <w:rPr>
          <w:color w:val="000000"/>
          <w:szCs w:val="21"/>
        </w:rPr>
        <w:t>的儿子米洛</w:t>
      </w:r>
      <w:r w:rsidR="00D44EDB">
        <w:rPr>
          <w:color w:val="000000"/>
          <w:szCs w:val="21"/>
        </w:rPr>
        <w:t>（</w:t>
      </w:r>
      <w:r w:rsidR="00D44EDB">
        <w:rPr>
          <w:color w:val="000000"/>
          <w:szCs w:val="21"/>
        </w:rPr>
        <w:t>Milo</w:t>
      </w:r>
      <w:r w:rsidR="00D44EDB">
        <w:rPr>
          <w:color w:val="000000"/>
          <w:szCs w:val="21"/>
        </w:rPr>
        <w:t>）</w:t>
      </w:r>
      <w:r w:rsidR="00D44EDB" w:rsidRPr="00D44EDB">
        <w:rPr>
          <w:color w:val="000000"/>
          <w:szCs w:val="21"/>
        </w:rPr>
        <w:t>，同斯维特拉娜的女儿娜奥米</w:t>
      </w:r>
      <w:r w:rsidR="00D44EDB">
        <w:rPr>
          <w:color w:val="000000"/>
          <w:szCs w:val="21"/>
        </w:rPr>
        <w:t>（</w:t>
      </w:r>
      <w:r w:rsidR="00D44EDB">
        <w:rPr>
          <w:color w:val="000000"/>
          <w:szCs w:val="21"/>
        </w:rPr>
        <w:t>Naomi</w:t>
      </w:r>
      <w:r w:rsidR="00D44EDB">
        <w:rPr>
          <w:color w:val="000000"/>
          <w:szCs w:val="21"/>
        </w:rPr>
        <w:t>）</w:t>
      </w:r>
      <w:r w:rsidR="00D44EDB" w:rsidRPr="00D44EDB">
        <w:rPr>
          <w:color w:val="000000"/>
          <w:szCs w:val="21"/>
        </w:rPr>
        <w:t>一同躲进林间；斯维特拉娜倾诉一段尚未开花结果便已然终结的感情所带来的失落；巴尔的研究助理伊薇</w:t>
      </w:r>
      <w:r w:rsidR="00D44EDB">
        <w:rPr>
          <w:color w:val="000000"/>
          <w:szCs w:val="21"/>
        </w:rPr>
        <w:t>（</w:t>
      </w:r>
      <w:r w:rsidR="00D44EDB">
        <w:rPr>
          <w:color w:val="000000"/>
          <w:szCs w:val="21"/>
        </w:rPr>
        <w:t>Evie</w:t>
      </w:r>
      <w:r w:rsidR="00D44EDB">
        <w:rPr>
          <w:color w:val="000000"/>
          <w:szCs w:val="21"/>
        </w:rPr>
        <w:t>）</w:t>
      </w:r>
      <w:r w:rsidR="00D44EDB" w:rsidRPr="00D44EDB">
        <w:rPr>
          <w:color w:val="000000"/>
          <w:szCs w:val="21"/>
        </w:rPr>
        <w:t>，见证了达瓦在家中与丈夫共度的最后时光；</w:t>
      </w:r>
      <w:proofErr w:type="gramStart"/>
      <w:r w:rsidR="00D44EDB" w:rsidRPr="00D44EDB">
        <w:rPr>
          <w:color w:val="000000"/>
          <w:szCs w:val="21"/>
        </w:rPr>
        <w:t>彭宁顿家</w:t>
      </w:r>
      <w:r w:rsidR="00D44EDB" w:rsidRPr="00D44EDB">
        <w:rPr>
          <w:color w:val="000000"/>
          <w:szCs w:val="21"/>
        </w:rPr>
        <w:lastRenderedPageBreak/>
        <w:t>的</w:t>
      </w:r>
      <w:proofErr w:type="gramEnd"/>
      <w:r w:rsidR="00D44EDB" w:rsidRPr="00D44EDB">
        <w:rPr>
          <w:color w:val="000000"/>
          <w:szCs w:val="21"/>
        </w:rPr>
        <w:t>小儿子</w:t>
      </w:r>
      <w:proofErr w:type="gramStart"/>
      <w:r w:rsidR="00D44EDB" w:rsidRPr="00D44EDB">
        <w:rPr>
          <w:color w:val="000000"/>
          <w:szCs w:val="21"/>
        </w:rPr>
        <w:t>詹姆</w:t>
      </w:r>
      <w:proofErr w:type="gramEnd"/>
      <w:r w:rsidR="00D44EDB" w:rsidRPr="00D44EDB">
        <w:rPr>
          <w:color w:val="000000"/>
          <w:szCs w:val="21"/>
        </w:rPr>
        <w:t>斯</w:t>
      </w:r>
      <w:r w:rsidR="00D44EDB">
        <w:rPr>
          <w:color w:val="000000"/>
          <w:szCs w:val="21"/>
        </w:rPr>
        <w:t>（</w:t>
      </w:r>
      <w:r w:rsidR="00D44EDB">
        <w:rPr>
          <w:color w:val="000000"/>
          <w:szCs w:val="21"/>
        </w:rPr>
        <w:t>James</w:t>
      </w:r>
      <w:r w:rsidR="00D44EDB">
        <w:rPr>
          <w:color w:val="000000"/>
          <w:szCs w:val="21"/>
        </w:rPr>
        <w:t>）</w:t>
      </w:r>
      <w:r w:rsidR="00D44EDB" w:rsidRPr="00D44EDB">
        <w:rPr>
          <w:color w:val="000000"/>
          <w:szCs w:val="21"/>
        </w:rPr>
        <w:t>，在父亲离世后，有了一桩令人震惊的发现；而后</w:t>
      </w:r>
      <w:r w:rsidR="00D44EDB">
        <w:rPr>
          <w:color w:val="000000"/>
          <w:szCs w:val="21"/>
        </w:rPr>
        <w:t>视角再度转向米洛与斯维特拉娜，为巴尔的剽窃行径所造成的不公而悲痛，</w:t>
      </w:r>
      <w:proofErr w:type="gramStart"/>
      <w:r w:rsidR="00D44EDB">
        <w:rPr>
          <w:color w:val="000000"/>
          <w:szCs w:val="21"/>
        </w:rPr>
        <w:t>直面达</w:t>
      </w:r>
      <w:proofErr w:type="gramEnd"/>
      <w:r w:rsidR="00D44EDB">
        <w:rPr>
          <w:color w:val="000000"/>
          <w:szCs w:val="21"/>
        </w:rPr>
        <w:t>娃</w:t>
      </w:r>
      <w:r w:rsidR="00D44EDB" w:rsidRPr="00D44EDB">
        <w:rPr>
          <w:color w:val="000000"/>
          <w:szCs w:val="21"/>
        </w:rPr>
        <w:t>的疾病带来的毁灭性打击。</w:t>
      </w:r>
    </w:p>
    <w:p w:rsidR="00D44EDB" w:rsidRPr="00D44EDB" w:rsidRDefault="00D44EDB" w:rsidP="00D44EDB">
      <w:pPr>
        <w:ind w:firstLineChars="200" w:firstLine="420"/>
        <w:rPr>
          <w:color w:val="000000"/>
          <w:szCs w:val="21"/>
        </w:rPr>
      </w:pPr>
    </w:p>
    <w:p w:rsidR="00771629" w:rsidRDefault="00D44EDB" w:rsidP="00D44EDB">
      <w:pPr>
        <w:ind w:firstLineChars="200" w:firstLine="420"/>
        <w:rPr>
          <w:color w:val="000000"/>
          <w:szCs w:val="21"/>
        </w:rPr>
      </w:pPr>
      <w:r w:rsidRPr="00D44EDB">
        <w:rPr>
          <w:color w:val="000000"/>
          <w:szCs w:val="21"/>
        </w:rPr>
        <w:t>整部小说叙事横跨四十载光阴与四千英里的距离。《</w:t>
      </w:r>
      <w:r>
        <w:rPr>
          <w:color w:val="000000"/>
          <w:szCs w:val="21"/>
        </w:rPr>
        <w:t>月亮，凤凰，皇后</w:t>
      </w:r>
      <w:r w:rsidRPr="00D44EDB">
        <w:rPr>
          <w:color w:val="000000"/>
          <w:szCs w:val="21"/>
        </w:rPr>
        <w:t>》阐明叙事所蕴含的力量，也刻画了当人丧失理解世界的能力时内心的恐惧。这是一声控诉人类脆弱与无力的愤怒呐喊，承认平凡表象之下世间处处藏有难解的奥秘；而最终，以一种出人意料的方式，它热烈见证了千姿百态的爱。</w:t>
      </w:r>
    </w:p>
    <w:p w:rsidR="00771629" w:rsidRDefault="00771629">
      <w:pPr>
        <w:rPr>
          <w:color w:val="000000"/>
          <w:szCs w:val="21"/>
        </w:rPr>
      </w:pPr>
    </w:p>
    <w:p w:rsidR="00771629" w:rsidRDefault="0050272F">
      <w:pPr>
        <w:rPr>
          <w:rFonts w:hAnsi="宋体"/>
          <w:b/>
          <w:szCs w:val="21"/>
        </w:rPr>
      </w:pPr>
      <w:r>
        <w:rPr>
          <w:rFonts w:hAnsi="宋体" w:cs="宋体" w:hint="eastAsia"/>
          <w:b/>
          <w:szCs w:val="21"/>
          <w:lang w:bidi="ar"/>
        </w:rPr>
        <w:t>作者简介：</w:t>
      </w:r>
    </w:p>
    <w:p w:rsidR="00771629" w:rsidRDefault="00771629">
      <w:pPr>
        <w:rPr>
          <w:color w:val="000000"/>
          <w:szCs w:val="21"/>
        </w:rPr>
      </w:pPr>
    </w:p>
    <w:p w:rsidR="00771629" w:rsidRDefault="0050272F">
      <w:pPr>
        <w:ind w:firstLineChars="200" w:firstLine="422"/>
        <w:rPr>
          <w:color w:val="000000"/>
          <w:szCs w:val="21"/>
        </w:rPr>
      </w:pPr>
      <w:r>
        <w:rPr>
          <w:b/>
          <w:bCs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17780</wp:posOffset>
            </wp:positionV>
            <wp:extent cx="1508125" cy="1106170"/>
            <wp:effectExtent l="0" t="0" r="3175" b="11430"/>
            <wp:wrapSquare wrapText="bothSides"/>
            <wp:docPr id="4" name="图片 4" descr="l60d3510j0gbe25knua2t2uiu9._SY600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l60d3510j0gbe25knua2t2uiu9._SY600_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08125" cy="1106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color w:val="000000"/>
          <w:szCs w:val="21"/>
        </w:rPr>
        <w:t>朱莉</w:t>
      </w:r>
      <w:r>
        <w:rPr>
          <w:b/>
          <w:bCs/>
          <w:color w:val="000000"/>
          <w:szCs w:val="21"/>
        </w:rPr>
        <w:t>·</w:t>
      </w:r>
      <w:r>
        <w:rPr>
          <w:b/>
          <w:bCs/>
          <w:color w:val="000000"/>
          <w:szCs w:val="21"/>
        </w:rPr>
        <w:t>奥林格</w:t>
      </w:r>
      <w:r>
        <w:rPr>
          <w:b/>
          <w:bCs/>
          <w:color w:val="000000"/>
          <w:szCs w:val="21"/>
        </w:rPr>
        <w:t xml:space="preserve"> </w:t>
      </w:r>
      <w:r>
        <w:rPr>
          <w:b/>
          <w:bCs/>
          <w:color w:val="000000"/>
          <w:szCs w:val="21"/>
        </w:rPr>
        <w:t>（</w:t>
      </w:r>
      <w:r>
        <w:rPr>
          <w:b/>
          <w:bCs/>
          <w:color w:val="000000"/>
          <w:szCs w:val="21"/>
        </w:rPr>
        <w:t xml:space="preserve">Julie </w:t>
      </w:r>
      <w:proofErr w:type="spellStart"/>
      <w:r>
        <w:rPr>
          <w:b/>
          <w:bCs/>
          <w:color w:val="000000"/>
          <w:szCs w:val="21"/>
        </w:rPr>
        <w:t>Orringer</w:t>
      </w:r>
      <w:proofErr w:type="spellEnd"/>
      <w:r>
        <w:rPr>
          <w:b/>
          <w:bCs/>
          <w:color w:val="000000"/>
          <w:szCs w:val="21"/>
        </w:rPr>
        <w:t>）</w:t>
      </w:r>
      <w:r>
        <w:rPr>
          <w:color w:val="000000"/>
          <w:szCs w:val="21"/>
        </w:rPr>
        <w:t>是广受好评的美国小说家、短篇小说作家和教授。她曾就读于康奈尔大学和爱荷华州作家研讨会，并且是斯坦福大学的斯泰格纳研究员。她出生在佛罗里达州迈阿密，现在与丈夫、作家瑞恩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哈蒂</w:t>
      </w:r>
      <w:r>
        <w:rPr>
          <w:color w:val="000000"/>
          <w:szCs w:val="21"/>
        </w:rPr>
        <w:t xml:space="preserve"> </w:t>
      </w:r>
      <w:r>
        <w:rPr>
          <w:color w:val="000000"/>
          <w:szCs w:val="21"/>
        </w:rPr>
        <w:t>（</w:t>
      </w:r>
      <w:r>
        <w:rPr>
          <w:color w:val="000000"/>
          <w:szCs w:val="21"/>
        </w:rPr>
        <w:t xml:space="preserve">Ryan </w:t>
      </w:r>
      <w:proofErr w:type="spellStart"/>
      <w:r>
        <w:rPr>
          <w:color w:val="000000"/>
          <w:szCs w:val="21"/>
        </w:rPr>
        <w:t>Harty</w:t>
      </w:r>
      <w:proofErr w:type="spellEnd"/>
      <w:r>
        <w:rPr>
          <w:color w:val="000000"/>
          <w:szCs w:val="21"/>
        </w:rPr>
        <w:t>）</w:t>
      </w:r>
      <w:r>
        <w:rPr>
          <w:color w:val="000000"/>
          <w:szCs w:val="21"/>
        </w:rPr>
        <w:t xml:space="preserve"> </w:t>
      </w:r>
      <w:r>
        <w:rPr>
          <w:color w:val="000000"/>
          <w:szCs w:val="21"/>
        </w:rPr>
        <w:t>住在布鲁克林。以前的作品</w:t>
      </w:r>
      <w:r>
        <w:rPr>
          <w:rFonts w:hint="eastAsia"/>
          <w:color w:val="000000"/>
          <w:szCs w:val="21"/>
        </w:rPr>
        <w:t>有</w:t>
      </w:r>
      <w:r>
        <w:rPr>
          <w:color w:val="000000"/>
          <w:szCs w:val="21"/>
        </w:rPr>
        <w:t>短篇小说集《如何在水下呼吸》</w:t>
      </w:r>
      <w:r>
        <w:rPr>
          <w:rFonts w:hint="eastAsia"/>
          <w:color w:val="000000"/>
          <w:szCs w:val="21"/>
        </w:rPr>
        <w:t>（</w:t>
      </w:r>
      <w:r>
        <w:rPr>
          <w:rFonts w:hint="eastAsia"/>
          <w:i/>
          <w:iCs/>
          <w:color w:val="000000"/>
          <w:szCs w:val="21"/>
        </w:rPr>
        <w:t>How to Breathe Underwater</w:t>
      </w:r>
      <w:r>
        <w:rPr>
          <w:rFonts w:hint="eastAsia"/>
          <w:color w:val="000000"/>
          <w:szCs w:val="21"/>
        </w:rPr>
        <w:t>）</w:t>
      </w:r>
      <w:r>
        <w:rPr>
          <w:color w:val="000000"/>
          <w:szCs w:val="21"/>
        </w:rPr>
        <w:t>和历史小说《看不见的桥》</w:t>
      </w:r>
      <w:r>
        <w:rPr>
          <w:rFonts w:hint="eastAsia"/>
          <w:color w:val="000000"/>
          <w:szCs w:val="21"/>
        </w:rPr>
        <w:t>（</w:t>
      </w:r>
      <w:r>
        <w:rPr>
          <w:rFonts w:hint="eastAsia"/>
          <w:i/>
          <w:iCs/>
          <w:color w:val="000000"/>
          <w:szCs w:val="21"/>
        </w:rPr>
        <w:t>The Invisible Bridge</w:t>
      </w:r>
      <w:r>
        <w:rPr>
          <w:rFonts w:hint="eastAsia"/>
          <w:color w:val="000000"/>
          <w:szCs w:val="21"/>
        </w:rPr>
        <w:t>）</w:t>
      </w:r>
      <w:r>
        <w:rPr>
          <w:color w:val="000000"/>
          <w:szCs w:val="21"/>
        </w:rPr>
        <w:t>（入围女性奖）和最近的《飞行投资组合》（现在是名为</w:t>
      </w:r>
      <w:r>
        <w:rPr>
          <w:color w:val="000000"/>
          <w:szCs w:val="21"/>
        </w:rPr>
        <w:t>TRANSATLANTIC</w:t>
      </w:r>
      <w:r w:rsidR="00D44EDB">
        <w:rPr>
          <w:color w:val="000000"/>
          <w:szCs w:val="21"/>
        </w:rPr>
        <w:t>的大热</w:t>
      </w:r>
      <w:r>
        <w:rPr>
          <w:color w:val="000000"/>
          <w:szCs w:val="21"/>
        </w:rPr>
        <w:t>Netflix</w:t>
      </w:r>
      <w:r>
        <w:rPr>
          <w:color w:val="000000"/>
          <w:szCs w:val="21"/>
        </w:rPr>
        <w:t>剧集）。</w:t>
      </w:r>
    </w:p>
    <w:p w:rsidR="00D44EDB" w:rsidRDefault="00D44EDB" w:rsidP="00D44EDB">
      <w:pPr>
        <w:rPr>
          <w:color w:val="000000"/>
          <w:szCs w:val="21"/>
        </w:rPr>
      </w:pPr>
    </w:p>
    <w:p w:rsidR="00D44EDB" w:rsidRDefault="00D44EDB" w:rsidP="00D44EDB">
      <w:pPr>
        <w:rPr>
          <w:b/>
          <w:color w:val="000000"/>
          <w:szCs w:val="21"/>
        </w:rPr>
      </w:pPr>
      <w:bookmarkStart w:id="0" w:name="_GoBack"/>
      <w:r w:rsidRPr="00D44EDB">
        <w:rPr>
          <w:b/>
          <w:color w:val="000000"/>
          <w:szCs w:val="21"/>
        </w:rPr>
        <w:t>媒体评价</w:t>
      </w:r>
      <w:r>
        <w:rPr>
          <w:b/>
          <w:color w:val="000000"/>
          <w:szCs w:val="21"/>
        </w:rPr>
        <w:t>：</w:t>
      </w:r>
    </w:p>
    <w:p w:rsidR="00D44EDB" w:rsidRDefault="00D44EDB" w:rsidP="00D44EDB">
      <w:pPr>
        <w:rPr>
          <w:b/>
          <w:color w:val="000000"/>
          <w:szCs w:val="21"/>
        </w:rPr>
      </w:pPr>
    </w:p>
    <w:p w:rsidR="00D44EDB" w:rsidRDefault="00D44EDB" w:rsidP="00D44EDB">
      <w:pPr>
        <w:ind w:firstLineChars="200" w:firstLine="420"/>
        <w:rPr>
          <w:rFonts w:hAnsi="宋体"/>
          <w:szCs w:val="21"/>
        </w:rPr>
      </w:pPr>
      <w:r w:rsidRPr="00D44EDB">
        <w:rPr>
          <w:rFonts w:hAnsi="宋体"/>
          <w:szCs w:val="21"/>
        </w:rPr>
        <w:t>“《</w:t>
      </w:r>
      <w:r>
        <w:rPr>
          <w:color w:val="000000"/>
          <w:szCs w:val="21"/>
        </w:rPr>
        <w:t>月亮，凤凰，皇后</w:t>
      </w:r>
      <w:r w:rsidRPr="00D44EDB">
        <w:rPr>
          <w:rFonts w:hAnsi="宋体"/>
          <w:szCs w:val="21"/>
        </w:rPr>
        <w:t>》重塑了我对小说边界的认知，正是我最钟爱的那一类作品。”</w:t>
      </w:r>
    </w:p>
    <w:p w:rsidR="00D44EDB" w:rsidRDefault="00D44EDB" w:rsidP="00D44EDB">
      <w:pPr>
        <w:ind w:firstLineChars="200" w:firstLine="420"/>
        <w:jc w:val="right"/>
        <w:rPr>
          <w:rFonts w:hAnsi="宋体"/>
          <w:szCs w:val="21"/>
        </w:rPr>
      </w:pPr>
      <w:r w:rsidRPr="00D44EDB">
        <w:rPr>
          <w:rFonts w:hAnsi="宋体"/>
          <w:szCs w:val="21"/>
        </w:rPr>
        <w:t>——卡罗</w:t>
      </w:r>
      <w:r w:rsidRPr="00D44EDB">
        <w:rPr>
          <w:rFonts w:ascii="MS Gothic" w:eastAsia="MS Gothic" w:hAnsi="MS Gothic" w:cs="MS Gothic" w:hint="eastAsia"/>
          <w:szCs w:val="21"/>
        </w:rPr>
        <w:t>・</w:t>
      </w:r>
      <w:r w:rsidRPr="00D44EDB">
        <w:rPr>
          <w:rFonts w:ascii="宋体" w:hAnsi="宋体" w:cs="宋体" w:hint="eastAsia"/>
          <w:szCs w:val="21"/>
        </w:rPr>
        <w:t>克</w:t>
      </w:r>
      <w:proofErr w:type="gramStart"/>
      <w:r w:rsidRPr="00D44EDB">
        <w:rPr>
          <w:rFonts w:ascii="宋体" w:hAnsi="宋体" w:cs="宋体" w:hint="eastAsia"/>
          <w:szCs w:val="21"/>
        </w:rPr>
        <w:t>莱</w:t>
      </w:r>
      <w:proofErr w:type="gramEnd"/>
      <w:r w:rsidRPr="00D44EDB">
        <w:rPr>
          <w:rFonts w:ascii="宋体" w:hAnsi="宋体" w:cs="宋体" w:hint="eastAsia"/>
          <w:szCs w:val="21"/>
        </w:rPr>
        <w:t>尔</w:t>
      </w:r>
      <w:r w:rsidRPr="00D44EDB">
        <w:rPr>
          <w:rFonts w:ascii="MS Gothic" w:eastAsia="MS Gothic" w:hAnsi="MS Gothic" w:cs="MS Gothic" w:hint="eastAsia"/>
          <w:szCs w:val="21"/>
        </w:rPr>
        <w:t>・</w:t>
      </w:r>
      <w:r w:rsidRPr="00D44EDB">
        <w:rPr>
          <w:rFonts w:ascii="宋体" w:hAnsi="宋体" w:cs="宋体" w:hint="eastAsia"/>
          <w:szCs w:val="21"/>
        </w:rPr>
        <w:t>伯克（</w:t>
      </w:r>
      <w:r w:rsidRPr="00D44EDB">
        <w:rPr>
          <w:rFonts w:hAnsi="宋体"/>
          <w:szCs w:val="21"/>
        </w:rPr>
        <w:t>Caro Claire Burke</w:t>
      </w:r>
      <w:r w:rsidRPr="00D44EDB">
        <w:rPr>
          <w:rFonts w:hAnsi="宋体"/>
          <w:szCs w:val="21"/>
        </w:rPr>
        <w:t>），《往昔岁月》作者</w:t>
      </w:r>
    </w:p>
    <w:p w:rsidR="00D44EDB" w:rsidRDefault="00D44EDB" w:rsidP="00D44EDB">
      <w:pPr>
        <w:ind w:firstLineChars="200" w:firstLine="420"/>
        <w:rPr>
          <w:rFonts w:hAnsi="宋体"/>
          <w:szCs w:val="21"/>
        </w:rPr>
      </w:pPr>
    </w:p>
    <w:p w:rsidR="00D44EDB" w:rsidRDefault="00D44EDB" w:rsidP="00D44EDB">
      <w:pPr>
        <w:ind w:firstLineChars="200" w:firstLine="420"/>
        <w:rPr>
          <w:rFonts w:hAnsi="宋体"/>
          <w:szCs w:val="21"/>
        </w:rPr>
      </w:pPr>
      <w:r w:rsidRPr="00D44EDB">
        <w:rPr>
          <w:rFonts w:hAnsi="宋体"/>
          <w:szCs w:val="21"/>
        </w:rPr>
        <w:t>“《</w:t>
      </w:r>
      <w:r>
        <w:rPr>
          <w:color w:val="000000"/>
          <w:szCs w:val="21"/>
        </w:rPr>
        <w:t>月亮，凤凰，皇后</w:t>
      </w:r>
      <w:r w:rsidRPr="00D44EDB">
        <w:rPr>
          <w:rFonts w:hAnsi="宋体"/>
          <w:szCs w:val="21"/>
        </w:rPr>
        <w:t>》打破所有既定规则，建立属于自己的叙事范式。情节扣人心弦，故事令人心碎，又饱含救赎力量，读来酣畅愉悦。奥林格献给读者一份珍贵礼物，绝对会让你大为震撼。”</w:t>
      </w:r>
    </w:p>
    <w:p w:rsidR="00D44EDB" w:rsidRDefault="00D44EDB" w:rsidP="00D44EDB">
      <w:pPr>
        <w:ind w:firstLineChars="200" w:firstLine="420"/>
        <w:jc w:val="right"/>
        <w:rPr>
          <w:rFonts w:hAnsi="宋体"/>
          <w:szCs w:val="21"/>
        </w:rPr>
      </w:pPr>
      <w:r w:rsidRPr="00D44EDB">
        <w:rPr>
          <w:rFonts w:hAnsi="宋体"/>
          <w:szCs w:val="21"/>
        </w:rPr>
        <w:t>——安德鲁</w:t>
      </w:r>
      <w:r w:rsidRPr="00D44EDB">
        <w:rPr>
          <w:rFonts w:ascii="MS Gothic" w:eastAsia="MS Gothic" w:hAnsi="MS Gothic" w:cs="MS Gothic" w:hint="eastAsia"/>
          <w:szCs w:val="21"/>
        </w:rPr>
        <w:t>・</w:t>
      </w:r>
      <w:r w:rsidRPr="00D44EDB">
        <w:rPr>
          <w:rFonts w:ascii="宋体" w:hAnsi="宋体" w:cs="宋体" w:hint="eastAsia"/>
          <w:szCs w:val="21"/>
        </w:rPr>
        <w:t>肖恩</w:t>
      </w:r>
      <w:r w:rsidRPr="00D44EDB">
        <w:rPr>
          <w:rFonts w:ascii="MS Gothic" w:eastAsia="MS Gothic" w:hAnsi="MS Gothic" w:cs="MS Gothic" w:hint="eastAsia"/>
          <w:szCs w:val="21"/>
        </w:rPr>
        <w:t>・</w:t>
      </w:r>
      <w:r w:rsidRPr="00D44EDB">
        <w:rPr>
          <w:rFonts w:ascii="宋体" w:hAnsi="宋体" w:cs="宋体" w:hint="eastAsia"/>
          <w:szCs w:val="21"/>
        </w:rPr>
        <w:t>格里尔（</w:t>
      </w:r>
      <w:r w:rsidRPr="00D44EDB">
        <w:rPr>
          <w:rFonts w:hAnsi="宋体"/>
          <w:szCs w:val="21"/>
        </w:rPr>
        <w:t>Andrew Sean Greer</w:t>
      </w:r>
      <w:r w:rsidRPr="00D44EDB">
        <w:rPr>
          <w:rFonts w:hAnsi="宋体"/>
          <w:szCs w:val="21"/>
        </w:rPr>
        <w:t>），普利策奖获奖作家，《更少》作者</w:t>
      </w:r>
    </w:p>
    <w:p w:rsidR="00D44EDB" w:rsidRDefault="00D44EDB" w:rsidP="00D44EDB">
      <w:pPr>
        <w:ind w:firstLineChars="200" w:firstLine="420"/>
        <w:rPr>
          <w:rFonts w:hAnsi="宋体"/>
          <w:szCs w:val="21"/>
        </w:rPr>
      </w:pPr>
    </w:p>
    <w:p w:rsidR="00D44EDB" w:rsidRDefault="00D44EDB" w:rsidP="00D44EDB">
      <w:pPr>
        <w:ind w:firstLineChars="200" w:firstLine="420"/>
        <w:rPr>
          <w:rFonts w:hAnsi="宋体"/>
          <w:szCs w:val="21"/>
        </w:rPr>
      </w:pPr>
      <w:r w:rsidRPr="00D44EDB">
        <w:rPr>
          <w:rFonts w:hAnsi="宋体"/>
          <w:szCs w:val="21"/>
        </w:rPr>
        <w:t>“《</w:t>
      </w:r>
      <w:r>
        <w:rPr>
          <w:color w:val="000000"/>
          <w:szCs w:val="21"/>
        </w:rPr>
        <w:t>月亮，凤凰，皇后</w:t>
      </w:r>
      <w:r w:rsidRPr="00D44EDB">
        <w:rPr>
          <w:rFonts w:hAnsi="宋体"/>
          <w:szCs w:val="21"/>
        </w:rPr>
        <w:t>》是一部奇迹之作。这是一则关于爱、记忆与背叛的小说，同时也书写对自由的追寻与永不泯灭的希望。朱莉</w:t>
      </w:r>
      <w:r w:rsidRPr="00D44EDB">
        <w:rPr>
          <w:rFonts w:ascii="MS Gothic" w:eastAsia="MS Gothic" w:hAnsi="MS Gothic" w:cs="MS Gothic" w:hint="eastAsia"/>
          <w:szCs w:val="21"/>
        </w:rPr>
        <w:t>・</w:t>
      </w:r>
      <w:r w:rsidRPr="00D44EDB">
        <w:rPr>
          <w:rFonts w:ascii="宋体" w:hAnsi="宋体" w:cs="宋体" w:hint="eastAsia"/>
          <w:szCs w:val="21"/>
        </w:rPr>
        <w:t>奥林格是当代最睿智、胸襟最为开阔的作家之一，这部小说带给我无尽的欣喜与惊叹。</w:t>
      </w:r>
      <w:r w:rsidRPr="00D44EDB">
        <w:rPr>
          <w:rFonts w:hAnsi="宋体"/>
          <w:szCs w:val="21"/>
        </w:rPr>
        <w:t>”</w:t>
      </w:r>
    </w:p>
    <w:p w:rsidR="00D44EDB" w:rsidRDefault="00D44EDB" w:rsidP="00D44EDB">
      <w:pPr>
        <w:ind w:firstLineChars="200" w:firstLine="420"/>
        <w:jc w:val="right"/>
        <w:rPr>
          <w:rFonts w:hAnsi="宋体"/>
          <w:szCs w:val="21"/>
        </w:rPr>
      </w:pPr>
      <w:r w:rsidRPr="00D44EDB">
        <w:rPr>
          <w:rFonts w:hAnsi="宋体"/>
          <w:szCs w:val="21"/>
        </w:rPr>
        <w:t>——</w:t>
      </w:r>
      <w:proofErr w:type="gramStart"/>
      <w:r w:rsidRPr="00D44EDB">
        <w:rPr>
          <w:rFonts w:hAnsi="宋体"/>
          <w:szCs w:val="21"/>
        </w:rPr>
        <w:t>凯</w:t>
      </w:r>
      <w:proofErr w:type="gramEnd"/>
      <w:r w:rsidRPr="00D44EDB">
        <w:rPr>
          <w:rFonts w:hAnsi="宋体"/>
          <w:szCs w:val="21"/>
        </w:rPr>
        <w:t>蒂</w:t>
      </w:r>
      <w:r w:rsidRPr="00D44EDB">
        <w:rPr>
          <w:rFonts w:ascii="MS Gothic" w:eastAsia="MS Gothic" w:hAnsi="MS Gothic" w:cs="MS Gothic" w:hint="eastAsia"/>
          <w:szCs w:val="21"/>
        </w:rPr>
        <w:t>・</w:t>
      </w:r>
      <w:r w:rsidRPr="00D44EDB">
        <w:rPr>
          <w:rFonts w:ascii="宋体" w:hAnsi="宋体" w:cs="宋体" w:hint="eastAsia"/>
          <w:szCs w:val="21"/>
        </w:rPr>
        <w:t>北村（</w:t>
      </w:r>
      <w:r w:rsidRPr="00D44EDB">
        <w:rPr>
          <w:rFonts w:hAnsi="宋体"/>
          <w:szCs w:val="21"/>
        </w:rPr>
        <w:t>Katie Kitamura</w:t>
      </w:r>
      <w:r w:rsidRPr="00D44EDB">
        <w:rPr>
          <w:rFonts w:hAnsi="宋体"/>
          <w:szCs w:val="21"/>
        </w:rPr>
        <w:t>），《试镜》作者</w:t>
      </w:r>
    </w:p>
    <w:p w:rsidR="00D44EDB" w:rsidRDefault="00D44EDB" w:rsidP="00D44EDB">
      <w:pPr>
        <w:ind w:firstLineChars="200" w:firstLine="420"/>
        <w:rPr>
          <w:rFonts w:hAnsi="宋体"/>
          <w:szCs w:val="21"/>
        </w:rPr>
      </w:pPr>
    </w:p>
    <w:p w:rsidR="00D44EDB" w:rsidRDefault="00D44EDB" w:rsidP="00D44EDB">
      <w:pPr>
        <w:ind w:firstLineChars="200" w:firstLine="420"/>
        <w:rPr>
          <w:rFonts w:hAnsi="宋体"/>
          <w:szCs w:val="21"/>
        </w:rPr>
      </w:pPr>
      <w:r w:rsidRPr="00D44EDB">
        <w:rPr>
          <w:rFonts w:hAnsi="宋体"/>
          <w:szCs w:val="21"/>
        </w:rPr>
        <w:t>“没有人能像朱莉</w:t>
      </w:r>
      <w:r w:rsidRPr="00D44EDB">
        <w:rPr>
          <w:rFonts w:ascii="MS Gothic" w:eastAsia="MS Gothic" w:hAnsi="MS Gothic" w:cs="MS Gothic" w:hint="eastAsia"/>
          <w:szCs w:val="21"/>
        </w:rPr>
        <w:t>・</w:t>
      </w:r>
      <w:r w:rsidRPr="00D44EDB">
        <w:rPr>
          <w:rFonts w:ascii="宋体" w:hAnsi="宋体" w:cs="宋体" w:hint="eastAsia"/>
          <w:szCs w:val="21"/>
        </w:rPr>
        <w:t>奥林格这般书写爱情故事。在这部极具私人质感的小说中，疾病撕裂一个家庭，暴露出其隐秘的内核：一段炽热的私情、悬念迭起的谜案，还有文学作品中最令人</w:t>
      </w:r>
      <w:r w:rsidRPr="00D44EDB">
        <w:rPr>
          <w:rFonts w:hAnsi="宋体"/>
          <w:szCs w:val="21"/>
        </w:rPr>
        <w:t>难忘的狗</w:t>
      </w:r>
      <w:proofErr w:type="gramStart"/>
      <w:r w:rsidRPr="00D44EDB">
        <w:rPr>
          <w:rFonts w:hAnsi="宋体"/>
          <w:szCs w:val="21"/>
        </w:rPr>
        <w:t>狗</w:t>
      </w:r>
      <w:proofErr w:type="gramEnd"/>
      <w:r w:rsidRPr="00D44EDB">
        <w:rPr>
          <w:rFonts w:hAnsi="宋体"/>
          <w:szCs w:val="21"/>
        </w:rPr>
        <w:t>形象。”</w:t>
      </w:r>
    </w:p>
    <w:p w:rsidR="00D44EDB" w:rsidRDefault="00D44EDB" w:rsidP="00D44EDB">
      <w:pPr>
        <w:ind w:firstLineChars="200" w:firstLine="420"/>
        <w:jc w:val="right"/>
        <w:rPr>
          <w:rFonts w:hAnsi="宋体"/>
          <w:szCs w:val="21"/>
        </w:rPr>
      </w:pPr>
      <w:r w:rsidRPr="00D44EDB">
        <w:rPr>
          <w:rFonts w:hAnsi="宋体"/>
          <w:szCs w:val="21"/>
        </w:rPr>
        <w:t>——内尔</w:t>
      </w:r>
      <w:r w:rsidRPr="00D44EDB">
        <w:rPr>
          <w:rFonts w:ascii="MS Gothic" w:eastAsia="MS Gothic" w:hAnsi="MS Gothic" w:cs="MS Gothic" w:hint="eastAsia"/>
          <w:szCs w:val="21"/>
        </w:rPr>
        <w:t>・</w:t>
      </w:r>
      <w:r w:rsidRPr="00D44EDB">
        <w:rPr>
          <w:rFonts w:ascii="宋体" w:hAnsi="宋体" w:cs="宋体" w:hint="eastAsia"/>
          <w:szCs w:val="21"/>
        </w:rPr>
        <w:t>弗罗伊登伯格（</w:t>
      </w:r>
      <w:r w:rsidRPr="00D44EDB">
        <w:rPr>
          <w:rFonts w:hAnsi="宋体"/>
          <w:szCs w:val="21"/>
        </w:rPr>
        <w:t xml:space="preserve">Nell </w:t>
      </w:r>
      <w:proofErr w:type="spellStart"/>
      <w:r w:rsidRPr="00D44EDB">
        <w:rPr>
          <w:rFonts w:hAnsi="宋体"/>
          <w:szCs w:val="21"/>
        </w:rPr>
        <w:t>Freudenberger</w:t>
      </w:r>
      <w:proofErr w:type="spellEnd"/>
      <w:r w:rsidRPr="00D44EDB">
        <w:rPr>
          <w:rFonts w:hAnsi="宋体"/>
          <w:szCs w:val="21"/>
        </w:rPr>
        <w:t>），《边界》作者</w:t>
      </w:r>
    </w:p>
    <w:p w:rsidR="00D44EDB" w:rsidRDefault="00D44EDB" w:rsidP="00D44EDB">
      <w:pPr>
        <w:ind w:firstLineChars="200" w:firstLine="420"/>
        <w:rPr>
          <w:rFonts w:hAnsi="宋体"/>
          <w:szCs w:val="21"/>
        </w:rPr>
      </w:pPr>
    </w:p>
    <w:p w:rsidR="00D44EDB" w:rsidRDefault="00D44EDB" w:rsidP="00D44EDB">
      <w:pPr>
        <w:ind w:firstLineChars="200" w:firstLine="420"/>
        <w:rPr>
          <w:rFonts w:hAnsi="宋体"/>
          <w:szCs w:val="21"/>
        </w:rPr>
      </w:pPr>
      <w:r w:rsidRPr="00D44EDB">
        <w:rPr>
          <w:rFonts w:hAnsi="宋体"/>
          <w:szCs w:val="21"/>
        </w:rPr>
        <w:t>“《</w:t>
      </w:r>
      <w:r>
        <w:rPr>
          <w:color w:val="000000"/>
          <w:szCs w:val="21"/>
        </w:rPr>
        <w:t>月亮，凤凰，皇后</w:t>
      </w:r>
      <w:r w:rsidRPr="00D44EDB">
        <w:rPr>
          <w:rFonts w:hAnsi="宋体"/>
          <w:szCs w:val="21"/>
        </w:rPr>
        <w:t>》是一则围绕写作、剽窃，以及表象之下真实自我的谜案；也是一个爱情故事，人与动物的灵魂双双逾越边界、实现超越，彼此淬炼。生命在欢愉、伤害与毁灭、丧亲之痛与重生之中向前延展，既揭开缘起，也展现出幽暗而奇妙宇宙背后的底层秩序。犬与湖泊皆充满神迹；秘密自有其归葬之处；即便日渐涣散的心智，依旧能够捕捉纯粹意义的丝丝</w:t>
      </w:r>
      <w:r w:rsidRPr="00D44EDB">
        <w:rPr>
          <w:rFonts w:hAnsi="宋体"/>
          <w:szCs w:val="21"/>
        </w:rPr>
        <w:lastRenderedPageBreak/>
        <w:t>线索。正如朱莉</w:t>
      </w:r>
      <w:r w:rsidRPr="00D44EDB">
        <w:rPr>
          <w:rFonts w:ascii="MS Gothic" w:eastAsia="MS Gothic" w:hAnsi="MS Gothic" w:cs="MS Gothic" w:hint="eastAsia"/>
          <w:szCs w:val="21"/>
        </w:rPr>
        <w:t>・</w:t>
      </w:r>
      <w:r w:rsidRPr="00D44EDB">
        <w:rPr>
          <w:rFonts w:ascii="宋体" w:hAnsi="宋体" w:cs="宋体" w:hint="eastAsia"/>
          <w:szCs w:val="21"/>
        </w:rPr>
        <w:t>奥林格笔下所言：</w:t>
      </w:r>
      <w:r w:rsidRPr="00D44EDB">
        <w:rPr>
          <w:rFonts w:hAnsi="宋体"/>
          <w:szCs w:val="21"/>
        </w:rPr>
        <w:t>‘世间并无绝对公正，但真相或许尚存。’”</w:t>
      </w:r>
    </w:p>
    <w:p w:rsidR="00D44EDB" w:rsidRDefault="00D44EDB" w:rsidP="00D44EDB">
      <w:pPr>
        <w:ind w:firstLineChars="200" w:firstLine="420"/>
        <w:jc w:val="right"/>
        <w:rPr>
          <w:rFonts w:hAnsi="宋体"/>
          <w:szCs w:val="21"/>
        </w:rPr>
      </w:pPr>
      <w:r w:rsidRPr="00D44EDB">
        <w:rPr>
          <w:rFonts w:hAnsi="宋体"/>
          <w:szCs w:val="21"/>
        </w:rPr>
        <w:t>——杰恩</w:t>
      </w:r>
      <w:r w:rsidRPr="00D44EDB">
        <w:rPr>
          <w:rFonts w:ascii="MS Gothic" w:eastAsia="MS Gothic" w:hAnsi="MS Gothic" w:cs="MS Gothic" w:hint="eastAsia"/>
          <w:szCs w:val="21"/>
        </w:rPr>
        <w:t>・</w:t>
      </w:r>
      <w:r w:rsidRPr="00D44EDB">
        <w:rPr>
          <w:rFonts w:ascii="宋体" w:hAnsi="宋体" w:cs="宋体" w:hint="eastAsia"/>
          <w:szCs w:val="21"/>
        </w:rPr>
        <w:t>安妮</w:t>
      </w:r>
      <w:r w:rsidRPr="00D44EDB">
        <w:rPr>
          <w:rFonts w:ascii="MS Gothic" w:eastAsia="MS Gothic" w:hAnsi="MS Gothic" w:cs="MS Gothic" w:hint="eastAsia"/>
          <w:szCs w:val="21"/>
        </w:rPr>
        <w:t>・</w:t>
      </w:r>
      <w:r w:rsidRPr="00D44EDB">
        <w:rPr>
          <w:rFonts w:ascii="宋体" w:hAnsi="宋体" w:cs="宋体" w:hint="eastAsia"/>
          <w:szCs w:val="21"/>
        </w:rPr>
        <w:t>菲利普斯（</w:t>
      </w:r>
      <w:r w:rsidRPr="00D44EDB">
        <w:rPr>
          <w:rFonts w:hAnsi="宋体"/>
          <w:szCs w:val="21"/>
        </w:rPr>
        <w:t>Jayne Anne Phillips</w:t>
      </w:r>
      <w:r w:rsidRPr="00D44EDB">
        <w:rPr>
          <w:rFonts w:hAnsi="宋体"/>
          <w:szCs w:val="21"/>
        </w:rPr>
        <w:t>），普利策奖获奖作家，《小镇女孩》《守夜》作者</w:t>
      </w:r>
    </w:p>
    <w:p w:rsidR="00D44EDB" w:rsidRDefault="00D44EDB" w:rsidP="00D44EDB">
      <w:pPr>
        <w:ind w:firstLineChars="200" w:firstLine="420"/>
        <w:rPr>
          <w:rFonts w:hAnsi="宋体"/>
          <w:szCs w:val="21"/>
        </w:rPr>
      </w:pPr>
    </w:p>
    <w:p w:rsidR="00D44EDB" w:rsidRDefault="00D44EDB" w:rsidP="00D44EDB">
      <w:pPr>
        <w:ind w:firstLineChars="200" w:firstLine="420"/>
        <w:rPr>
          <w:rFonts w:hAnsi="宋体"/>
          <w:szCs w:val="21"/>
        </w:rPr>
      </w:pPr>
      <w:r w:rsidRPr="00D44EDB">
        <w:rPr>
          <w:rFonts w:hAnsi="宋体"/>
          <w:szCs w:val="21"/>
        </w:rPr>
        <w:t>“奥林格在这部精妙的新作中深度挖掘阿尔茨海默病、背叛与剽窃等命题……</w:t>
      </w:r>
      <w:r w:rsidRPr="00D44EDB">
        <w:rPr>
          <w:rFonts w:hAnsi="宋体"/>
          <w:szCs w:val="21"/>
        </w:rPr>
        <w:t xml:space="preserve"> </w:t>
      </w:r>
      <w:r w:rsidRPr="00D44EDB">
        <w:rPr>
          <w:rFonts w:hAnsi="宋体"/>
          <w:szCs w:val="21"/>
        </w:rPr>
        <w:t>针对文学挪用背后的动机与后果给出极具启发性的见解。作品堪称上乘。</w:t>
      </w:r>
      <w:r>
        <w:rPr>
          <w:rFonts w:hAnsi="宋体"/>
          <w:szCs w:val="21"/>
        </w:rPr>
        <w:t>”</w:t>
      </w:r>
    </w:p>
    <w:p w:rsidR="00D44EDB" w:rsidRDefault="00D44EDB" w:rsidP="00D44EDB">
      <w:pPr>
        <w:ind w:firstLineChars="200" w:firstLine="420"/>
        <w:jc w:val="right"/>
        <w:rPr>
          <w:rFonts w:hAnsi="宋体"/>
          <w:szCs w:val="21"/>
        </w:rPr>
      </w:pPr>
      <w:r>
        <w:rPr>
          <w:rFonts w:hAnsi="宋体"/>
          <w:szCs w:val="21"/>
        </w:rPr>
        <w:t>——</w:t>
      </w:r>
      <w:r w:rsidRPr="00D44EDB">
        <w:rPr>
          <w:rFonts w:hAnsi="宋体"/>
          <w:szCs w:val="21"/>
        </w:rPr>
        <w:t>《出版人周刊》（</w:t>
      </w:r>
      <w:r w:rsidRPr="00D44EDB">
        <w:rPr>
          <w:rFonts w:hAnsi="宋体"/>
          <w:i/>
          <w:szCs w:val="21"/>
        </w:rPr>
        <w:t>Publishers Weekly</w:t>
      </w:r>
      <w:r w:rsidRPr="00D44EDB">
        <w:rPr>
          <w:rFonts w:hAnsi="宋体"/>
          <w:szCs w:val="21"/>
        </w:rPr>
        <w:t>），星级书评</w:t>
      </w:r>
    </w:p>
    <w:p w:rsidR="00D44EDB" w:rsidRDefault="00D44EDB" w:rsidP="00D44EDB">
      <w:pPr>
        <w:ind w:firstLineChars="200" w:firstLine="420"/>
        <w:rPr>
          <w:rFonts w:hAnsi="宋体"/>
          <w:szCs w:val="21"/>
        </w:rPr>
      </w:pPr>
    </w:p>
    <w:p w:rsidR="00D44EDB" w:rsidRDefault="00D44EDB" w:rsidP="00D44EDB">
      <w:pPr>
        <w:ind w:firstLineChars="200" w:firstLine="420"/>
        <w:rPr>
          <w:rFonts w:hAnsi="宋体"/>
          <w:szCs w:val="21"/>
        </w:rPr>
      </w:pPr>
      <w:r w:rsidRPr="00D44EDB">
        <w:rPr>
          <w:rFonts w:hAnsi="宋体"/>
          <w:szCs w:val="21"/>
        </w:rPr>
        <w:t>“一部直击人心、见解深刻、充满复杂思辨且立意深远的小说，书写孤独与渴望、背叛与救赎、创造与爱。”</w:t>
      </w:r>
    </w:p>
    <w:p w:rsidR="00D44EDB" w:rsidRDefault="00D44EDB" w:rsidP="00D44EDB">
      <w:pPr>
        <w:ind w:firstLineChars="200" w:firstLine="420"/>
        <w:jc w:val="right"/>
        <w:rPr>
          <w:rFonts w:hAnsi="宋体"/>
          <w:szCs w:val="21"/>
        </w:rPr>
      </w:pPr>
      <w:r w:rsidRPr="00D44EDB">
        <w:rPr>
          <w:rFonts w:hAnsi="宋体"/>
          <w:szCs w:val="21"/>
        </w:rPr>
        <w:t>——《书单》（</w:t>
      </w:r>
      <w:r w:rsidRPr="008763A1">
        <w:rPr>
          <w:rFonts w:hAnsi="宋体"/>
          <w:i/>
          <w:szCs w:val="21"/>
        </w:rPr>
        <w:t>Booklist</w:t>
      </w:r>
      <w:r w:rsidRPr="00D44EDB">
        <w:rPr>
          <w:rFonts w:hAnsi="宋体"/>
          <w:szCs w:val="21"/>
        </w:rPr>
        <w:t>），星级书评</w:t>
      </w:r>
    </w:p>
    <w:p w:rsidR="00D44EDB" w:rsidRDefault="00D44EDB" w:rsidP="00D44EDB">
      <w:pPr>
        <w:ind w:firstLineChars="200" w:firstLine="420"/>
        <w:rPr>
          <w:rFonts w:hAnsi="宋体"/>
          <w:szCs w:val="21"/>
        </w:rPr>
      </w:pPr>
    </w:p>
    <w:p w:rsidR="00D44EDB" w:rsidRDefault="00D44EDB" w:rsidP="00D44EDB">
      <w:pPr>
        <w:ind w:firstLineChars="200" w:firstLine="420"/>
        <w:rPr>
          <w:rFonts w:hAnsi="宋体"/>
          <w:szCs w:val="21"/>
        </w:rPr>
      </w:pPr>
      <w:r w:rsidRPr="00D44EDB">
        <w:rPr>
          <w:rFonts w:hAnsi="宋体"/>
          <w:szCs w:val="21"/>
        </w:rPr>
        <w:t>“精彩到令人屏息……</w:t>
      </w:r>
      <w:r w:rsidRPr="00D44EDB">
        <w:rPr>
          <w:rFonts w:hAnsi="宋体"/>
          <w:szCs w:val="21"/>
        </w:rPr>
        <w:t xml:space="preserve"> </w:t>
      </w:r>
      <w:r w:rsidRPr="00D44EDB">
        <w:rPr>
          <w:rFonts w:hAnsi="宋体"/>
          <w:szCs w:val="21"/>
        </w:rPr>
        <w:t>奥林格构筑出一部饱含灵魂力量的小说，围绕爱、失去与遗产的母题铺展出多重变奏。”</w:t>
      </w:r>
    </w:p>
    <w:p w:rsidR="00D44EDB" w:rsidRPr="00D44EDB" w:rsidRDefault="00D44EDB" w:rsidP="00D44EDB">
      <w:pPr>
        <w:ind w:firstLineChars="200" w:firstLine="420"/>
        <w:jc w:val="right"/>
        <w:rPr>
          <w:rFonts w:hAnsi="宋体"/>
          <w:szCs w:val="21"/>
        </w:rPr>
      </w:pPr>
      <w:r w:rsidRPr="00D44EDB">
        <w:rPr>
          <w:rFonts w:hAnsi="宋体"/>
          <w:szCs w:val="21"/>
        </w:rPr>
        <w:t>——《科克斯评论》（</w:t>
      </w:r>
      <w:proofErr w:type="spellStart"/>
      <w:r w:rsidRPr="008763A1">
        <w:rPr>
          <w:rFonts w:hAnsi="宋体"/>
          <w:i/>
          <w:szCs w:val="21"/>
        </w:rPr>
        <w:t>Kirkus</w:t>
      </w:r>
      <w:proofErr w:type="spellEnd"/>
      <w:r w:rsidRPr="00D44EDB">
        <w:rPr>
          <w:rFonts w:hAnsi="宋体"/>
          <w:szCs w:val="21"/>
        </w:rPr>
        <w:t>），星级书评</w:t>
      </w:r>
    </w:p>
    <w:bookmarkEnd w:id="0"/>
    <w:p w:rsidR="00D44EDB" w:rsidRPr="00D44EDB" w:rsidRDefault="00D44EDB" w:rsidP="00D44EDB">
      <w:pPr>
        <w:rPr>
          <w:rFonts w:hAnsi="宋体"/>
          <w:b/>
          <w:color w:val="FF0000"/>
          <w:szCs w:val="21"/>
        </w:rPr>
      </w:pPr>
    </w:p>
    <w:p w:rsidR="00771629" w:rsidRDefault="00771629">
      <w:pPr>
        <w:rPr>
          <w:b/>
          <w:color w:val="000000"/>
        </w:rPr>
      </w:pPr>
    </w:p>
    <w:p w:rsidR="00771629" w:rsidRDefault="0050272F">
      <w:pPr>
        <w:shd w:val="clear" w:color="auto" w:fill="FFFFFF"/>
        <w:rPr>
          <w:color w:val="000000"/>
          <w:szCs w:val="21"/>
        </w:rPr>
      </w:pPr>
      <w:bookmarkStart w:id="1" w:name="OLE_LINK38"/>
      <w:bookmarkStart w:id="2" w:name="OLE_LINK43"/>
      <w:r>
        <w:rPr>
          <w:b/>
          <w:bCs/>
          <w:color w:val="000000"/>
          <w:szCs w:val="21"/>
        </w:rPr>
        <w:t>感谢您的阅读！</w:t>
      </w:r>
    </w:p>
    <w:p w:rsidR="00771629" w:rsidRDefault="0050272F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请将反馈信息发至：版权负责人</w:t>
      </w:r>
    </w:p>
    <w:p w:rsidR="00771629" w:rsidRDefault="0050272F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8" w:history="1">
        <w:r>
          <w:rPr>
            <w:rStyle w:val="ab"/>
            <w:b/>
            <w:szCs w:val="21"/>
          </w:rPr>
          <w:t>Rights@nurnberg.com.cn</w:t>
        </w:r>
      </w:hyperlink>
    </w:p>
    <w:p w:rsidR="00771629" w:rsidRDefault="0050272F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:rsidR="00771629" w:rsidRDefault="0050272F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color w:val="000000"/>
          <w:szCs w:val="21"/>
        </w:rPr>
        <w:t>室</w:t>
      </w:r>
      <w:r>
        <w:rPr>
          <w:color w:val="000000"/>
          <w:szCs w:val="21"/>
        </w:rPr>
        <w:t xml:space="preserve">,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:rsidR="00771629" w:rsidRDefault="0050272F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:rsidR="00771629" w:rsidRDefault="0050272F">
      <w:pPr>
        <w:rPr>
          <w:rStyle w:val="ab"/>
          <w:szCs w:val="21"/>
        </w:rPr>
      </w:pPr>
      <w:r>
        <w:rPr>
          <w:color w:val="000000"/>
          <w:szCs w:val="21"/>
        </w:rPr>
        <w:t>公司网址：</w:t>
      </w:r>
      <w:hyperlink r:id="rId9" w:history="1">
        <w:r>
          <w:rPr>
            <w:rStyle w:val="ab"/>
            <w:szCs w:val="21"/>
          </w:rPr>
          <w:t>http://www.nurnberg.com.cn</w:t>
        </w:r>
      </w:hyperlink>
    </w:p>
    <w:p w:rsidR="00771629" w:rsidRDefault="0050272F">
      <w:pPr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hyperlink r:id="rId10" w:history="1">
        <w:r>
          <w:rPr>
            <w:rStyle w:val="ab"/>
            <w:szCs w:val="21"/>
          </w:rPr>
          <w:t>http://www.nurnberg.com.cn/booklist_zh/list.aspx</w:t>
        </w:r>
      </w:hyperlink>
    </w:p>
    <w:p w:rsidR="00771629" w:rsidRDefault="0050272F">
      <w:pPr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hyperlink r:id="rId11" w:history="1">
        <w:r>
          <w:rPr>
            <w:rStyle w:val="ab"/>
            <w:szCs w:val="21"/>
          </w:rPr>
          <w:t>http://www.nurnberg.com.cn/book/book.aspx</w:t>
        </w:r>
      </w:hyperlink>
    </w:p>
    <w:p w:rsidR="00771629" w:rsidRDefault="0050272F">
      <w:pPr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hyperlink r:id="rId12" w:history="1">
        <w:r>
          <w:rPr>
            <w:rStyle w:val="ab"/>
            <w:szCs w:val="21"/>
          </w:rPr>
          <w:t>http://www.nurnberg.com.cn/video/video.aspx</w:t>
        </w:r>
      </w:hyperlink>
    </w:p>
    <w:p w:rsidR="00771629" w:rsidRDefault="0050272F">
      <w:pPr>
        <w:rPr>
          <w:rStyle w:val="ab"/>
          <w:szCs w:val="21"/>
        </w:rPr>
      </w:pPr>
      <w:r>
        <w:rPr>
          <w:color w:val="000000"/>
          <w:szCs w:val="21"/>
        </w:rPr>
        <w:t>豆瓣小站：</w:t>
      </w:r>
      <w:hyperlink r:id="rId13" w:history="1">
        <w:r>
          <w:rPr>
            <w:rStyle w:val="ab"/>
            <w:szCs w:val="21"/>
          </w:rPr>
          <w:t>http://site.douban.com/110577/</w:t>
        </w:r>
      </w:hyperlink>
    </w:p>
    <w:p w:rsidR="00771629" w:rsidRDefault="0050272F">
      <w:pPr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新浪微博</w:t>
      </w:r>
      <w:proofErr w:type="gramEnd"/>
      <w:r>
        <w:rPr>
          <w:bCs/>
          <w:color w:val="000000"/>
          <w:shd w:val="clear" w:color="auto" w:fill="FFFFFF"/>
        </w:rPr>
        <w:t>：</w:t>
      </w:r>
      <w:hyperlink r:id="rId14" w:history="1">
        <w:r>
          <w:rPr>
            <w:color w:val="0000FF"/>
            <w:u w:val="single"/>
            <w:shd w:val="clear" w:color="auto" w:fill="FFFFFF"/>
          </w:rPr>
          <w:t>安德鲁纳伯格公司</w:t>
        </w:r>
        <w:proofErr w:type="gramStart"/>
        <w:r>
          <w:rPr>
            <w:color w:val="0000FF"/>
            <w:u w:val="single"/>
            <w:shd w:val="clear" w:color="auto" w:fill="FFFFFF"/>
          </w:rPr>
          <w:t>的微博</w:t>
        </w:r>
        <w:proofErr w:type="gramEnd"/>
        <w:r>
          <w:rPr>
            <w:color w:val="0000FF"/>
            <w:u w:val="single"/>
            <w:shd w:val="clear" w:color="auto" w:fill="FFFFFF"/>
          </w:rPr>
          <w:t>_</w:t>
        </w:r>
        <w:r>
          <w:rPr>
            <w:color w:val="0000FF"/>
            <w:u w:val="single"/>
            <w:shd w:val="clear" w:color="auto" w:fill="FFFFFF"/>
          </w:rPr>
          <w:t>微博</w:t>
        </w:r>
        <w:r>
          <w:rPr>
            <w:color w:val="0000FF"/>
            <w:u w:val="single"/>
            <w:shd w:val="clear" w:color="auto" w:fill="FFFFFF"/>
          </w:rPr>
          <w:t> (weibo.com)</w:t>
        </w:r>
      </w:hyperlink>
    </w:p>
    <w:p w:rsidR="00771629" w:rsidRDefault="0050272F">
      <w:pPr>
        <w:shd w:val="clear" w:color="auto" w:fill="FFFFFF"/>
        <w:rPr>
          <w:b/>
          <w:color w:val="000000"/>
        </w:rPr>
      </w:pPr>
      <w:proofErr w:type="gramStart"/>
      <w:r>
        <w:rPr>
          <w:color w:val="000000"/>
          <w:szCs w:val="21"/>
        </w:rPr>
        <w:t>微信订阅</w:t>
      </w:r>
      <w:proofErr w:type="gramEnd"/>
      <w:r>
        <w:rPr>
          <w:color w:val="000000"/>
          <w:szCs w:val="21"/>
        </w:rPr>
        <w:t>号：</w:t>
      </w:r>
      <w:r>
        <w:rPr>
          <w:color w:val="000000"/>
          <w:szCs w:val="21"/>
        </w:rPr>
        <w:t>ANABJ2002</w:t>
      </w:r>
    </w:p>
    <w:bookmarkEnd w:id="1"/>
    <w:bookmarkEnd w:id="2"/>
    <w:p w:rsidR="00771629" w:rsidRDefault="0050272F">
      <w:pPr>
        <w:ind w:right="420"/>
        <w:rPr>
          <w:color w:val="000000"/>
          <w:kern w:val="0"/>
          <w:szCs w:val="21"/>
        </w:rPr>
      </w:pPr>
      <w:r>
        <w:rPr>
          <w:bCs/>
          <w:noProof/>
          <w:szCs w:val="21"/>
        </w:rPr>
        <w:drawing>
          <wp:inline distT="0" distB="0" distL="0" distR="0">
            <wp:extent cx="1200150" cy="1300480"/>
            <wp:effectExtent l="0" t="0" r="0" b="0"/>
            <wp:docPr id="2080780252" name="图片 2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780252" name="图片 2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1629" w:rsidRDefault="00771629">
      <w:pPr>
        <w:ind w:right="420"/>
        <w:rPr>
          <w:color w:val="000000"/>
          <w:kern w:val="0"/>
          <w:szCs w:val="21"/>
        </w:rPr>
      </w:pPr>
    </w:p>
    <w:sectPr w:rsidR="00771629">
      <w:headerReference w:type="default" r:id="rId16"/>
      <w:footerReference w:type="default" r:id="rId17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7286" w:rsidRDefault="00DF7286">
      <w:r>
        <w:separator/>
      </w:r>
    </w:p>
  </w:endnote>
  <w:endnote w:type="continuationSeparator" w:id="0">
    <w:p w:rsidR="00DF7286" w:rsidRDefault="00DF72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altName w:val="DejaVu Math TeX Gyre"/>
    <w:charset w:val="00"/>
    <w:family w:val="swiss"/>
    <w:pitch w:val="default"/>
    <w:sig w:usb0="00000000" w:usb1="00000000" w:usb2="00000000" w:usb3="00000000" w:csb0="2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1629" w:rsidRDefault="00771629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:rsidR="00771629" w:rsidRDefault="0050272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:rsidR="00771629" w:rsidRDefault="0050272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:rsidR="00771629" w:rsidRDefault="0050272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:rsidR="00771629" w:rsidRDefault="00771629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7286" w:rsidRDefault="00DF7286">
      <w:r>
        <w:separator/>
      </w:r>
    </w:p>
  </w:footnote>
  <w:footnote w:type="continuationSeparator" w:id="0">
    <w:p w:rsidR="00DF7286" w:rsidRDefault="00DF72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1629" w:rsidRDefault="0050272F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0" b="0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771629" w:rsidRDefault="0050272F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5D743E"/>
    <w:rsid w:val="00002FAE"/>
    <w:rsid w:val="00005533"/>
    <w:rsid w:val="0000741F"/>
    <w:rsid w:val="00013D7A"/>
    <w:rsid w:val="00014408"/>
    <w:rsid w:val="000226FA"/>
    <w:rsid w:val="00030D63"/>
    <w:rsid w:val="00040304"/>
    <w:rsid w:val="00061C2C"/>
    <w:rsid w:val="000803A7"/>
    <w:rsid w:val="00080CD8"/>
    <w:rsid w:val="000810D5"/>
    <w:rsid w:val="00082504"/>
    <w:rsid w:val="0008781E"/>
    <w:rsid w:val="000A01BD"/>
    <w:rsid w:val="000A57E2"/>
    <w:rsid w:val="000B3141"/>
    <w:rsid w:val="000B3EED"/>
    <w:rsid w:val="000B4D73"/>
    <w:rsid w:val="000C0951"/>
    <w:rsid w:val="000C18AC"/>
    <w:rsid w:val="000D0A7C"/>
    <w:rsid w:val="000D293D"/>
    <w:rsid w:val="000D34C3"/>
    <w:rsid w:val="000D3D3A"/>
    <w:rsid w:val="000D5F8D"/>
    <w:rsid w:val="001017C7"/>
    <w:rsid w:val="00102500"/>
    <w:rsid w:val="00110260"/>
    <w:rsid w:val="0011264B"/>
    <w:rsid w:val="00121268"/>
    <w:rsid w:val="00132921"/>
    <w:rsid w:val="00133C63"/>
    <w:rsid w:val="00134987"/>
    <w:rsid w:val="00146F1E"/>
    <w:rsid w:val="00163F80"/>
    <w:rsid w:val="00167007"/>
    <w:rsid w:val="00193733"/>
    <w:rsid w:val="00195D6F"/>
    <w:rsid w:val="001B2196"/>
    <w:rsid w:val="001B679D"/>
    <w:rsid w:val="001C6D65"/>
    <w:rsid w:val="001D0115"/>
    <w:rsid w:val="001D0FAF"/>
    <w:rsid w:val="001D4E4F"/>
    <w:rsid w:val="001F0F15"/>
    <w:rsid w:val="002068EA"/>
    <w:rsid w:val="00215BF8"/>
    <w:rsid w:val="002243E8"/>
    <w:rsid w:val="00236060"/>
    <w:rsid w:val="00244604"/>
    <w:rsid w:val="00244F8F"/>
    <w:rsid w:val="002516C3"/>
    <w:rsid w:val="002523C1"/>
    <w:rsid w:val="00265795"/>
    <w:rsid w:val="002727E9"/>
    <w:rsid w:val="0027765C"/>
    <w:rsid w:val="00295FD8"/>
    <w:rsid w:val="0029676A"/>
    <w:rsid w:val="002B5ADD"/>
    <w:rsid w:val="002C0257"/>
    <w:rsid w:val="002D009B"/>
    <w:rsid w:val="002E13E2"/>
    <w:rsid w:val="002E21FA"/>
    <w:rsid w:val="002E25C3"/>
    <w:rsid w:val="002E4527"/>
    <w:rsid w:val="00304C83"/>
    <w:rsid w:val="00310AD2"/>
    <w:rsid w:val="00312D3B"/>
    <w:rsid w:val="00314D8C"/>
    <w:rsid w:val="003169AA"/>
    <w:rsid w:val="003212C8"/>
    <w:rsid w:val="003250A9"/>
    <w:rsid w:val="0033179B"/>
    <w:rsid w:val="00336416"/>
    <w:rsid w:val="00340C73"/>
    <w:rsid w:val="00341881"/>
    <w:rsid w:val="0034331D"/>
    <w:rsid w:val="003514A6"/>
    <w:rsid w:val="00357F6D"/>
    <w:rsid w:val="003646A1"/>
    <w:rsid w:val="003702ED"/>
    <w:rsid w:val="00374360"/>
    <w:rsid w:val="003803C5"/>
    <w:rsid w:val="00387E71"/>
    <w:rsid w:val="003935E9"/>
    <w:rsid w:val="0039543C"/>
    <w:rsid w:val="003A3601"/>
    <w:rsid w:val="003C524C"/>
    <w:rsid w:val="003D49B4"/>
    <w:rsid w:val="003F4DC2"/>
    <w:rsid w:val="003F745B"/>
    <w:rsid w:val="004039C9"/>
    <w:rsid w:val="00422383"/>
    <w:rsid w:val="00427236"/>
    <w:rsid w:val="00435906"/>
    <w:rsid w:val="004655CB"/>
    <w:rsid w:val="00485E2E"/>
    <w:rsid w:val="00486E31"/>
    <w:rsid w:val="004C4664"/>
    <w:rsid w:val="004D5ADA"/>
    <w:rsid w:val="004F6FDA"/>
    <w:rsid w:val="0050133A"/>
    <w:rsid w:val="0050272F"/>
    <w:rsid w:val="00507886"/>
    <w:rsid w:val="00512B81"/>
    <w:rsid w:val="00516879"/>
    <w:rsid w:val="00527595"/>
    <w:rsid w:val="00531E34"/>
    <w:rsid w:val="00542854"/>
    <w:rsid w:val="0054434C"/>
    <w:rsid w:val="005508BD"/>
    <w:rsid w:val="00553CE6"/>
    <w:rsid w:val="00554EB4"/>
    <w:rsid w:val="00564FD9"/>
    <w:rsid w:val="005B2CF5"/>
    <w:rsid w:val="005B444D"/>
    <w:rsid w:val="005C244E"/>
    <w:rsid w:val="005C27DC"/>
    <w:rsid w:val="005D167F"/>
    <w:rsid w:val="005D3FD9"/>
    <w:rsid w:val="005D743E"/>
    <w:rsid w:val="005E31E5"/>
    <w:rsid w:val="005F2EC6"/>
    <w:rsid w:val="005F4D4D"/>
    <w:rsid w:val="005F5420"/>
    <w:rsid w:val="00616A0F"/>
    <w:rsid w:val="006176AA"/>
    <w:rsid w:val="00655FA9"/>
    <w:rsid w:val="006656BA"/>
    <w:rsid w:val="00667C85"/>
    <w:rsid w:val="00680EFB"/>
    <w:rsid w:val="006B6CAB"/>
    <w:rsid w:val="006D37ED"/>
    <w:rsid w:val="006E2E2E"/>
    <w:rsid w:val="007078E0"/>
    <w:rsid w:val="00715F9D"/>
    <w:rsid w:val="007419C0"/>
    <w:rsid w:val="00747520"/>
    <w:rsid w:val="0075196D"/>
    <w:rsid w:val="00771629"/>
    <w:rsid w:val="00792AB2"/>
    <w:rsid w:val="007962CA"/>
    <w:rsid w:val="007A513F"/>
    <w:rsid w:val="007A5AA6"/>
    <w:rsid w:val="007B5222"/>
    <w:rsid w:val="007B6993"/>
    <w:rsid w:val="007C3170"/>
    <w:rsid w:val="007C4BA4"/>
    <w:rsid w:val="007C5D7D"/>
    <w:rsid w:val="007C68DC"/>
    <w:rsid w:val="007D262A"/>
    <w:rsid w:val="007D69A1"/>
    <w:rsid w:val="007E108E"/>
    <w:rsid w:val="007E2BA6"/>
    <w:rsid w:val="007E348E"/>
    <w:rsid w:val="007E44C1"/>
    <w:rsid w:val="007F1B8C"/>
    <w:rsid w:val="007F652C"/>
    <w:rsid w:val="00805ED5"/>
    <w:rsid w:val="008129CA"/>
    <w:rsid w:val="00816558"/>
    <w:rsid w:val="008763A1"/>
    <w:rsid w:val="008833DC"/>
    <w:rsid w:val="00895CB6"/>
    <w:rsid w:val="008A6811"/>
    <w:rsid w:val="008A7AE7"/>
    <w:rsid w:val="008C0420"/>
    <w:rsid w:val="008C4BCC"/>
    <w:rsid w:val="008D07F2"/>
    <w:rsid w:val="008D278C"/>
    <w:rsid w:val="008D4F84"/>
    <w:rsid w:val="008D63CD"/>
    <w:rsid w:val="008E1206"/>
    <w:rsid w:val="008E5DFE"/>
    <w:rsid w:val="008F46C1"/>
    <w:rsid w:val="00906691"/>
    <w:rsid w:val="009143AB"/>
    <w:rsid w:val="00916A50"/>
    <w:rsid w:val="009222F0"/>
    <w:rsid w:val="00931DDB"/>
    <w:rsid w:val="00937973"/>
    <w:rsid w:val="00953C63"/>
    <w:rsid w:val="0095747D"/>
    <w:rsid w:val="00973993"/>
    <w:rsid w:val="00973E1A"/>
    <w:rsid w:val="009836C5"/>
    <w:rsid w:val="00995581"/>
    <w:rsid w:val="00996023"/>
    <w:rsid w:val="009A1093"/>
    <w:rsid w:val="009B01A7"/>
    <w:rsid w:val="009B3943"/>
    <w:rsid w:val="009C66BB"/>
    <w:rsid w:val="009D09AC"/>
    <w:rsid w:val="009D7EA7"/>
    <w:rsid w:val="009E5739"/>
    <w:rsid w:val="00A10F0C"/>
    <w:rsid w:val="00A1225E"/>
    <w:rsid w:val="00A45A3D"/>
    <w:rsid w:val="00A54A8E"/>
    <w:rsid w:val="00A71EAE"/>
    <w:rsid w:val="00A866EC"/>
    <w:rsid w:val="00A90D6D"/>
    <w:rsid w:val="00A90FC8"/>
    <w:rsid w:val="00A91D49"/>
    <w:rsid w:val="00AB060D"/>
    <w:rsid w:val="00AB7588"/>
    <w:rsid w:val="00AB762B"/>
    <w:rsid w:val="00AC7610"/>
    <w:rsid w:val="00AD1193"/>
    <w:rsid w:val="00AD23A3"/>
    <w:rsid w:val="00AF0671"/>
    <w:rsid w:val="00B057F1"/>
    <w:rsid w:val="00B254DB"/>
    <w:rsid w:val="00B262C1"/>
    <w:rsid w:val="00B46E7C"/>
    <w:rsid w:val="00B47582"/>
    <w:rsid w:val="00B54288"/>
    <w:rsid w:val="00B5540C"/>
    <w:rsid w:val="00B5587F"/>
    <w:rsid w:val="00B62889"/>
    <w:rsid w:val="00B63D45"/>
    <w:rsid w:val="00B648F3"/>
    <w:rsid w:val="00B6616C"/>
    <w:rsid w:val="00B71C53"/>
    <w:rsid w:val="00B7682F"/>
    <w:rsid w:val="00B82CB7"/>
    <w:rsid w:val="00B928DA"/>
    <w:rsid w:val="00BA25D1"/>
    <w:rsid w:val="00BA2F96"/>
    <w:rsid w:val="00BB38B3"/>
    <w:rsid w:val="00BB493B"/>
    <w:rsid w:val="00BB6A0E"/>
    <w:rsid w:val="00BC3360"/>
    <w:rsid w:val="00BC558C"/>
    <w:rsid w:val="00BD57A4"/>
    <w:rsid w:val="00BE6763"/>
    <w:rsid w:val="00BF20A3"/>
    <w:rsid w:val="00BF237B"/>
    <w:rsid w:val="00BF39E0"/>
    <w:rsid w:val="00BF523C"/>
    <w:rsid w:val="00C01700"/>
    <w:rsid w:val="00C061D1"/>
    <w:rsid w:val="00C117A9"/>
    <w:rsid w:val="00C1399B"/>
    <w:rsid w:val="00C16D2E"/>
    <w:rsid w:val="00C308BC"/>
    <w:rsid w:val="00C40DC8"/>
    <w:rsid w:val="00C60B95"/>
    <w:rsid w:val="00C71DBF"/>
    <w:rsid w:val="00C835AD"/>
    <w:rsid w:val="00C9021F"/>
    <w:rsid w:val="00CA1DDF"/>
    <w:rsid w:val="00CB6027"/>
    <w:rsid w:val="00CC69DA"/>
    <w:rsid w:val="00CD3036"/>
    <w:rsid w:val="00CD409A"/>
    <w:rsid w:val="00D068E5"/>
    <w:rsid w:val="00D17732"/>
    <w:rsid w:val="00D24A70"/>
    <w:rsid w:val="00D24E00"/>
    <w:rsid w:val="00D341FB"/>
    <w:rsid w:val="00D44EDB"/>
    <w:rsid w:val="00D500BB"/>
    <w:rsid w:val="00D5176B"/>
    <w:rsid w:val="00D55CF3"/>
    <w:rsid w:val="00D56A6F"/>
    <w:rsid w:val="00D56DBD"/>
    <w:rsid w:val="00D63010"/>
    <w:rsid w:val="00D64EE2"/>
    <w:rsid w:val="00D738A1"/>
    <w:rsid w:val="00D762D4"/>
    <w:rsid w:val="00D76715"/>
    <w:rsid w:val="00DB3297"/>
    <w:rsid w:val="00DB7D8F"/>
    <w:rsid w:val="00DF0BB7"/>
    <w:rsid w:val="00DF7286"/>
    <w:rsid w:val="00E00CC0"/>
    <w:rsid w:val="00E132E9"/>
    <w:rsid w:val="00E15659"/>
    <w:rsid w:val="00E43598"/>
    <w:rsid w:val="00E509A5"/>
    <w:rsid w:val="00E54E5E"/>
    <w:rsid w:val="00E557C1"/>
    <w:rsid w:val="00E65115"/>
    <w:rsid w:val="00E725A1"/>
    <w:rsid w:val="00EA6987"/>
    <w:rsid w:val="00EA74CC"/>
    <w:rsid w:val="00EB27B1"/>
    <w:rsid w:val="00EC129D"/>
    <w:rsid w:val="00ED1D72"/>
    <w:rsid w:val="00EE4676"/>
    <w:rsid w:val="00EF60DB"/>
    <w:rsid w:val="00F033EC"/>
    <w:rsid w:val="00F05A6A"/>
    <w:rsid w:val="00F25456"/>
    <w:rsid w:val="00F26218"/>
    <w:rsid w:val="00F331B4"/>
    <w:rsid w:val="00F34420"/>
    <w:rsid w:val="00F34483"/>
    <w:rsid w:val="00F349FA"/>
    <w:rsid w:val="00F54836"/>
    <w:rsid w:val="00F57001"/>
    <w:rsid w:val="00F578E8"/>
    <w:rsid w:val="00F57900"/>
    <w:rsid w:val="00F668A4"/>
    <w:rsid w:val="00F80E8A"/>
    <w:rsid w:val="00FA2346"/>
    <w:rsid w:val="00FB277E"/>
    <w:rsid w:val="00FB5963"/>
    <w:rsid w:val="00FC3699"/>
    <w:rsid w:val="00FD049B"/>
    <w:rsid w:val="00FD2972"/>
    <w:rsid w:val="00FD3BC4"/>
    <w:rsid w:val="00FF01D6"/>
    <w:rsid w:val="04B21E8E"/>
    <w:rsid w:val="055F1B46"/>
    <w:rsid w:val="065742DF"/>
    <w:rsid w:val="0806583D"/>
    <w:rsid w:val="091A3CEE"/>
    <w:rsid w:val="0AA822B2"/>
    <w:rsid w:val="0C1B0437"/>
    <w:rsid w:val="1264528F"/>
    <w:rsid w:val="12D17378"/>
    <w:rsid w:val="12D81E34"/>
    <w:rsid w:val="14117386"/>
    <w:rsid w:val="14410444"/>
    <w:rsid w:val="14C12F5A"/>
    <w:rsid w:val="14DE107F"/>
    <w:rsid w:val="162057B7"/>
    <w:rsid w:val="17594F22"/>
    <w:rsid w:val="21DC5EE4"/>
    <w:rsid w:val="256B5BB0"/>
    <w:rsid w:val="273146EB"/>
    <w:rsid w:val="27321C92"/>
    <w:rsid w:val="286A24EC"/>
    <w:rsid w:val="287303E4"/>
    <w:rsid w:val="28FD455E"/>
    <w:rsid w:val="291C72C0"/>
    <w:rsid w:val="294F1F48"/>
    <w:rsid w:val="2C5142E1"/>
    <w:rsid w:val="2DD00248"/>
    <w:rsid w:val="2FBB5323"/>
    <w:rsid w:val="30DC13F0"/>
    <w:rsid w:val="362D6CBA"/>
    <w:rsid w:val="368055A2"/>
    <w:rsid w:val="36B36BBA"/>
    <w:rsid w:val="36B97AE5"/>
    <w:rsid w:val="38D64782"/>
    <w:rsid w:val="38EA0260"/>
    <w:rsid w:val="3A133C1C"/>
    <w:rsid w:val="3C563F4C"/>
    <w:rsid w:val="3C70398D"/>
    <w:rsid w:val="3DAC00D1"/>
    <w:rsid w:val="449B3BF1"/>
    <w:rsid w:val="45083B8C"/>
    <w:rsid w:val="4603463C"/>
    <w:rsid w:val="468C3169"/>
    <w:rsid w:val="494B7BFF"/>
    <w:rsid w:val="4A392FB7"/>
    <w:rsid w:val="4E87411E"/>
    <w:rsid w:val="4E9F4AB7"/>
    <w:rsid w:val="52C442F7"/>
    <w:rsid w:val="53F32DF7"/>
    <w:rsid w:val="564055B9"/>
    <w:rsid w:val="59296817"/>
    <w:rsid w:val="59F00E16"/>
    <w:rsid w:val="5A1E61D2"/>
    <w:rsid w:val="5E0C3542"/>
    <w:rsid w:val="5E572DEB"/>
    <w:rsid w:val="5E8E14C4"/>
    <w:rsid w:val="60197BB5"/>
    <w:rsid w:val="605753D1"/>
    <w:rsid w:val="605C4EB2"/>
    <w:rsid w:val="621F6849"/>
    <w:rsid w:val="661D5426"/>
    <w:rsid w:val="674455A4"/>
    <w:rsid w:val="68202442"/>
    <w:rsid w:val="6E9A5873"/>
    <w:rsid w:val="714C3AC4"/>
    <w:rsid w:val="724427AD"/>
    <w:rsid w:val="72682163"/>
    <w:rsid w:val="73B21D95"/>
    <w:rsid w:val="73D3309A"/>
    <w:rsid w:val="77E96C58"/>
    <w:rsid w:val="795D1E91"/>
    <w:rsid w:val="797635D8"/>
    <w:rsid w:val="79B77DA5"/>
    <w:rsid w:val="7D686BFB"/>
    <w:rsid w:val="7E5C6A2E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8A0C00A4-7E90-4084-8996-9F1293785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8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ghts@nurnberg.com.cn" TargetMode="External"/><Relationship Id="rId13" Type="http://schemas.openxmlformats.org/officeDocument/2006/relationships/hyperlink" Target="http://site.douban.com/110577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yperlink" Target="http://www.nurnberg.com.cn/video/video.aspx" TargetMode="External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www.nurnberg.com.cn/book/book.aspx" TargetMode="External"/><Relationship Id="rId5" Type="http://schemas.openxmlformats.org/officeDocument/2006/relationships/endnotes" Target="endnotes.xml"/><Relationship Id="rId15" Type="http://schemas.openxmlformats.org/officeDocument/2006/relationships/image" Target="media/image3.jpeg"/><Relationship Id="rId10" Type="http://schemas.openxmlformats.org/officeDocument/2006/relationships/hyperlink" Target="http://www.nurnberg.com.cn/booklist_zh/list.aspx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://www.nurnberg.com.cn/" TargetMode="External"/><Relationship Id="rId14" Type="http://schemas.openxmlformats.org/officeDocument/2006/relationships/hyperlink" Target="https://weibo.com/1877653117/profile?topnav=1&amp;wvr=6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481</Words>
  <Characters>2747</Characters>
  <Application>Microsoft Office Word</Application>
  <DocSecurity>0</DocSecurity>
  <Lines>22</Lines>
  <Paragraphs>6</Paragraphs>
  <ScaleCrop>false</ScaleCrop>
  <Company>2ndSpAcE</Company>
  <LinksUpToDate>false</LinksUpToDate>
  <CharactersWithSpaces>3222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Image</dc:creator>
  <cp:lastModifiedBy>admin</cp:lastModifiedBy>
  <cp:revision>6</cp:revision>
  <cp:lastPrinted>2005-06-10T06:33:00Z</cp:lastPrinted>
  <dcterms:created xsi:type="dcterms:W3CDTF">2023-11-05T05:33:00Z</dcterms:created>
  <dcterms:modified xsi:type="dcterms:W3CDTF">2026-09-08T06:57:00Z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23884148D0FB4DE58BA58D5A0BC0DCC4_13</vt:lpwstr>
  </property>
  <property fmtid="{D5CDD505-2E9C-101B-9397-08002B2CF9AE}" pid="4" name="KSOTemplateDocerSaveRecord">
    <vt:lpwstr>eyJoZGlkIjoiYjQ3ZmE5Yzc2ZTU1NGI3NTlmNGJmYjAyNWQ2YzMzY2YiLCJ1c2VySWQiOiIyMjU0OTIyMjcifQ==</vt:lpwstr>
  </property>
</Properties>
</file>