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57D3" w:rsidRDefault="00521C9B">
      <w:pPr>
        <w:jc w:val="center"/>
        <w:rPr>
          <w:b/>
          <w:bCs/>
          <w:sz w:val="36"/>
          <w:shd w:val="pct10" w:color="auto" w:fill="FFFFFF"/>
        </w:rPr>
      </w:pPr>
      <w:r>
        <w:rPr>
          <w:b/>
          <w:bCs/>
          <w:sz w:val="36"/>
          <w:shd w:val="pct10" w:color="auto" w:fill="FFFFFF"/>
        </w:rPr>
        <w:t>系</w:t>
      </w:r>
      <w:r>
        <w:rPr>
          <w:b/>
          <w:bCs/>
          <w:sz w:val="36"/>
          <w:shd w:val="pct10" w:color="auto" w:fill="FFFFFF"/>
        </w:rPr>
        <w:t xml:space="preserve"> </w:t>
      </w:r>
      <w:r>
        <w:rPr>
          <w:b/>
          <w:bCs/>
          <w:sz w:val="36"/>
          <w:shd w:val="pct10" w:color="auto" w:fill="FFFFFF"/>
        </w:rPr>
        <w:t>列</w:t>
      </w:r>
      <w:r>
        <w:rPr>
          <w:b/>
          <w:bCs/>
          <w:sz w:val="36"/>
          <w:shd w:val="pct10" w:color="auto" w:fill="FFFFFF"/>
        </w:rPr>
        <w:t xml:space="preserve"> </w:t>
      </w:r>
      <w:r>
        <w:rPr>
          <w:b/>
          <w:bCs/>
          <w:sz w:val="36"/>
          <w:shd w:val="pct10" w:color="auto" w:fill="FFFFFF"/>
        </w:rPr>
        <w:t>推</w:t>
      </w:r>
      <w:r>
        <w:rPr>
          <w:b/>
          <w:bCs/>
          <w:sz w:val="36"/>
          <w:shd w:val="pct10" w:color="auto" w:fill="FFFFFF"/>
        </w:rPr>
        <w:t xml:space="preserve"> </w:t>
      </w:r>
      <w:r>
        <w:rPr>
          <w:b/>
          <w:bCs/>
          <w:sz w:val="36"/>
          <w:shd w:val="pct10" w:color="auto" w:fill="FFFFFF"/>
        </w:rPr>
        <w:t>荐</w:t>
      </w:r>
    </w:p>
    <w:p w:rsidR="001B57D3" w:rsidRDefault="00521C9B">
      <w:pPr>
        <w:tabs>
          <w:tab w:val="left" w:pos="341"/>
          <w:tab w:val="left" w:pos="5235"/>
        </w:tabs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《</w:t>
      </w:r>
      <w:r>
        <w:rPr>
          <w:b/>
          <w:bCs/>
          <w:sz w:val="36"/>
          <w:szCs w:val="36"/>
        </w:rPr>
        <w:t>桑迪</w:t>
      </w:r>
      <w:r>
        <w:rPr>
          <w:rFonts w:ascii="宋体" w:hAnsi="宋体" w:cs="宋体" w:hint="eastAsia"/>
          <w:b/>
          <w:bCs/>
          <w:sz w:val="36"/>
          <w:szCs w:val="36"/>
        </w:rPr>
        <w:t>·</w:t>
      </w:r>
      <w:r>
        <w:rPr>
          <w:b/>
          <w:bCs/>
          <w:sz w:val="36"/>
          <w:szCs w:val="36"/>
        </w:rPr>
        <w:t>芬</w:t>
      </w:r>
      <w:r>
        <w:rPr>
          <w:rFonts w:hint="eastAsia"/>
          <w:b/>
          <w:bCs/>
          <w:sz w:val="36"/>
          <w:szCs w:val="36"/>
        </w:rPr>
        <w:t>》</w:t>
      </w:r>
      <w:r>
        <w:rPr>
          <w:rFonts w:hint="eastAsia"/>
          <w:b/>
          <w:bCs/>
          <w:sz w:val="36"/>
          <w:szCs w:val="36"/>
        </w:rPr>
        <w:t>海洋冒险</w:t>
      </w:r>
      <w:r>
        <w:rPr>
          <w:rFonts w:hint="eastAsia"/>
          <w:b/>
          <w:bCs/>
          <w:sz w:val="36"/>
          <w:szCs w:val="36"/>
        </w:rPr>
        <w:t>系列</w:t>
      </w:r>
      <w:r>
        <w:rPr>
          <w:rFonts w:hint="eastAsia"/>
          <w:b/>
          <w:bCs/>
          <w:sz w:val="36"/>
          <w:szCs w:val="36"/>
        </w:rPr>
        <w:t>（</w:t>
      </w:r>
      <w:r>
        <w:rPr>
          <w:rFonts w:hint="eastAsia"/>
          <w:b/>
          <w:bCs/>
          <w:sz w:val="36"/>
          <w:szCs w:val="36"/>
        </w:rPr>
        <w:t>4</w:t>
      </w:r>
      <w:r>
        <w:rPr>
          <w:rFonts w:hint="eastAsia"/>
          <w:b/>
          <w:bCs/>
          <w:sz w:val="36"/>
          <w:szCs w:val="36"/>
        </w:rPr>
        <w:t>册</w:t>
      </w:r>
      <w:r>
        <w:rPr>
          <w:rFonts w:hint="eastAsia"/>
          <w:b/>
          <w:bCs/>
          <w:sz w:val="36"/>
          <w:szCs w:val="36"/>
        </w:rPr>
        <w:t>）</w:t>
      </w:r>
    </w:p>
    <w:p w:rsidR="001B57D3" w:rsidRDefault="00521C9B">
      <w:pPr>
        <w:tabs>
          <w:tab w:val="left" w:pos="341"/>
          <w:tab w:val="left" w:pos="5235"/>
        </w:tabs>
        <w:jc w:val="center"/>
        <w:rPr>
          <w:b/>
          <w:bCs/>
        </w:rPr>
      </w:pPr>
      <w:r>
        <w:rPr>
          <w:rFonts w:hint="eastAsia"/>
          <w:b/>
          <w:bCs/>
          <w:sz w:val="36"/>
          <w:szCs w:val="36"/>
        </w:rPr>
        <w:t>Sandy Fin S</w:t>
      </w:r>
      <w:r>
        <w:rPr>
          <w:rFonts w:hint="eastAsia"/>
          <w:b/>
          <w:bCs/>
          <w:sz w:val="36"/>
          <w:szCs w:val="36"/>
        </w:rPr>
        <w:t>eries</w:t>
      </w:r>
      <w:r>
        <w:rPr>
          <w:rFonts w:hint="eastAsia"/>
          <w:b/>
          <w:bCs/>
          <w:sz w:val="36"/>
          <w:szCs w:val="36"/>
        </w:rPr>
        <w:t xml:space="preserve"> (</w:t>
      </w:r>
      <w:r>
        <w:rPr>
          <w:rFonts w:hint="eastAsia"/>
          <w:b/>
          <w:bCs/>
          <w:sz w:val="36"/>
          <w:szCs w:val="36"/>
        </w:rPr>
        <w:t>4</w:t>
      </w:r>
      <w:r>
        <w:rPr>
          <w:rFonts w:hint="eastAsia"/>
          <w:b/>
          <w:bCs/>
          <w:sz w:val="36"/>
          <w:szCs w:val="36"/>
        </w:rPr>
        <w:t xml:space="preserve"> Books)</w:t>
      </w:r>
    </w:p>
    <w:p w:rsidR="001B57D3" w:rsidRDefault="00521C9B">
      <w:pPr>
        <w:jc w:val="center"/>
        <w:rPr>
          <w:b/>
          <w:szCs w:val="21"/>
          <w:highlight w:val="yellow"/>
        </w:rPr>
      </w:pPr>
      <w:r>
        <w:rPr>
          <w:noProof/>
        </w:rPr>
        <w:drawing>
          <wp:inline distT="0" distB="0" distL="114300" distR="114300">
            <wp:extent cx="3688080" cy="1898650"/>
            <wp:effectExtent l="0" t="0" r="7620" b="635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8080" cy="189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4E68">
        <w:rPr>
          <w:noProof/>
        </w:rPr>
        <w:drawing>
          <wp:inline distT="0" distB="0" distL="0" distR="0" wp14:anchorId="67EF088F" wp14:editId="58285181">
            <wp:extent cx="1243837" cy="1903730"/>
            <wp:effectExtent l="0" t="0" r="0" b="127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139" cy="19072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:rsidR="001B57D3" w:rsidRDefault="00521C9B">
      <w:pPr>
        <w:jc w:val="center"/>
        <w:rPr>
          <w:b/>
          <w:szCs w:val="21"/>
          <w:highlight w:val="yellow"/>
        </w:rPr>
      </w:pPr>
      <w:r>
        <w:rPr>
          <w:rFonts w:hint="eastAsia"/>
          <w:b/>
          <w:szCs w:val="21"/>
          <w:highlight w:val="yellow"/>
        </w:rPr>
        <w:t>系列</w:t>
      </w:r>
      <w:r>
        <w:rPr>
          <w:rFonts w:hint="eastAsia"/>
          <w:b/>
          <w:szCs w:val="21"/>
          <w:highlight w:val="yellow"/>
        </w:rPr>
        <w:t>共</w:t>
      </w:r>
      <w:r>
        <w:rPr>
          <w:rFonts w:hint="eastAsia"/>
          <w:b/>
          <w:szCs w:val="21"/>
          <w:highlight w:val="yellow"/>
        </w:rPr>
        <w:t>4</w:t>
      </w:r>
      <w:r>
        <w:rPr>
          <w:rFonts w:hint="eastAsia"/>
          <w:b/>
          <w:szCs w:val="21"/>
          <w:highlight w:val="yellow"/>
        </w:rPr>
        <w:t>册</w:t>
      </w:r>
    </w:p>
    <w:p w:rsidR="001B57D3" w:rsidRDefault="00521C9B">
      <w:pPr>
        <w:numPr>
          <w:ilvl w:val="0"/>
          <w:numId w:val="1"/>
        </w:numPr>
        <w:jc w:val="left"/>
        <w:rPr>
          <w:b/>
          <w:color w:val="175D98"/>
          <w:szCs w:val="21"/>
        </w:rPr>
      </w:pPr>
      <w:r>
        <w:rPr>
          <w:b/>
          <w:color w:val="175D98"/>
          <w:szCs w:val="21"/>
        </w:rPr>
        <w:t>充满活力与幽默的海底冒险，主角鲜明、节奏轻快</w:t>
      </w:r>
      <w:r>
        <w:rPr>
          <w:rFonts w:hint="eastAsia"/>
          <w:b/>
          <w:color w:val="175D98"/>
          <w:szCs w:val="21"/>
        </w:rPr>
        <w:t>；</w:t>
      </w:r>
      <w:r>
        <w:rPr>
          <w:b/>
          <w:color w:val="175D98"/>
          <w:szCs w:val="21"/>
        </w:rPr>
        <w:t>黑白插图贯穿全书，画风灵动生动</w:t>
      </w:r>
      <w:r>
        <w:rPr>
          <w:rFonts w:hint="eastAsia"/>
          <w:b/>
          <w:color w:val="175D98"/>
          <w:szCs w:val="21"/>
        </w:rPr>
        <w:t>；</w:t>
      </w:r>
      <w:r>
        <w:rPr>
          <w:b/>
          <w:color w:val="175D98"/>
          <w:szCs w:val="21"/>
        </w:rPr>
        <w:t>兼具悬疑、探险与喜剧元素，是儿童文学中的奇趣海洋探险之旅</w:t>
      </w:r>
      <w:r>
        <w:rPr>
          <w:rFonts w:hint="eastAsia"/>
          <w:b/>
          <w:color w:val="175D98"/>
          <w:szCs w:val="21"/>
        </w:rPr>
        <w:t>。</w:t>
      </w:r>
    </w:p>
    <w:p w:rsidR="001B57D3" w:rsidRDefault="00521C9B">
      <w:pPr>
        <w:numPr>
          <w:ilvl w:val="0"/>
          <w:numId w:val="1"/>
        </w:numPr>
        <w:jc w:val="left"/>
        <w:rPr>
          <w:b/>
          <w:color w:val="175D98"/>
          <w:kern w:val="0"/>
          <w:szCs w:val="21"/>
          <w:shd w:val="clear" w:color="auto" w:fill="FFFFFF"/>
        </w:rPr>
      </w:pPr>
      <w:r>
        <w:rPr>
          <w:rFonts w:hint="eastAsia"/>
          <w:b/>
          <w:color w:val="175D98"/>
        </w:rPr>
        <w:t>插画师</w:t>
      </w:r>
      <w:r>
        <w:rPr>
          <w:b/>
          <w:color w:val="175D98"/>
        </w:rPr>
        <w:t>Santy Gutiérrez</w:t>
      </w:r>
      <w:r>
        <w:rPr>
          <w:b/>
          <w:color w:val="175D98"/>
        </w:rPr>
        <w:t>是西班牙著名插画家与漫画艺术家，曾荣获</w:t>
      </w:r>
      <w:r>
        <w:rPr>
          <w:rFonts w:asciiTheme="majorEastAsia" w:eastAsiaTheme="majorEastAsia" w:hAnsiTheme="majorEastAsia"/>
          <w:b/>
          <w:color w:val="175D98"/>
        </w:rPr>
        <w:t>“</w:t>
      </w:r>
      <w:r>
        <w:rPr>
          <w:b/>
          <w:color w:val="175D98"/>
        </w:rPr>
        <w:t>西班牙最佳青年漫画家奖</w:t>
      </w:r>
      <w:r>
        <w:rPr>
          <w:rFonts w:asciiTheme="minorEastAsia" w:eastAsiaTheme="minorEastAsia" w:hAnsiTheme="minorEastAsia"/>
          <w:b/>
          <w:color w:val="175D98"/>
        </w:rPr>
        <w:t>”</w:t>
      </w:r>
      <w:r>
        <w:rPr>
          <w:b/>
          <w:color w:val="175D98"/>
        </w:rPr>
        <w:t>及</w:t>
      </w:r>
      <w:r>
        <w:rPr>
          <w:rFonts w:asciiTheme="minorEastAsia" w:eastAsiaTheme="minorEastAsia" w:hAnsiTheme="minorEastAsia"/>
          <w:b/>
          <w:color w:val="175D98"/>
        </w:rPr>
        <w:t>“</w:t>
      </w:r>
      <w:r>
        <w:rPr>
          <w:b/>
          <w:color w:val="175D98"/>
        </w:rPr>
        <w:t>加利西亚最佳漫画肖像奖</w:t>
      </w:r>
      <w:r>
        <w:rPr>
          <w:rFonts w:asciiTheme="minorEastAsia" w:eastAsiaTheme="minorEastAsia" w:hAnsiTheme="minorEastAsia"/>
          <w:b/>
          <w:color w:val="175D98"/>
        </w:rPr>
        <w:t>”</w:t>
      </w:r>
      <w:r>
        <w:rPr>
          <w:b/>
          <w:color w:val="175D98"/>
        </w:rPr>
        <w:t>。</w:t>
      </w:r>
    </w:p>
    <w:p w:rsidR="001B57D3" w:rsidRDefault="001B57D3">
      <w:pPr>
        <w:jc w:val="center"/>
        <w:rPr>
          <w:color w:val="333333"/>
          <w:kern w:val="0"/>
          <w:szCs w:val="21"/>
          <w:shd w:val="clear" w:color="auto" w:fill="FFFFFF"/>
        </w:rPr>
      </w:pPr>
    </w:p>
    <w:p w:rsidR="001B57D3" w:rsidRDefault="00521C9B">
      <w:pPr>
        <w:jc w:val="left"/>
        <w:rPr>
          <w:b/>
          <w:bCs/>
          <w:color w:val="333333"/>
          <w:kern w:val="0"/>
          <w:szCs w:val="21"/>
          <w:shd w:val="clear" w:color="auto" w:fill="FFFFFF"/>
        </w:rPr>
      </w:pPr>
      <w:r>
        <w:rPr>
          <w:rFonts w:hint="eastAsia"/>
          <w:b/>
          <w:bCs/>
          <w:color w:val="333333"/>
          <w:kern w:val="0"/>
          <w:szCs w:val="21"/>
          <w:shd w:val="clear" w:color="auto" w:fill="FFFFFF"/>
        </w:rPr>
        <w:t>媒体评价：</w:t>
      </w:r>
    </w:p>
    <w:p w:rsidR="001B57D3" w:rsidRDefault="001B57D3">
      <w:pPr>
        <w:jc w:val="center"/>
        <w:rPr>
          <w:color w:val="333333"/>
          <w:kern w:val="0"/>
          <w:szCs w:val="21"/>
          <w:shd w:val="clear" w:color="auto" w:fill="FFFFFF"/>
        </w:rPr>
      </w:pPr>
    </w:p>
    <w:p w:rsidR="001B57D3" w:rsidRDefault="00521C9B">
      <w:pPr>
        <w:shd w:val="clear" w:color="auto" w:fill="FFFFFF"/>
        <w:jc w:val="left"/>
        <w:rPr>
          <w:i/>
          <w:iCs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“令人心</w:t>
      </w:r>
      <w:r>
        <w:rPr>
          <w:color w:val="000000"/>
          <w:szCs w:val="21"/>
        </w:rPr>
        <w:t>潮澎湃的</w:t>
      </w:r>
      <w:r>
        <w:rPr>
          <w:color w:val="000000"/>
          <w:szCs w:val="21"/>
        </w:rPr>
        <w:t>故事，由</w:t>
      </w:r>
      <w:r>
        <w:rPr>
          <w:color w:val="000000"/>
          <w:szCs w:val="21"/>
        </w:rPr>
        <w:t>Santy Gutiérrez</w:t>
      </w:r>
      <w:r>
        <w:rPr>
          <w:color w:val="000000"/>
          <w:szCs w:val="21"/>
        </w:rPr>
        <w:t>生动的插图</w:t>
      </w:r>
      <w:r>
        <w:rPr>
          <w:color w:val="000000"/>
          <w:szCs w:val="21"/>
        </w:rPr>
        <w:t>赋予生命</w:t>
      </w:r>
      <w:r>
        <w:rPr>
          <w:rFonts w:hint="eastAsia"/>
          <w:color w:val="000000"/>
          <w:szCs w:val="21"/>
        </w:rPr>
        <w:t>……</w:t>
      </w:r>
      <w:r>
        <w:rPr>
          <w:color w:val="000000"/>
          <w:szCs w:val="21"/>
        </w:rPr>
        <w:t>8</w:t>
      </w:r>
      <w:r>
        <w:rPr>
          <w:color w:val="000000"/>
          <w:szCs w:val="21"/>
        </w:rPr>
        <w:t>岁以上儿童必读之</w:t>
      </w:r>
      <w:r>
        <w:rPr>
          <w:rFonts w:ascii="宋体" w:hAnsi="宋体" w:cs="宋体" w:hint="eastAsia"/>
          <w:color w:val="000000"/>
          <w:szCs w:val="21"/>
        </w:rPr>
        <w:t>作。”</w:t>
      </w:r>
      <w:r>
        <w:rPr>
          <w:color w:val="000000"/>
          <w:szCs w:val="21"/>
        </w:rPr>
        <w:t>——</w:t>
      </w:r>
      <w:r>
        <w:rPr>
          <w:rFonts w:hint="eastAsia"/>
          <w:i/>
          <w:iCs/>
          <w:color w:val="000000"/>
          <w:szCs w:val="21"/>
        </w:rPr>
        <w:t>S</w:t>
      </w:r>
      <w:r>
        <w:rPr>
          <w:i/>
          <w:iCs/>
          <w:color w:val="000000"/>
          <w:szCs w:val="21"/>
        </w:rPr>
        <w:t>chool Reading List</w:t>
      </w:r>
      <w:r>
        <w:rPr>
          <w:color w:val="000000"/>
          <w:szCs w:val="21"/>
        </w:rPr>
        <w:t>，</w:t>
      </w:r>
      <w:r>
        <w:rPr>
          <w:color w:val="000000"/>
          <w:szCs w:val="21"/>
        </w:rPr>
        <w:t>2025</w:t>
      </w:r>
      <w:r>
        <w:rPr>
          <w:color w:val="000000"/>
          <w:szCs w:val="21"/>
        </w:rPr>
        <w:t>年夏季最佳儿童图书</w:t>
      </w:r>
    </w:p>
    <w:p w:rsidR="001B57D3" w:rsidRDefault="001B57D3">
      <w:pPr>
        <w:shd w:val="clear" w:color="auto" w:fill="FFFFFF"/>
        <w:jc w:val="left"/>
        <w:rPr>
          <w:color w:val="000000"/>
          <w:szCs w:val="21"/>
        </w:rPr>
      </w:pPr>
    </w:p>
    <w:p w:rsidR="001B57D3" w:rsidRDefault="00521C9B">
      <w:pPr>
        <w:shd w:val="clear" w:color="auto" w:fill="FFFFFF"/>
        <w:jc w:val="left"/>
        <w:rPr>
          <w:i/>
          <w:iCs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“完美的暑假读物，拥有经典海滨冒险的气息……文笔恰到好处，适合从初级读者迈向少年读物的孩子。《海浪迫降行动》势必掀起热潮！”</w:t>
      </w:r>
      <w:r>
        <w:rPr>
          <w:color w:val="000000"/>
          <w:szCs w:val="21"/>
        </w:rPr>
        <w:t>——</w:t>
      </w:r>
      <w:r>
        <w:rPr>
          <w:i/>
          <w:iCs/>
          <w:color w:val="000000"/>
          <w:szCs w:val="21"/>
        </w:rPr>
        <w:t>Books for Keeps</w:t>
      </w:r>
    </w:p>
    <w:p w:rsidR="001B57D3" w:rsidRDefault="001B57D3">
      <w:pPr>
        <w:shd w:val="clear" w:color="auto" w:fill="FFFFFF"/>
        <w:jc w:val="left"/>
        <w:rPr>
          <w:rFonts w:ascii="宋体" w:hAnsi="宋体" w:cs="宋体"/>
          <w:color w:val="000000"/>
          <w:szCs w:val="21"/>
        </w:rPr>
      </w:pPr>
    </w:p>
    <w:p w:rsidR="001B57D3" w:rsidRDefault="00521C9B">
      <w:pPr>
        <w:shd w:val="clear" w:color="auto" w:fill="FFFFFF"/>
        <w:jc w:val="left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“疯狂又欢乐的海边冒险，古怪角色层出不穷，却不失生态主题的温度。”</w:t>
      </w:r>
    </w:p>
    <w:p w:rsidR="001B57D3" w:rsidRDefault="00521C9B">
      <w:pPr>
        <w:shd w:val="clear" w:color="auto" w:fill="FFFFFF"/>
        <w:rPr>
          <w:i/>
          <w:iCs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——</w:t>
      </w:r>
      <w:r>
        <w:rPr>
          <w:color w:val="000000"/>
          <w:szCs w:val="21"/>
        </w:rPr>
        <w:t>Thomas Taylor</w:t>
      </w:r>
      <w:r>
        <w:rPr>
          <w:i/>
          <w:iCs/>
          <w:color w:val="000000"/>
          <w:szCs w:val="21"/>
        </w:rPr>
        <w:t>，</w:t>
      </w:r>
      <w:r>
        <w:rPr>
          <w:color w:val="000000"/>
          <w:szCs w:val="21"/>
        </w:rPr>
        <w:t>《阴森海湾探秘》系列作者</w:t>
      </w:r>
    </w:p>
    <w:p w:rsidR="001B57D3" w:rsidRDefault="001B57D3">
      <w:pPr>
        <w:shd w:val="clear" w:color="auto" w:fill="FFFFFF"/>
        <w:jc w:val="left"/>
        <w:rPr>
          <w:color w:val="000000"/>
          <w:szCs w:val="21"/>
        </w:rPr>
      </w:pPr>
    </w:p>
    <w:p w:rsidR="001B57D3" w:rsidRDefault="00521C9B">
      <w:pPr>
        <w:shd w:val="clear" w:color="auto" w:fill="FFFFFF"/>
        <w:jc w:val="left"/>
        <w:rPr>
          <w:i/>
          <w:iCs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“一个精彩的故事：令人捧腹的幽默，充满启发的想象！”</w:t>
      </w:r>
      <w:r>
        <w:rPr>
          <w:color w:val="000000"/>
          <w:szCs w:val="21"/>
        </w:rPr>
        <w:t>——</w:t>
      </w:r>
      <w:proofErr w:type="spellStart"/>
      <w:r>
        <w:rPr>
          <w:i/>
          <w:iCs/>
          <w:color w:val="000000"/>
          <w:szCs w:val="21"/>
        </w:rPr>
        <w:t>Check'Em</w:t>
      </w:r>
      <w:proofErr w:type="spellEnd"/>
      <w:r>
        <w:rPr>
          <w:i/>
          <w:iCs/>
          <w:color w:val="000000"/>
          <w:szCs w:val="21"/>
        </w:rPr>
        <w:t xml:space="preserve"> Out Books</w:t>
      </w:r>
    </w:p>
    <w:p w:rsidR="001B57D3" w:rsidRDefault="001B57D3">
      <w:pPr>
        <w:shd w:val="clear" w:color="auto" w:fill="FFFFFF"/>
        <w:jc w:val="left"/>
        <w:rPr>
          <w:color w:val="000000"/>
          <w:szCs w:val="21"/>
        </w:rPr>
      </w:pPr>
    </w:p>
    <w:p w:rsidR="001B57D3" w:rsidRDefault="00521C9B">
      <w:pPr>
        <w:shd w:val="clear" w:color="auto" w:fill="FFFFFF"/>
        <w:jc w:val="left"/>
        <w:rPr>
          <w:i/>
          <w:iCs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“一部有趣的新生态冒险系列，注定要激起浪花！”</w:t>
      </w:r>
      <w:r>
        <w:rPr>
          <w:color w:val="000000"/>
          <w:szCs w:val="21"/>
        </w:rPr>
        <w:t>——</w:t>
      </w:r>
      <w:r>
        <w:rPr>
          <w:i/>
          <w:iCs/>
          <w:color w:val="000000"/>
          <w:szCs w:val="21"/>
        </w:rPr>
        <w:t>WRD</w:t>
      </w:r>
      <w:r>
        <w:rPr>
          <w:color w:val="000000"/>
          <w:szCs w:val="21"/>
        </w:rPr>
        <w:t>杂志</w:t>
      </w:r>
    </w:p>
    <w:p w:rsidR="001B57D3" w:rsidRDefault="001B57D3">
      <w:pPr>
        <w:shd w:val="clear" w:color="auto" w:fill="FFFFFF"/>
        <w:jc w:val="left"/>
        <w:rPr>
          <w:color w:val="000000"/>
          <w:szCs w:val="21"/>
        </w:rPr>
      </w:pPr>
    </w:p>
    <w:p w:rsidR="001B57D3" w:rsidRDefault="00521C9B">
      <w:pPr>
        <w:shd w:val="clear" w:color="auto" w:fill="FFFFFF"/>
        <w:jc w:val="left"/>
        <w:rPr>
          <w:i/>
          <w:iCs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“一场惊险刺激的海洋冒险……融合神秘、幽默与一丝奇幻，塑造出充满魅力的英雄与反派。”</w:t>
      </w:r>
      <w:r>
        <w:rPr>
          <w:color w:val="000000"/>
          <w:szCs w:val="21"/>
        </w:rPr>
        <w:t>——</w:t>
      </w:r>
      <w:proofErr w:type="spellStart"/>
      <w:r>
        <w:rPr>
          <w:i/>
          <w:iCs/>
          <w:color w:val="000000"/>
          <w:szCs w:val="21"/>
        </w:rPr>
        <w:t>BookTrust</w:t>
      </w:r>
      <w:proofErr w:type="spellEnd"/>
    </w:p>
    <w:p w:rsidR="001B57D3" w:rsidRDefault="001B57D3">
      <w:pPr>
        <w:shd w:val="clear" w:color="auto" w:fill="FFFFFF"/>
        <w:rPr>
          <w:color w:val="000000"/>
          <w:szCs w:val="21"/>
        </w:rPr>
      </w:pPr>
    </w:p>
    <w:p w:rsidR="001B57D3" w:rsidRDefault="001B57D3">
      <w:pPr>
        <w:rPr>
          <w:b/>
          <w:szCs w:val="21"/>
        </w:rPr>
        <w:sectPr w:rsidR="001B57D3">
          <w:headerReference w:type="default" r:id="rId10"/>
          <w:footerReference w:type="default" r:id="rId11"/>
          <w:pgSz w:w="11906" w:h="16838"/>
          <w:pgMar w:top="1304" w:right="1701" w:bottom="1304" w:left="1701" w:header="851" w:footer="607" w:gutter="0"/>
          <w:cols w:space="425"/>
          <w:docGrid w:type="lines" w:linePitch="312"/>
        </w:sectPr>
      </w:pPr>
    </w:p>
    <w:p w:rsidR="001B57D3" w:rsidRDefault="001B57D3">
      <w:pPr>
        <w:rPr>
          <w:b/>
          <w:szCs w:val="21"/>
        </w:rPr>
      </w:pPr>
    </w:p>
    <w:p w:rsidR="001B57D3" w:rsidRDefault="00521C9B">
      <w:pPr>
        <w:rPr>
          <w:b/>
          <w:szCs w:val="21"/>
        </w:rPr>
      </w:pPr>
      <w:bookmarkStart w:id="0" w:name="_Hlk167057300"/>
      <w:r>
        <w:rPr>
          <w:b/>
          <w:noProof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4179570</wp:posOffset>
            </wp:positionH>
            <wp:positionV relativeFrom="paragraph">
              <wp:posOffset>46355</wp:posOffset>
            </wp:positionV>
            <wp:extent cx="1214755" cy="1876425"/>
            <wp:effectExtent l="0" t="0" r="4445" b="9525"/>
            <wp:wrapSquare wrapText="bothSides"/>
            <wp:docPr id="16057924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792466" name="图片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</w:t>
      </w:r>
      <w:r>
        <w:rPr>
          <w:b/>
          <w:bCs/>
          <w:color w:val="000000"/>
          <w:szCs w:val="21"/>
        </w:rPr>
        <w:t>《桑</w:t>
      </w:r>
      <w:r>
        <w:rPr>
          <w:rFonts w:ascii="宋体" w:hAnsi="宋体" w:cs="宋体" w:hint="eastAsia"/>
          <w:b/>
          <w:bCs/>
          <w:color w:val="000000"/>
          <w:szCs w:val="21"/>
        </w:rPr>
        <w:t>迪·芬</w:t>
      </w:r>
      <w:r>
        <w:rPr>
          <w:b/>
          <w:bCs/>
          <w:color w:val="000000"/>
          <w:szCs w:val="21"/>
        </w:rPr>
        <w:t>：海浪迫降行动》</w:t>
      </w:r>
    </w:p>
    <w:p w:rsidR="001B57D3" w:rsidRDefault="00521C9B">
      <w:pPr>
        <w:pStyle w:val="1"/>
        <w:keepNext w:val="0"/>
        <w:widowControl/>
        <w:shd w:val="clear" w:color="auto" w:fill="FFFFFF"/>
        <w:spacing w:line="270" w:lineRule="atLeast"/>
        <w:rPr>
          <w:szCs w:val="21"/>
        </w:rPr>
      </w:pPr>
      <w:r>
        <w:rPr>
          <w:szCs w:val="21"/>
        </w:rPr>
        <w:t>英文书名：</w:t>
      </w:r>
      <w:bookmarkStart w:id="1" w:name="_Hlk211332388"/>
      <w:r>
        <w:rPr>
          <w:szCs w:val="21"/>
        </w:rPr>
        <w:t>Sandy Fin: Operation Splash Landing 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r>
        <w:rPr>
          <w:b/>
          <w:szCs w:val="21"/>
        </w:rPr>
        <w:t xml:space="preserve">Martin Stewart </w:t>
      </w:r>
      <w:r>
        <w:rPr>
          <w:rFonts w:hint="eastAsia"/>
          <w:b/>
          <w:szCs w:val="21"/>
        </w:rPr>
        <w:t xml:space="preserve">and </w:t>
      </w:r>
      <w:r>
        <w:rPr>
          <w:b/>
          <w:szCs w:val="21"/>
        </w:rPr>
        <w:t xml:space="preserve">Santy Gutiérrez </w:t>
      </w:r>
    </w:p>
    <w:p w:rsidR="001B57D3" w:rsidRDefault="00521C9B">
      <w:pPr>
        <w:jc w:val="left"/>
        <w:rPr>
          <w:b/>
          <w:szCs w:val="21"/>
        </w:rPr>
      </w:pPr>
      <w:r>
        <w:rPr>
          <w:b/>
          <w:szCs w:val="21"/>
        </w:rPr>
        <w:t>出</w:t>
      </w:r>
      <w:r>
        <w:rPr>
          <w:b/>
          <w:szCs w:val="21"/>
        </w:rPr>
        <w:t xml:space="preserve"> </w:t>
      </w:r>
      <w:r>
        <w:rPr>
          <w:b/>
          <w:szCs w:val="21"/>
        </w:rPr>
        <w:t>版</w:t>
      </w:r>
      <w:r>
        <w:rPr>
          <w:b/>
          <w:szCs w:val="21"/>
        </w:rPr>
        <w:t xml:space="preserve"> </w:t>
      </w:r>
      <w:r>
        <w:rPr>
          <w:b/>
          <w:szCs w:val="21"/>
        </w:rPr>
        <w:t>社：</w:t>
      </w:r>
      <w:r>
        <w:rPr>
          <w:b/>
          <w:bCs/>
          <w:szCs w:val="21"/>
        </w:rPr>
        <w:t xml:space="preserve">Bloomsbury 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代理公司：</w:t>
      </w:r>
      <w:r>
        <w:rPr>
          <w:b/>
          <w:bCs/>
          <w:szCs w:val="21"/>
        </w:rPr>
        <w:t xml:space="preserve">Bloomsbury </w:t>
      </w:r>
      <w:r>
        <w:rPr>
          <w:b/>
          <w:szCs w:val="21"/>
        </w:rPr>
        <w:t>/ANA</w:t>
      </w:r>
    </w:p>
    <w:bookmarkEnd w:id="1"/>
    <w:p w:rsidR="001B57D3" w:rsidRDefault="00521C9B">
      <w:pPr>
        <w:rPr>
          <w:b/>
          <w:szCs w:val="21"/>
        </w:rPr>
      </w:pPr>
      <w:r>
        <w:rPr>
          <w:b/>
          <w:szCs w:val="21"/>
        </w:rPr>
        <w:t>页</w:t>
      </w:r>
      <w:r>
        <w:rPr>
          <w:b/>
          <w:szCs w:val="21"/>
        </w:rPr>
        <w:t xml:space="preserve">    </w:t>
      </w:r>
      <w:r>
        <w:rPr>
          <w:b/>
          <w:szCs w:val="21"/>
        </w:rPr>
        <w:t>数：</w:t>
      </w:r>
      <w:r>
        <w:rPr>
          <w:rFonts w:hint="eastAsia"/>
          <w:b/>
          <w:szCs w:val="21"/>
        </w:rPr>
        <w:t>224</w:t>
      </w:r>
      <w:r>
        <w:rPr>
          <w:b/>
          <w:szCs w:val="21"/>
        </w:rPr>
        <w:t>页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</w:t>
      </w:r>
      <w:r>
        <w:rPr>
          <w:b/>
          <w:szCs w:val="21"/>
        </w:rPr>
        <w:t>2</w:t>
      </w:r>
      <w:r>
        <w:rPr>
          <w:rFonts w:hint="eastAsia"/>
          <w:b/>
          <w:szCs w:val="21"/>
        </w:rPr>
        <w:t>5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</w:rPr>
        <w:t>6</w:t>
      </w:r>
      <w:r>
        <w:rPr>
          <w:rFonts w:hint="eastAsia"/>
          <w:b/>
          <w:szCs w:val="21"/>
        </w:rPr>
        <w:t>月</w:t>
      </w:r>
    </w:p>
    <w:p w:rsidR="001B57D3" w:rsidRDefault="00521C9B">
      <w:pPr>
        <w:rPr>
          <w:b/>
          <w:szCs w:val="21"/>
        </w:rPr>
      </w:pPr>
      <w:bookmarkStart w:id="2" w:name="_Hlk211332505"/>
      <w:r>
        <w:rPr>
          <w:b/>
          <w:szCs w:val="21"/>
        </w:rPr>
        <w:t>代理地区：中国大陆、台湾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r>
        <w:rPr>
          <w:rFonts w:hint="eastAsia"/>
          <w:b/>
          <w:szCs w:val="21"/>
        </w:rPr>
        <w:t>儿童文学</w:t>
      </w:r>
    </w:p>
    <w:bookmarkEnd w:id="0"/>
    <w:bookmarkEnd w:id="2"/>
    <w:p w:rsidR="001B57D3" w:rsidRDefault="001B57D3">
      <w:pPr>
        <w:rPr>
          <w:b/>
          <w:bCs/>
          <w:szCs w:val="21"/>
        </w:rPr>
      </w:pPr>
    </w:p>
    <w:p w:rsidR="001B57D3" w:rsidRDefault="00521C9B">
      <w:pPr>
        <w:rPr>
          <w:b/>
          <w:bCs/>
          <w:szCs w:val="21"/>
        </w:rPr>
      </w:pPr>
      <w:r>
        <w:rPr>
          <w:b/>
          <w:bCs/>
          <w:szCs w:val="21"/>
        </w:rPr>
        <w:t>内容简介：</w:t>
      </w:r>
    </w:p>
    <w:p w:rsidR="001B57D3" w:rsidRDefault="001B57D3">
      <w:pPr>
        <w:shd w:val="clear" w:color="auto" w:fill="FFFFFF"/>
        <w:rPr>
          <w:color w:val="000000"/>
          <w:szCs w:val="21"/>
        </w:rPr>
      </w:pPr>
    </w:p>
    <w:p w:rsidR="001B57D3" w:rsidRDefault="00521C9B">
      <w:pPr>
        <w:shd w:val="clear" w:color="auto" w:fill="FFFFFF"/>
        <w:ind w:firstLine="420"/>
        <w:rPr>
          <w:color w:val="000000"/>
          <w:szCs w:val="21"/>
        </w:rPr>
      </w:pPr>
      <w:r>
        <w:rPr>
          <w:color w:val="000000"/>
          <w:szCs w:val="21"/>
        </w:rPr>
        <w:t>认识一下海洋探险家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桑</w:t>
      </w:r>
      <w:r>
        <w:rPr>
          <w:rFonts w:ascii="宋体" w:hAnsi="宋体" w:cs="宋体" w:hint="eastAsia"/>
          <w:color w:val="000000"/>
          <w:szCs w:val="21"/>
        </w:rPr>
        <w:t>迪·</w:t>
      </w:r>
      <w:r>
        <w:rPr>
          <w:color w:val="000000"/>
          <w:szCs w:val="21"/>
        </w:rPr>
        <w:t>芬</w:t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Sandy Fin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：他是银光闪闪的深海潜水员、谜题达人，也是这个全新爆笑中级读物系列的主角。作者</w:t>
      </w:r>
      <w:r>
        <w:rPr>
          <w:color w:val="000000"/>
          <w:szCs w:val="21"/>
        </w:rPr>
        <w:t>Martin Stewart</w:t>
      </w:r>
      <w:r>
        <w:rPr>
          <w:color w:val="000000"/>
          <w:szCs w:val="21"/>
        </w:rPr>
        <w:t>携插画家</w:t>
      </w:r>
      <w:r>
        <w:rPr>
          <w:color w:val="000000"/>
          <w:szCs w:val="21"/>
        </w:rPr>
        <w:t>Santy Gutiérrez</w:t>
      </w:r>
      <w:r>
        <w:rPr>
          <w:color w:val="000000"/>
          <w:szCs w:val="21"/>
        </w:rPr>
        <w:t>带来一场奇妙的海底探险！</w:t>
      </w:r>
    </w:p>
    <w:p w:rsidR="001B57D3" w:rsidRDefault="001B57D3">
      <w:pPr>
        <w:shd w:val="clear" w:color="auto" w:fill="FFFFFF"/>
        <w:rPr>
          <w:color w:val="000000"/>
          <w:szCs w:val="21"/>
        </w:rPr>
      </w:pPr>
    </w:p>
    <w:p w:rsidR="001B57D3" w:rsidRDefault="00521C9B">
      <w:pPr>
        <w:shd w:val="clear" w:color="auto" w:fill="FFFFFF"/>
        <w:ind w:firstLine="420"/>
        <w:rPr>
          <w:color w:val="000000"/>
          <w:szCs w:val="21"/>
        </w:rPr>
      </w:pPr>
      <w:r>
        <w:rPr>
          <w:color w:val="000000"/>
          <w:szCs w:val="21"/>
        </w:rPr>
        <w:t>桑迪与著名探险家埃米</w:t>
      </w:r>
      <w:r>
        <w:rPr>
          <w:rFonts w:ascii="宋体" w:hAnsi="宋体" w:cs="宋体" w:hint="eastAsia"/>
          <w:color w:val="000000"/>
          <w:szCs w:val="21"/>
        </w:rPr>
        <w:t>尔·</w:t>
      </w:r>
      <w:r>
        <w:rPr>
          <w:color w:val="000000"/>
          <w:szCs w:val="21"/>
        </w:rPr>
        <w:t>杜庞</w:t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Emile du Pont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住在海滨故事博物馆中，他们一同守护着充满回忆与奇珍的收藏。在埃米尔与他奇妙发明的指导下，桑迪与挚友莉莉正学习海洋探险的艺术。</w:t>
      </w:r>
    </w:p>
    <w:p w:rsidR="001B57D3" w:rsidRDefault="001B57D3">
      <w:pPr>
        <w:shd w:val="clear" w:color="auto" w:fill="FFFFFF"/>
        <w:rPr>
          <w:color w:val="000000"/>
          <w:szCs w:val="21"/>
        </w:rPr>
      </w:pPr>
    </w:p>
    <w:p w:rsidR="001B57D3" w:rsidRDefault="00521C9B">
      <w:pPr>
        <w:shd w:val="clear" w:color="auto" w:fill="FFFFFF"/>
        <w:ind w:firstLine="420"/>
        <w:rPr>
          <w:color w:val="000000"/>
          <w:szCs w:val="21"/>
        </w:rPr>
      </w:pPr>
      <w:r>
        <w:rPr>
          <w:color w:val="000000"/>
          <w:szCs w:val="21"/>
        </w:rPr>
        <w:t>然而，当博物馆的未来陷入危机时，拯救的重任落在他们肩上。就在此时，神秘的阿尔博</w:t>
      </w:r>
      <w:r>
        <w:rPr>
          <w:rFonts w:hint="eastAsia"/>
          <w:color w:val="000000"/>
          <w:szCs w:val="21"/>
        </w:rPr>
        <w:t>·</w:t>
      </w:r>
      <w:r>
        <w:rPr>
          <w:color w:val="000000"/>
          <w:szCs w:val="21"/>
        </w:rPr>
        <w:t>斯塔特</w:t>
      </w:r>
      <w:r>
        <w:rPr>
          <w:rFonts w:hint="eastAsia"/>
          <w:color w:val="000000"/>
          <w:szCs w:val="21"/>
        </w:rPr>
        <w:t>(</w:t>
      </w:r>
      <w:proofErr w:type="spellStart"/>
      <w:r>
        <w:rPr>
          <w:color w:val="000000"/>
          <w:szCs w:val="21"/>
        </w:rPr>
        <w:t>Albo</w:t>
      </w:r>
      <w:proofErr w:type="spellEnd"/>
      <w:r>
        <w:rPr>
          <w:color w:val="000000"/>
          <w:szCs w:val="21"/>
        </w:rPr>
        <w:t xml:space="preserve"> Start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带着秘密计划来到小镇</w:t>
      </w:r>
      <w:r>
        <w:rPr>
          <w:color w:val="000000"/>
          <w:szCs w:val="21"/>
        </w:rPr>
        <w:t>——</w:t>
      </w:r>
      <w:r>
        <w:rPr>
          <w:color w:val="000000"/>
          <w:szCs w:val="21"/>
        </w:rPr>
        <w:t>目标不仅是桑迪的家，更牵涉到整片海洋生灵的命运。</w:t>
      </w:r>
    </w:p>
    <w:p w:rsidR="001B57D3" w:rsidRDefault="001B57D3">
      <w:pPr>
        <w:shd w:val="clear" w:color="auto" w:fill="FFFFFF"/>
        <w:rPr>
          <w:color w:val="000000"/>
          <w:szCs w:val="21"/>
        </w:rPr>
      </w:pPr>
    </w:p>
    <w:p w:rsidR="001B57D3" w:rsidRDefault="00521C9B">
      <w:pPr>
        <w:shd w:val="clear" w:color="auto" w:fill="FFFFFF"/>
        <w:ind w:firstLine="420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察觉到阴谋的气息，桑迪与莉莉决定行动！他们的“武器”包括：香蕉三明治、月光下的喷嚏，还有对危险的灵敏直觉——一场充满笑料、奇想与勇气的海底冒险，由此展开。</w:t>
      </w:r>
    </w:p>
    <w:p w:rsidR="001B57D3" w:rsidRDefault="001B57D3">
      <w:pPr>
        <w:shd w:val="clear" w:color="auto" w:fill="FFFFFF"/>
        <w:rPr>
          <w:color w:val="000000"/>
          <w:szCs w:val="21"/>
        </w:rPr>
      </w:pPr>
    </w:p>
    <w:p w:rsidR="001B57D3" w:rsidRDefault="001B57D3">
      <w:pPr>
        <w:rPr>
          <w:b/>
          <w:szCs w:val="21"/>
        </w:rPr>
      </w:pPr>
    </w:p>
    <w:p w:rsidR="001B57D3" w:rsidRDefault="00521C9B">
      <w:pPr>
        <w:rPr>
          <w:b/>
          <w:szCs w:val="21"/>
        </w:rPr>
      </w:pPr>
      <w:r>
        <w:rPr>
          <w:b/>
          <w:noProof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4179570</wp:posOffset>
            </wp:positionH>
            <wp:positionV relativeFrom="paragraph">
              <wp:posOffset>46355</wp:posOffset>
            </wp:positionV>
            <wp:extent cx="1214755" cy="1876425"/>
            <wp:effectExtent l="0" t="0" r="4445" b="9525"/>
            <wp:wrapSquare wrapText="bothSides"/>
            <wp:docPr id="11793507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350713" name="图片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475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</w:t>
      </w:r>
      <w:r>
        <w:rPr>
          <w:b/>
          <w:bCs/>
          <w:color w:val="000000"/>
          <w:szCs w:val="21"/>
        </w:rPr>
        <w:t>《桑迪</w:t>
      </w:r>
      <w:r>
        <w:rPr>
          <w:rFonts w:ascii="宋体" w:hAnsi="宋体" w:cs="宋体" w:hint="eastAsia"/>
          <w:b/>
          <w:bCs/>
          <w:color w:val="000000"/>
          <w:szCs w:val="21"/>
        </w:rPr>
        <w:t>·芬</w:t>
      </w:r>
      <w:r>
        <w:rPr>
          <w:b/>
          <w:bCs/>
          <w:color w:val="000000"/>
          <w:szCs w:val="21"/>
        </w:rPr>
        <w:t>：幻影潜水员之谜》</w:t>
      </w:r>
    </w:p>
    <w:p w:rsidR="001B57D3" w:rsidRDefault="00521C9B">
      <w:pPr>
        <w:pStyle w:val="1"/>
        <w:keepNext w:val="0"/>
        <w:widowControl/>
        <w:shd w:val="clear" w:color="auto" w:fill="FFFFFF"/>
        <w:spacing w:line="270" w:lineRule="atLeast"/>
        <w:rPr>
          <w:caps/>
          <w:szCs w:val="21"/>
        </w:rPr>
      </w:pPr>
      <w:r>
        <w:rPr>
          <w:caps/>
          <w:szCs w:val="21"/>
        </w:rPr>
        <w:t>英</w:t>
      </w:r>
      <w:r>
        <w:rPr>
          <w:rFonts w:hint="eastAsia"/>
          <w:szCs w:val="21"/>
        </w:rPr>
        <w:t>文书名：</w:t>
      </w:r>
      <w:r>
        <w:rPr>
          <w:szCs w:val="21"/>
        </w:rPr>
        <w:t>Sandy Fin: Mystery of the Phantom Diver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r>
        <w:rPr>
          <w:b/>
          <w:szCs w:val="21"/>
        </w:rPr>
        <w:t xml:space="preserve">Martin Stewart </w:t>
      </w:r>
      <w:r>
        <w:rPr>
          <w:rFonts w:hint="eastAsia"/>
          <w:b/>
          <w:szCs w:val="21"/>
        </w:rPr>
        <w:t xml:space="preserve">and </w:t>
      </w:r>
      <w:r>
        <w:rPr>
          <w:b/>
          <w:szCs w:val="21"/>
        </w:rPr>
        <w:t xml:space="preserve">Santy Gutiérrez </w:t>
      </w:r>
    </w:p>
    <w:p w:rsidR="001B57D3" w:rsidRDefault="00521C9B">
      <w:pPr>
        <w:jc w:val="left"/>
        <w:rPr>
          <w:b/>
          <w:szCs w:val="21"/>
        </w:rPr>
      </w:pPr>
      <w:r>
        <w:rPr>
          <w:b/>
          <w:szCs w:val="21"/>
        </w:rPr>
        <w:t>出</w:t>
      </w:r>
      <w:r>
        <w:rPr>
          <w:b/>
          <w:szCs w:val="21"/>
        </w:rPr>
        <w:t xml:space="preserve"> </w:t>
      </w:r>
      <w:r>
        <w:rPr>
          <w:b/>
          <w:szCs w:val="21"/>
        </w:rPr>
        <w:t>版</w:t>
      </w:r>
      <w:r>
        <w:rPr>
          <w:b/>
          <w:szCs w:val="21"/>
        </w:rPr>
        <w:t xml:space="preserve"> </w:t>
      </w:r>
      <w:r>
        <w:rPr>
          <w:b/>
          <w:szCs w:val="21"/>
        </w:rPr>
        <w:t>社：</w:t>
      </w:r>
      <w:r>
        <w:rPr>
          <w:b/>
          <w:bCs/>
          <w:szCs w:val="21"/>
        </w:rPr>
        <w:t xml:space="preserve">Bloomsbury 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代理公司：</w:t>
      </w:r>
      <w:r>
        <w:rPr>
          <w:b/>
          <w:bCs/>
          <w:szCs w:val="21"/>
        </w:rPr>
        <w:t xml:space="preserve">Bloomsbury </w:t>
      </w:r>
      <w:r>
        <w:rPr>
          <w:b/>
          <w:szCs w:val="21"/>
        </w:rPr>
        <w:t>/ANA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页</w:t>
      </w:r>
      <w:r>
        <w:rPr>
          <w:b/>
          <w:szCs w:val="21"/>
        </w:rPr>
        <w:t xml:space="preserve">    </w:t>
      </w:r>
      <w:r>
        <w:rPr>
          <w:b/>
          <w:szCs w:val="21"/>
        </w:rPr>
        <w:t>数：</w:t>
      </w:r>
      <w:r>
        <w:rPr>
          <w:rFonts w:hint="eastAsia"/>
          <w:b/>
          <w:szCs w:val="21"/>
        </w:rPr>
        <w:t>224</w:t>
      </w:r>
      <w:r>
        <w:rPr>
          <w:b/>
          <w:szCs w:val="21"/>
        </w:rPr>
        <w:t>页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</w:t>
      </w:r>
      <w:r>
        <w:rPr>
          <w:b/>
          <w:szCs w:val="21"/>
        </w:rPr>
        <w:t>2</w:t>
      </w:r>
      <w:r>
        <w:rPr>
          <w:rFonts w:hint="eastAsia"/>
          <w:b/>
          <w:szCs w:val="21"/>
        </w:rPr>
        <w:t>6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</w:rPr>
        <w:t>1</w:t>
      </w:r>
      <w:r>
        <w:rPr>
          <w:rFonts w:hint="eastAsia"/>
          <w:b/>
          <w:szCs w:val="21"/>
        </w:rPr>
        <w:t>月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代理地区：中国大陆、台湾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r>
        <w:rPr>
          <w:rFonts w:hint="eastAsia"/>
          <w:b/>
          <w:szCs w:val="21"/>
        </w:rPr>
        <w:t>儿童文学</w:t>
      </w:r>
    </w:p>
    <w:p w:rsidR="001B57D3" w:rsidRDefault="001B57D3">
      <w:pPr>
        <w:shd w:val="clear" w:color="auto" w:fill="FFFFFF"/>
        <w:rPr>
          <w:color w:val="000000"/>
          <w:szCs w:val="21"/>
        </w:rPr>
      </w:pPr>
    </w:p>
    <w:p w:rsidR="001B57D3" w:rsidRDefault="00521C9B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内容简介：</w:t>
      </w:r>
    </w:p>
    <w:p w:rsidR="001B57D3" w:rsidRDefault="001B57D3">
      <w:pPr>
        <w:shd w:val="clear" w:color="auto" w:fill="FFFFFF"/>
        <w:rPr>
          <w:b/>
          <w:bCs/>
          <w:color w:val="000000"/>
          <w:szCs w:val="21"/>
        </w:rPr>
      </w:pPr>
    </w:p>
    <w:p w:rsidR="001B57D3" w:rsidRDefault="00521C9B">
      <w:pPr>
        <w:shd w:val="clear" w:color="auto" w:fill="FFFFFF"/>
        <w:ind w:firstLine="420"/>
        <w:rPr>
          <w:color w:val="000000"/>
          <w:szCs w:val="21"/>
        </w:rPr>
      </w:pPr>
      <w:r>
        <w:rPr>
          <w:color w:val="000000"/>
          <w:szCs w:val="21"/>
        </w:rPr>
        <w:t>在从阿</w:t>
      </w:r>
      <w:r>
        <w:rPr>
          <w:rFonts w:ascii="宋体" w:hAnsi="宋体" w:cs="宋体" w:hint="eastAsia"/>
          <w:color w:val="000000"/>
          <w:szCs w:val="21"/>
        </w:rPr>
        <w:t>尔博·斯塔特</w:t>
      </w:r>
      <w:r>
        <w:rPr>
          <w:rFonts w:hint="eastAsia"/>
          <w:color w:val="000000"/>
          <w:szCs w:val="21"/>
        </w:rPr>
        <w:t>(</w:t>
      </w:r>
      <w:proofErr w:type="spellStart"/>
      <w:r>
        <w:rPr>
          <w:color w:val="000000"/>
          <w:szCs w:val="21"/>
        </w:rPr>
        <w:t>Albo</w:t>
      </w:r>
      <w:proofErr w:type="spellEnd"/>
      <w:r>
        <w:rPr>
          <w:color w:val="000000"/>
          <w:szCs w:val="21"/>
        </w:rPr>
        <w:t xml:space="preserve"> Start</w:t>
      </w:r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的</w:t>
      </w:r>
      <w:r>
        <w:rPr>
          <w:rFonts w:asciiTheme="majorEastAsia" w:eastAsiaTheme="majorEastAsia" w:hAnsiTheme="majorEastAsia" w:cstheme="majorEastAsia" w:hint="eastAsia"/>
          <w:color w:val="000000"/>
          <w:szCs w:val="21"/>
        </w:rPr>
        <w:t>“海洋乐园”</w:t>
      </w:r>
      <w:r>
        <w:rPr>
          <w:color w:val="000000"/>
          <w:szCs w:val="21"/>
        </w:rPr>
        <w:t>阴谋中拯救了波特惠斯尔</w:t>
      </w:r>
      <w:r>
        <w:rPr>
          <w:rFonts w:hint="eastAsia"/>
          <w:color w:val="000000"/>
          <w:szCs w:val="21"/>
        </w:rPr>
        <w:t>(</w:t>
      </w:r>
      <w:proofErr w:type="spellStart"/>
      <w:r>
        <w:rPr>
          <w:color w:val="000000"/>
          <w:szCs w:val="21"/>
        </w:rPr>
        <w:t>Portwhistle</w:t>
      </w:r>
      <w:proofErr w:type="spellEnd"/>
      <w:r>
        <w:rPr>
          <w:rFonts w:hint="eastAsia"/>
          <w:color w:val="000000"/>
          <w:szCs w:val="21"/>
        </w:rPr>
        <w:t>)</w:t>
      </w:r>
      <w:r>
        <w:rPr>
          <w:color w:val="000000"/>
          <w:szCs w:val="21"/>
        </w:rPr>
        <w:t>小镇</w:t>
      </w:r>
      <w:r>
        <w:rPr>
          <w:color w:val="000000"/>
          <w:szCs w:val="21"/>
        </w:rPr>
        <w:lastRenderedPageBreak/>
        <w:t>和海洋生物之后，桑迪与好友莉莉正尽情享受海边的宁静生活。</w:t>
      </w:r>
    </w:p>
    <w:p w:rsidR="001B57D3" w:rsidRDefault="001B57D3">
      <w:pPr>
        <w:shd w:val="clear" w:color="auto" w:fill="FFFFFF"/>
        <w:rPr>
          <w:color w:val="000000"/>
          <w:szCs w:val="21"/>
        </w:rPr>
      </w:pPr>
    </w:p>
    <w:p w:rsidR="001B57D3" w:rsidRDefault="00521C9B">
      <w:pPr>
        <w:shd w:val="clear" w:color="auto" w:fill="FFFFFF"/>
        <w:ind w:firstLine="420"/>
        <w:rPr>
          <w:rFonts w:ascii="宋体" w:hAnsi="宋体" w:cs="宋体"/>
          <w:color w:val="000000"/>
          <w:szCs w:val="21"/>
        </w:rPr>
      </w:pPr>
      <w:r>
        <w:rPr>
          <w:color w:val="000000"/>
          <w:szCs w:val="21"/>
        </w:rPr>
        <w:t>然而，平静的</w:t>
      </w:r>
      <w:r>
        <w:rPr>
          <w:rFonts w:ascii="宋体" w:hAnsi="宋体" w:cs="宋体" w:hint="eastAsia"/>
          <w:color w:val="000000"/>
          <w:szCs w:val="21"/>
        </w:rPr>
        <w:t>海岸再度掀起波澜——一名越狱逃犯神秘现身，沙滩上出现诡异的沙丘，而最不可思议的，是人们纷纷声称看见了传说中的“幻影潜水员</w:t>
      </w:r>
      <w:r>
        <w:rPr>
          <w:rFonts w:hint="eastAsia"/>
          <w:color w:val="000000"/>
          <w:szCs w:val="21"/>
        </w:rPr>
        <w:t>(</w:t>
      </w:r>
      <w:r>
        <w:rPr>
          <w:color w:val="000000"/>
          <w:szCs w:val="21"/>
        </w:rPr>
        <w:t>Phantom Diver</w:t>
      </w:r>
      <w:r>
        <w:rPr>
          <w:rFonts w:hint="eastAsia"/>
          <w:color w:val="000000"/>
          <w:szCs w:val="21"/>
        </w:rPr>
        <w:t>)</w:t>
      </w:r>
      <w:r>
        <w:rPr>
          <w:rFonts w:ascii="宋体" w:hAnsi="宋体" w:cs="宋体" w:hint="eastAsia"/>
          <w:color w:val="000000"/>
          <w:szCs w:val="21"/>
        </w:rPr>
        <w:t>”——这位海边传奇人物，难道真的存在？</w:t>
      </w:r>
    </w:p>
    <w:p w:rsidR="001B57D3" w:rsidRDefault="001B57D3">
      <w:pPr>
        <w:shd w:val="clear" w:color="auto" w:fill="FFFFFF"/>
        <w:rPr>
          <w:rFonts w:ascii="宋体" w:hAnsi="宋体" w:cs="宋体"/>
          <w:color w:val="000000"/>
          <w:szCs w:val="21"/>
        </w:rPr>
      </w:pPr>
    </w:p>
    <w:p w:rsidR="001B57D3" w:rsidRDefault="00521C9B">
      <w:pPr>
        <w:shd w:val="clear" w:color="auto" w:fill="FFFFFF"/>
        <w:ind w:firstLine="420"/>
        <w:rPr>
          <w:rFonts w:ascii="宋体" w:hAnsi="宋体" w:cs="宋体"/>
          <w:color w:val="000000"/>
          <w:szCs w:val="21"/>
        </w:rPr>
      </w:pPr>
      <w:r>
        <w:rPr>
          <w:rFonts w:ascii="宋体" w:hAnsi="宋体" w:cs="宋体" w:hint="eastAsia"/>
          <w:color w:val="000000"/>
          <w:szCs w:val="21"/>
        </w:rPr>
        <w:t>怀着好奇与怀疑，桑迪和莉莉展开行动，他们潜入海底、攀爬峭壁、暗中侦察，</w:t>
      </w:r>
      <w:proofErr w:type="gramStart"/>
      <w:r>
        <w:rPr>
          <w:rFonts w:ascii="宋体" w:hAnsi="宋体" w:cs="宋体" w:hint="eastAsia"/>
          <w:color w:val="000000"/>
          <w:szCs w:val="21"/>
        </w:rPr>
        <w:t>一</w:t>
      </w:r>
      <w:proofErr w:type="gramEnd"/>
      <w:r>
        <w:rPr>
          <w:rFonts w:ascii="宋体" w:hAnsi="宋体" w:cs="宋体" w:hint="eastAsia"/>
          <w:color w:val="000000"/>
          <w:szCs w:val="21"/>
        </w:rPr>
        <w:t>步步揭开“幻影潜水员”的真实身份。</w:t>
      </w:r>
    </w:p>
    <w:p w:rsidR="001B57D3" w:rsidRDefault="001B57D3">
      <w:pPr>
        <w:shd w:val="clear" w:color="auto" w:fill="FFFFFF"/>
        <w:rPr>
          <w:color w:val="000000"/>
          <w:szCs w:val="21"/>
        </w:rPr>
      </w:pPr>
    </w:p>
    <w:p w:rsidR="001B57D3" w:rsidRDefault="001B57D3">
      <w:pPr>
        <w:shd w:val="clear" w:color="auto" w:fill="FFFFFF"/>
        <w:rPr>
          <w:color w:val="000000"/>
          <w:szCs w:val="21"/>
        </w:rPr>
      </w:pPr>
    </w:p>
    <w:p w:rsidR="001B57D3" w:rsidRDefault="00521C9B">
      <w:pPr>
        <w:rPr>
          <w:b/>
          <w:szCs w:val="21"/>
        </w:rPr>
      </w:pPr>
      <w:r>
        <w:rPr>
          <w:rFonts w:ascii="宋体" w:hAnsi="宋体" w:cs="宋体"/>
          <w:noProof/>
          <w:sz w:val="2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4081780</wp:posOffset>
            </wp:positionH>
            <wp:positionV relativeFrom="paragraph">
              <wp:posOffset>5080</wp:posOffset>
            </wp:positionV>
            <wp:extent cx="1333500" cy="2048510"/>
            <wp:effectExtent l="0" t="0" r="0" b="8890"/>
            <wp:wrapSquare wrapText="bothSides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20485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Cs w:val="21"/>
        </w:rPr>
        <w:t>中文书名：</w:t>
      </w:r>
      <w:r>
        <w:rPr>
          <w:b/>
          <w:bCs/>
          <w:color w:val="000000"/>
          <w:szCs w:val="21"/>
        </w:rPr>
        <w:t>《桑迪</w:t>
      </w:r>
      <w:r>
        <w:rPr>
          <w:rFonts w:ascii="宋体" w:hAnsi="宋体" w:cs="宋体" w:hint="eastAsia"/>
          <w:b/>
          <w:bCs/>
          <w:color w:val="000000"/>
          <w:szCs w:val="21"/>
        </w:rPr>
        <w:t>·芬</w:t>
      </w:r>
      <w:r>
        <w:rPr>
          <w:b/>
          <w:bCs/>
          <w:color w:val="000000"/>
          <w:szCs w:val="21"/>
        </w:rPr>
        <w:t>：</w:t>
      </w:r>
      <w:r>
        <w:rPr>
          <w:rFonts w:hint="eastAsia"/>
          <w:b/>
          <w:bCs/>
          <w:color w:val="000000"/>
          <w:szCs w:val="21"/>
        </w:rPr>
        <w:t>银骷髅寻宝记</w:t>
      </w:r>
      <w:r>
        <w:rPr>
          <w:b/>
          <w:bCs/>
          <w:color w:val="000000"/>
          <w:szCs w:val="21"/>
        </w:rPr>
        <w:t>》</w:t>
      </w:r>
    </w:p>
    <w:p w:rsidR="001B57D3" w:rsidRDefault="00521C9B">
      <w:pPr>
        <w:rPr>
          <w:b/>
          <w:caps/>
          <w:szCs w:val="21"/>
        </w:rPr>
      </w:pPr>
      <w:r>
        <w:rPr>
          <w:b/>
          <w:caps/>
          <w:szCs w:val="21"/>
        </w:rPr>
        <w:t>英</w:t>
      </w:r>
      <w:r>
        <w:rPr>
          <w:b/>
          <w:szCs w:val="21"/>
        </w:rPr>
        <w:t>文书名：</w:t>
      </w:r>
      <w:r>
        <w:rPr>
          <w:rFonts w:hint="eastAsia"/>
          <w:b/>
          <w:szCs w:val="21"/>
        </w:rPr>
        <w:t>Sandy Fin: Quest for the Silver Skull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r>
        <w:rPr>
          <w:b/>
          <w:szCs w:val="21"/>
        </w:rPr>
        <w:t xml:space="preserve">Martin Stewart </w:t>
      </w:r>
      <w:r>
        <w:rPr>
          <w:rFonts w:hint="eastAsia"/>
          <w:b/>
          <w:szCs w:val="21"/>
        </w:rPr>
        <w:t xml:space="preserve">and </w:t>
      </w:r>
      <w:r>
        <w:rPr>
          <w:b/>
          <w:szCs w:val="21"/>
        </w:rPr>
        <w:t>Santy Gutiérrez</w:t>
      </w:r>
      <w:r>
        <w:rPr>
          <w:b/>
          <w:szCs w:val="21"/>
        </w:rPr>
        <w:t xml:space="preserve"> </w:t>
      </w:r>
    </w:p>
    <w:p w:rsidR="001B57D3" w:rsidRDefault="00521C9B">
      <w:pPr>
        <w:jc w:val="left"/>
        <w:rPr>
          <w:b/>
          <w:szCs w:val="21"/>
        </w:rPr>
      </w:pPr>
      <w:r>
        <w:rPr>
          <w:b/>
          <w:szCs w:val="21"/>
        </w:rPr>
        <w:t>出</w:t>
      </w:r>
      <w:r>
        <w:rPr>
          <w:b/>
          <w:szCs w:val="21"/>
        </w:rPr>
        <w:t xml:space="preserve"> </w:t>
      </w:r>
      <w:r>
        <w:rPr>
          <w:b/>
          <w:szCs w:val="21"/>
        </w:rPr>
        <w:t>版</w:t>
      </w:r>
      <w:r>
        <w:rPr>
          <w:b/>
          <w:szCs w:val="21"/>
        </w:rPr>
        <w:t xml:space="preserve"> </w:t>
      </w:r>
      <w:r>
        <w:rPr>
          <w:b/>
          <w:szCs w:val="21"/>
        </w:rPr>
        <w:t>社：</w:t>
      </w:r>
      <w:r>
        <w:rPr>
          <w:b/>
          <w:bCs/>
          <w:szCs w:val="21"/>
        </w:rPr>
        <w:t xml:space="preserve">Bloomsbury 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代理公司：</w:t>
      </w:r>
      <w:r>
        <w:rPr>
          <w:b/>
          <w:bCs/>
          <w:szCs w:val="21"/>
        </w:rPr>
        <w:t xml:space="preserve">Bloomsbury </w:t>
      </w:r>
      <w:r>
        <w:rPr>
          <w:b/>
          <w:szCs w:val="21"/>
        </w:rPr>
        <w:t>/ANA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页</w:t>
      </w:r>
      <w:r>
        <w:rPr>
          <w:b/>
          <w:szCs w:val="21"/>
        </w:rPr>
        <w:t xml:space="preserve">    </w:t>
      </w:r>
      <w:r>
        <w:rPr>
          <w:b/>
          <w:szCs w:val="21"/>
        </w:rPr>
        <w:t>数：</w:t>
      </w:r>
      <w:r>
        <w:rPr>
          <w:rFonts w:hint="eastAsia"/>
          <w:b/>
          <w:szCs w:val="21"/>
        </w:rPr>
        <w:t>224</w:t>
      </w:r>
      <w:r>
        <w:rPr>
          <w:b/>
          <w:szCs w:val="21"/>
        </w:rPr>
        <w:t>页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rFonts w:hint="eastAsia"/>
          <w:b/>
          <w:szCs w:val="21"/>
        </w:rPr>
        <w:t>20</w:t>
      </w:r>
      <w:r>
        <w:rPr>
          <w:b/>
          <w:szCs w:val="21"/>
        </w:rPr>
        <w:t>2</w:t>
      </w:r>
      <w:r>
        <w:rPr>
          <w:rFonts w:hint="eastAsia"/>
          <w:b/>
          <w:szCs w:val="21"/>
        </w:rPr>
        <w:t>6</w:t>
      </w:r>
      <w:r>
        <w:rPr>
          <w:rFonts w:hint="eastAsia"/>
          <w:b/>
          <w:szCs w:val="21"/>
        </w:rPr>
        <w:t>年</w:t>
      </w:r>
      <w:r>
        <w:rPr>
          <w:rFonts w:hint="eastAsia"/>
          <w:b/>
          <w:szCs w:val="21"/>
        </w:rPr>
        <w:t>1</w:t>
      </w:r>
      <w:r>
        <w:rPr>
          <w:rFonts w:hint="eastAsia"/>
          <w:b/>
          <w:szCs w:val="21"/>
        </w:rPr>
        <w:t>1</w:t>
      </w:r>
      <w:r>
        <w:rPr>
          <w:rFonts w:hint="eastAsia"/>
          <w:b/>
          <w:szCs w:val="21"/>
        </w:rPr>
        <w:t>月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代理地区：中国大陆、台湾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:rsidR="001B57D3" w:rsidRDefault="00521C9B">
      <w:pPr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r>
        <w:rPr>
          <w:rFonts w:hint="eastAsia"/>
          <w:b/>
          <w:szCs w:val="21"/>
        </w:rPr>
        <w:t>儿童文学</w:t>
      </w:r>
    </w:p>
    <w:p w:rsidR="001B57D3" w:rsidRDefault="001B57D3">
      <w:pPr>
        <w:shd w:val="clear" w:color="auto" w:fill="FFFFFF"/>
        <w:rPr>
          <w:color w:val="000000"/>
          <w:szCs w:val="21"/>
        </w:rPr>
      </w:pPr>
    </w:p>
    <w:p w:rsidR="001B57D3" w:rsidRDefault="00521C9B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内容简介：</w:t>
      </w:r>
    </w:p>
    <w:p w:rsidR="001B57D3" w:rsidRDefault="001B57D3">
      <w:pPr>
        <w:shd w:val="clear" w:color="auto" w:fill="FFFFFF"/>
        <w:rPr>
          <w:b/>
          <w:bCs/>
          <w:color w:val="000000"/>
          <w:szCs w:val="21"/>
        </w:rPr>
      </w:pPr>
    </w:p>
    <w:p w:rsidR="001B57D3" w:rsidRDefault="00521C9B">
      <w:pPr>
        <w:shd w:val="clear" w:color="auto" w:fill="FFFFFF"/>
        <w:ind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加入海洋探险家桑迪·芬和他最好的朋友莉莉，开启</w:t>
      </w:r>
      <w:r>
        <w:rPr>
          <w:rFonts w:hint="eastAsia"/>
          <w:color w:val="000000"/>
          <w:szCs w:val="21"/>
        </w:rPr>
        <w:t>Martin Stewart</w:t>
      </w:r>
      <w:r>
        <w:rPr>
          <w:rFonts w:hint="eastAsia"/>
          <w:color w:val="000000"/>
          <w:szCs w:val="21"/>
        </w:rPr>
        <w:t>创作的这套搞笑中级读物系列中的第三次冒险，本书配有黑白插图。</w:t>
      </w:r>
    </w:p>
    <w:p w:rsidR="001B57D3" w:rsidRDefault="001B57D3">
      <w:pPr>
        <w:shd w:val="clear" w:color="auto" w:fill="FFFFFF"/>
        <w:ind w:firstLine="420"/>
        <w:rPr>
          <w:color w:val="000000"/>
          <w:szCs w:val="21"/>
        </w:rPr>
      </w:pPr>
    </w:p>
    <w:p w:rsidR="001B57D3" w:rsidRDefault="00521C9B">
      <w:pPr>
        <w:shd w:val="clear" w:color="auto" w:fill="FFFFFF"/>
        <w:ind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在波特惠斯尔</w:t>
      </w:r>
      <w:r>
        <w:rPr>
          <w:rFonts w:hint="eastAsia"/>
          <w:color w:val="000000"/>
          <w:szCs w:val="21"/>
        </w:rPr>
        <w:t>(</w:t>
      </w:r>
      <w:proofErr w:type="spellStart"/>
      <w:r>
        <w:rPr>
          <w:rFonts w:hint="eastAsia"/>
          <w:color w:val="000000"/>
          <w:szCs w:val="21"/>
        </w:rPr>
        <w:t>Portwhistle</w:t>
      </w:r>
      <w:proofErr w:type="spellEnd"/>
      <w:r>
        <w:rPr>
          <w:rFonts w:hint="eastAsia"/>
          <w:color w:val="000000"/>
          <w:szCs w:val="21"/>
        </w:rPr>
        <w:t>)</w:t>
      </w:r>
      <w:r>
        <w:rPr>
          <w:rFonts w:hint="eastAsia"/>
          <w:color w:val="000000"/>
          <w:szCs w:val="21"/>
        </w:rPr>
        <w:t>，几乎让人难以忍受地——已经将近两周没有发生任何奇怪的事情了。桑迪迫切渴望一场冒险。随后，他和莉莉</w:t>
      </w:r>
      <w:r>
        <w:rPr>
          <w:rFonts w:hint="eastAsia"/>
          <w:color w:val="000000"/>
          <w:szCs w:val="21"/>
        </w:rPr>
        <w:t>(Lily)</w:t>
      </w:r>
      <w:r>
        <w:rPr>
          <w:rFonts w:hint="eastAsia"/>
          <w:color w:val="000000"/>
          <w:szCs w:val="21"/>
        </w:rPr>
        <w:t>发现了一张通往“弯刀号”</w:t>
      </w:r>
      <w:r>
        <w:rPr>
          <w:rFonts w:hint="eastAsia"/>
          <w:color w:val="000000"/>
          <w:szCs w:val="21"/>
        </w:rPr>
        <w:t>(Crooked Blade)</w:t>
      </w:r>
      <w:r>
        <w:rPr>
          <w:rFonts w:hint="eastAsia"/>
          <w:color w:val="000000"/>
          <w:szCs w:val="21"/>
        </w:rPr>
        <w:t>沉船的地图——那是一艘沉没的大帆船，据说藏有成堆的黄金以及黑胡子镀银的头骨！</w:t>
      </w:r>
    </w:p>
    <w:p w:rsidR="001B57D3" w:rsidRDefault="001B57D3">
      <w:pPr>
        <w:shd w:val="clear" w:color="auto" w:fill="FFFFFF"/>
        <w:ind w:firstLine="420"/>
        <w:rPr>
          <w:color w:val="000000"/>
          <w:szCs w:val="21"/>
        </w:rPr>
      </w:pPr>
    </w:p>
    <w:p w:rsidR="001B57D3" w:rsidRDefault="00521C9B">
      <w:pPr>
        <w:shd w:val="clear" w:color="auto" w:fill="FFFFFF"/>
        <w:ind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桑迪和莉莉出发去寻找它，但他们并不是唯一的寻宝者。桑迪的死对头泰·斯特雷克</w:t>
      </w:r>
      <w:r>
        <w:rPr>
          <w:rFonts w:hint="eastAsia"/>
          <w:color w:val="000000"/>
          <w:szCs w:val="21"/>
        </w:rPr>
        <w:t>(</w:t>
      </w:r>
      <w:proofErr w:type="spellStart"/>
      <w:r>
        <w:rPr>
          <w:rFonts w:hint="eastAsia"/>
          <w:color w:val="000000"/>
          <w:szCs w:val="21"/>
        </w:rPr>
        <w:t>Tye</w:t>
      </w:r>
      <w:proofErr w:type="spellEnd"/>
      <w:r>
        <w:rPr>
          <w:rFonts w:hint="eastAsia"/>
          <w:color w:val="000000"/>
          <w:szCs w:val="21"/>
        </w:rPr>
        <w:t xml:space="preserve"> </w:t>
      </w:r>
      <w:proofErr w:type="spellStart"/>
      <w:r>
        <w:rPr>
          <w:rFonts w:hint="eastAsia"/>
          <w:color w:val="000000"/>
          <w:szCs w:val="21"/>
        </w:rPr>
        <w:t>Straker</w:t>
      </w:r>
      <w:proofErr w:type="spellEnd"/>
      <w:r>
        <w:rPr>
          <w:rFonts w:hint="eastAsia"/>
          <w:color w:val="000000"/>
          <w:szCs w:val="21"/>
        </w:rPr>
        <w:t>)</w:t>
      </w:r>
      <w:r>
        <w:rPr>
          <w:rFonts w:hint="eastAsia"/>
          <w:color w:val="000000"/>
          <w:szCs w:val="21"/>
        </w:rPr>
        <w:t>和他那群痴迷海盗的伙伴——“巴坎尼尔帮”</w:t>
      </w:r>
      <w:r>
        <w:rPr>
          <w:rFonts w:hint="eastAsia"/>
          <w:color w:val="000000"/>
          <w:szCs w:val="21"/>
        </w:rPr>
        <w:t>(</w:t>
      </w:r>
      <w:proofErr w:type="spellStart"/>
      <w:r>
        <w:rPr>
          <w:rFonts w:hint="eastAsia"/>
          <w:color w:val="000000"/>
          <w:szCs w:val="21"/>
        </w:rPr>
        <w:t>Bucchanhiers</w:t>
      </w:r>
      <w:proofErr w:type="spellEnd"/>
      <w:r>
        <w:rPr>
          <w:rFonts w:hint="eastAsia"/>
          <w:color w:val="000000"/>
          <w:szCs w:val="21"/>
        </w:rPr>
        <w:t>)</w:t>
      </w:r>
      <w:r>
        <w:rPr>
          <w:rFonts w:hint="eastAsia"/>
          <w:color w:val="000000"/>
          <w:szCs w:val="21"/>
        </w:rPr>
        <w:t>——正紧追在他身后。地图将他们引向一连串海上考验和令人费解的线</w:t>
      </w:r>
      <w:r>
        <w:rPr>
          <w:rFonts w:hint="eastAsia"/>
          <w:color w:val="000000"/>
          <w:szCs w:val="21"/>
        </w:rPr>
        <w:t>索；他们必须勇敢面对轰鸣的漩涡、吸血鬼鱿鱼以及海藻中奇怪的“麦田怪圈”，并在每一个转折点上挫败对手。</w:t>
      </w:r>
    </w:p>
    <w:p w:rsidR="001B57D3" w:rsidRDefault="001B57D3">
      <w:pPr>
        <w:shd w:val="clear" w:color="auto" w:fill="FFFFFF"/>
        <w:ind w:firstLine="420"/>
        <w:rPr>
          <w:color w:val="000000"/>
          <w:szCs w:val="21"/>
        </w:rPr>
      </w:pPr>
    </w:p>
    <w:p w:rsidR="001B57D3" w:rsidRDefault="00521C9B">
      <w:pPr>
        <w:shd w:val="clear" w:color="auto" w:fill="FFFFFF"/>
        <w:ind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借助埃米尔</w:t>
      </w:r>
      <w:r>
        <w:rPr>
          <w:rFonts w:hint="eastAsia"/>
          <w:color w:val="000000"/>
          <w:szCs w:val="21"/>
        </w:rPr>
        <w:t>(Emile)</w:t>
      </w:r>
      <w:r>
        <w:rPr>
          <w:rFonts w:hint="eastAsia"/>
          <w:color w:val="000000"/>
          <w:szCs w:val="21"/>
        </w:rPr>
        <w:t>的最新发明，桑迪和莉莉能否率先到达沉船？</w:t>
      </w:r>
    </w:p>
    <w:p w:rsidR="001B57D3" w:rsidRDefault="001B57D3">
      <w:pPr>
        <w:shd w:val="clear" w:color="auto" w:fill="FFFFFF"/>
        <w:rPr>
          <w:b/>
          <w:bCs/>
          <w:color w:val="000000"/>
          <w:szCs w:val="21"/>
        </w:rPr>
      </w:pPr>
    </w:p>
    <w:p w:rsidR="00FC4E68" w:rsidRDefault="00FC4E68" w:rsidP="00FC4E6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</w:p>
    <w:p w:rsidR="00FC4E68" w:rsidRDefault="00FC4E68" w:rsidP="00FC4E6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</w:p>
    <w:p w:rsidR="00FC4E68" w:rsidRDefault="00FC4E68" w:rsidP="00FC4E6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</w:p>
    <w:p w:rsidR="00FC4E68" w:rsidRDefault="00FC4E68" w:rsidP="00FC4E6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3895799</wp:posOffset>
            </wp:positionH>
            <wp:positionV relativeFrom="paragraph">
              <wp:posOffset>37556</wp:posOffset>
            </wp:positionV>
            <wp:extent cx="1268730" cy="1941830"/>
            <wp:effectExtent l="0" t="0" r="762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730" cy="194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3" w:name="_Hlt89834866"/>
      <w:bookmarkEnd w:id="3"/>
      <w:r>
        <w:rPr>
          <w:rFonts w:hint="eastAsia"/>
          <w:b/>
          <w:bCs/>
          <w:color w:val="000000"/>
          <w:szCs w:val="21"/>
        </w:rPr>
        <w:t>《桑迪・芬：走私者洞穴任务》</w:t>
      </w:r>
    </w:p>
    <w:p w:rsidR="00FC4E68" w:rsidRDefault="00FC4E68" w:rsidP="00FC4E68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英文书名：</w:t>
      </w:r>
      <w:r>
        <w:rPr>
          <w:rFonts w:hint="eastAsia"/>
          <w:b/>
          <w:bCs/>
          <w:color w:val="000000"/>
          <w:szCs w:val="21"/>
        </w:rPr>
        <w:t>Sandy Fin: Mission Smuggler</w:t>
      </w:r>
      <w:r>
        <w:rPr>
          <w:b/>
          <w:bCs/>
          <w:color w:val="000000"/>
          <w:szCs w:val="21"/>
        </w:rPr>
        <w:t>’</w:t>
      </w:r>
      <w:r>
        <w:rPr>
          <w:rFonts w:hint="eastAsia"/>
          <w:b/>
          <w:bCs/>
          <w:color w:val="000000"/>
          <w:szCs w:val="21"/>
        </w:rPr>
        <w:t>s Cave</w:t>
      </w:r>
    </w:p>
    <w:p w:rsidR="00FC4E68" w:rsidRDefault="00FC4E68" w:rsidP="00FC4E68">
      <w:pPr>
        <w:widowControl/>
        <w:jc w:val="left"/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bCs/>
          <w:color w:val="000000"/>
          <w:szCs w:val="21"/>
        </w:rPr>
        <w:t>Martin Stewart</w:t>
      </w:r>
    </w:p>
    <w:p w:rsidR="00FC4E68" w:rsidRDefault="00FC4E68" w:rsidP="00FC4E68">
      <w:pPr>
        <w:widowControl/>
        <w:jc w:val="left"/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插</w:t>
      </w:r>
      <w:r>
        <w:rPr>
          <w:rFonts w:hint="eastAsia"/>
          <w:b/>
          <w:bCs/>
          <w:color w:val="000000"/>
          <w:szCs w:val="21"/>
        </w:rPr>
        <w:t xml:space="preserve"> </w:t>
      </w:r>
      <w:r>
        <w:rPr>
          <w:rFonts w:hint="eastAsia"/>
          <w:b/>
          <w:bCs/>
          <w:color w:val="000000"/>
          <w:szCs w:val="21"/>
        </w:rPr>
        <w:t>画</w:t>
      </w:r>
      <w:r>
        <w:rPr>
          <w:rFonts w:hint="eastAsia"/>
          <w:b/>
          <w:bCs/>
          <w:color w:val="000000"/>
          <w:szCs w:val="21"/>
        </w:rPr>
        <w:t xml:space="preserve"> </w:t>
      </w:r>
      <w:r>
        <w:rPr>
          <w:rFonts w:hint="eastAsia"/>
          <w:b/>
          <w:bCs/>
          <w:color w:val="000000"/>
          <w:szCs w:val="21"/>
        </w:rPr>
        <w:t>师：</w:t>
      </w:r>
      <w:r>
        <w:rPr>
          <w:rFonts w:hint="eastAsia"/>
          <w:b/>
          <w:bCs/>
          <w:color w:val="000000"/>
          <w:szCs w:val="21"/>
        </w:rPr>
        <w:t xml:space="preserve">Santy </w:t>
      </w:r>
      <w:proofErr w:type="spellStart"/>
      <w:r>
        <w:rPr>
          <w:rFonts w:hint="eastAsia"/>
          <w:b/>
          <w:bCs/>
          <w:color w:val="000000"/>
          <w:szCs w:val="21"/>
        </w:rPr>
        <w:t>Guti</w:t>
      </w:r>
      <w:proofErr w:type="spellEnd"/>
      <w:r>
        <w:rPr>
          <w:rFonts w:hint="eastAsia"/>
          <w:b/>
          <w:bCs/>
          <w:color w:val="000000"/>
          <w:szCs w:val="21"/>
        </w:rPr>
        <w:t>é</w:t>
      </w:r>
      <w:proofErr w:type="spellStart"/>
      <w:r>
        <w:rPr>
          <w:rFonts w:hint="eastAsia"/>
          <w:b/>
          <w:bCs/>
          <w:color w:val="000000"/>
          <w:szCs w:val="21"/>
        </w:rPr>
        <w:t>rrez</w:t>
      </w:r>
      <w:proofErr w:type="spellEnd"/>
    </w:p>
    <w:p w:rsidR="00FC4E68" w:rsidRDefault="00FC4E68" w:rsidP="00FC4E68">
      <w:pPr>
        <w:tabs>
          <w:tab w:val="left" w:pos="341"/>
          <w:tab w:val="left" w:pos="5235"/>
        </w:tabs>
        <w:rPr>
          <w:b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>
        <w:rPr>
          <w:b/>
          <w:bCs/>
          <w:szCs w:val="21"/>
        </w:rPr>
        <w:t>Bloomsbury</w:t>
      </w:r>
    </w:p>
    <w:p w:rsidR="00FC4E68" w:rsidRDefault="00FC4E68" w:rsidP="00FC4E68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b/>
          <w:bCs/>
          <w:szCs w:val="21"/>
        </w:rPr>
        <w:t>Bloomsbury</w:t>
      </w:r>
      <w:r>
        <w:rPr>
          <w:rFonts w:hint="eastAsia"/>
          <w:b/>
          <w:bCs/>
          <w:szCs w:val="21"/>
          <w:lang w:val="fr-FR"/>
        </w:rPr>
        <w:t xml:space="preserve"> </w:t>
      </w:r>
      <w:r>
        <w:rPr>
          <w:b/>
          <w:bCs/>
          <w:szCs w:val="21"/>
          <w:lang w:val="fr-FR"/>
        </w:rPr>
        <w:t>/</w:t>
      </w:r>
      <w:r>
        <w:rPr>
          <w:rFonts w:hint="eastAsia"/>
          <w:b/>
          <w:bCs/>
          <w:szCs w:val="21"/>
          <w:lang w:val="fr-FR"/>
        </w:rPr>
        <w:t>ANA</w:t>
      </w:r>
    </w:p>
    <w:p w:rsidR="00FC4E68" w:rsidRDefault="00FC4E68" w:rsidP="00FC4E6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>
        <w:rPr>
          <w:rFonts w:hint="eastAsia"/>
          <w:b/>
          <w:bCs/>
          <w:color w:val="000000"/>
          <w:szCs w:val="21"/>
        </w:rPr>
        <w:t>224</w:t>
      </w:r>
      <w:r>
        <w:rPr>
          <w:rFonts w:hint="eastAsia"/>
          <w:b/>
          <w:bCs/>
          <w:color w:val="000000"/>
          <w:szCs w:val="21"/>
        </w:rPr>
        <w:t>页</w:t>
      </w:r>
    </w:p>
    <w:p w:rsidR="00FC4E68" w:rsidRDefault="00FC4E68" w:rsidP="00FC4E68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2027</w:t>
      </w:r>
      <w:r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8</w:t>
      </w:r>
      <w:r>
        <w:rPr>
          <w:rFonts w:hint="eastAsia"/>
          <w:b/>
          <w:bCs/>
          <w:color w:val="000000"/>
          <w:szCs w:val="21"/>
        </w:rPr>
        <w:t>月</w:t>
      </w:r>
    </w:p>
    <w:p w:rsidR="00FC4E68" w:rsidRDefault="00FC4E68" w:rsidP="00FC4E68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FC4E68" w:rsidRDefault="00FC4E68" w:rsidP="00FC4E6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:rsidR="00FC4E68" w:rsidRDefault="00FC4E68" w:rsidP="00FC4E68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儿童文学</w:t>
      </w:r>
    </w:p>
    <w:p w:rsidR="00FC4E68" w:rsidRPr="00FC4E68" w:rsidRDefault="00FC4E68">
      <w:pPr>
        <w:shd w:val="clear" w:color="auto" w:fill="FFFFFF"/>
        <w:rPr>
          <w:b/>
          <w:bCs/>
          <w:color w:val="000000"/>
          <w:szCs w:val="21"/>
        </w:rPr>
      </w:pPr>
    </w:p>
    <w:p w:rsidR="00FC4E68" w:rsidRDefault="00FC4E68" w:rsidP="00FC4E68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FC4E68" w:rsidRDefault="00FC4E68" w:rsidP="00FC4E68">
      <w:pPr>
        <w:rPr>
          <w:b/>
          <w:bCs/>
          <w:color w:val="000000"/>
        </w:rPr>
      </w:pPr>
    </w:p>
    <w:p w:rsidR="00FC4E68" w:rsidRDefault="00FC4E68" w:rsidP="00FC4E68">
      <w:pPr>
        <w:ind w:firstLineChars="200" w:firstLine="420"/>
        <w:rPr>
          <w:rFonts w:hint="eastAsia"/>
          <w:color w:val="000000"/>
        </w:rPr>
      </w:pPr>
      <w:r>
        <w:rPr>
          <w:rFonts w:hint="eastAsia"/>
          <w:color w:val="000000"/>
        </w:rPr>
        <w:t>银鳞海洋探险家桑迪・芬和他最好的朋友莉莉迎来第四场冒险，开启更多海滨侦探任务！</w:t>
      </w:r>
    </w:p>
    <w:p w:rsidR="00FC4E68" w:rsidRDefault="00FC4E68" w:rsidP="00FC4E68">
      <w:pPr>
        <w:ind w:firstLineChars="200" w:firstLine="420"/>
        <w:rPr>
          <w:rFonts w:hint="eastAsia"/>
          <w:color w:val="000000"/>
        </w:rPr>
      </w:pPr>
    </w:p>
    <w:p w:rsidR="00FC4E68" w:rsidRDefault="00FC4E68" w:rsidP="00FC4E68">
      <w:pPr>
        <w:ind w:firstLineChars="200" w:firstLine="420"/>
        <w:rPr>
          <w:rFonts w:hint="eastAsia"/>
          <w:color w:val="000000"/>
        </w:rPr>
      </w:pPr>
      <w:r>
        <w:rPr>
          <w:rFonts w:hint="eastAsia"/>
          <w:color w:val="000000"/>
        </w:rPr>
        <w:t>夏日岛庄园出事了。这座建在悬崖上的大庄园拥有十五间浴室、十七个厕所，传闻建造资金来自当年走私所得。庄园主人蒙塔古海军上将遭遇入室盗窃，荒原上怪事频发，他害怕家族诅咒应验。桑迪与莉莉立刻动身，展开调查！</w:t>
      </w:r>
    </w:p>
    <w:p w:rsidR="00FC4E68" w:rsidRDefault="00FC4E68">
      <w:pPr>
        <w:shd w:val="clear" w:color="auto" w:fill="FFFFFF"/>
        <w:rPr>
          <w:rFonts w:hint="eastAsia"/>
          <w:b/>
          <w:bCs/>
          <w:color w:val="000000"/>
          <w:szCs w:val="21"/>
        </w:rPr>
      </w:pPr>
    </w:p>
    <w:p w:rsidR="001B57D3" w:rsidRDefault="00521C9B">
      <w:pPr>
        <w:shd w:val="clear" w:color="auto" w:fill="FFFFFF"/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内页插图：</w:t>
      </w:r>
    </w:p>
    <w:p w:rsidR="001B57D3" w:rsidRDefault="001B57D3">
      <w:pPr>
        <w:shd w:val="clear" w:color="auto" w:fill="FFFFFF"/>
        <w:rPr>
          <w:b/>
          <w:bCs/>
          <w:color w:val="000000"/>
          <w:szCs w:val="21"/>
        </w:rPr>
      </w:pPr>
    </w:p>
    <w:p w:rsidR="001B57D3" w:rsidRDefault="00521C9B">
      <w:pPr>
        <w:shd w:val="clear" w:color="auto" w:fill="FFFFFF"/>
      </w:pPr>
      <w:r>
        <w:rPr>
          <w:noProof/>
        </w:rPr>
        <w:drawing>
          <wp:inline distT="0" distB="0" distL="114300" distR="114300">
            <wp:extent cx="2233930" cy="1767840"/>
            <wp:effectExtent l="0" t="0" r="444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33930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57D3" w:rsidRDefault="001B57D3">
      <w:pPr>
        <w:shd w:val="clear" w:color="auto" w:fill="FFFFFF"/>
      </w:pPr>
    </w:p>
    <w:p w:rsidR="001B57D3" w:rsidRDefault="00521C9B">
      <w:pPr>
        <w:rPr>
          <w:b/>
          <w:bCs/>
        </w:rPr>
      </w:pPr>
      <w:r>
        <w:rPr>
          <w:rFonts w:hint="eastAsia"/>
          <w:b/>
          <w:bCs/>
        </w:rPr>
        <w:t>作者简介：</w:t>
      </w:r>
    </w:p>
    <w:p w:rsidR="001B57D3" w:rsidRDefault="001B57D3">
      <w:pPr>
        <w:rPr>
          <w:b/>
          <w:bCs/>
        </w:rPr>
      </w:pPr>
    </w:p>
    <w:p w:rsidR="001B57D3" w:rsidRDefault="00521C9B">
      <w:r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71755</wp:posOffset>
            </wp:positionV>
            <wp:extent cx="680720" cy="680720"/>
            <wp:effectExtent l="0" t="0" r="5080" b="5080"/>
            <wp:wrapSquare wrapText="bothSides"/>
            <wp:docPr id="3" name="图片 3" descr="6e7b45f2-e9d6-44ad-adf6-486038116a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6e7b45f2-e9d6-44ad-adf6-486038116a00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80720" cy="680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ab/>
      </w:r>
      <w:r>
        <w:rPr>
          <w:rFonts w:ascii="宋体" w:hAnsi="宋体" w:cs="宋体" w:hint="eastAsia"/>
          <w:b/>
          <w:bCs/>
        </w:rPr>
        <w:t>马丁·斯图</w:t>
      </w:r>
      <w:r>
        <w:rPr>
          <w:b/>
          <w:bCs/>
        </w:rPr>
        <w:t>尔特</w:t>
      </w:r>
      <w:r>
        <w:rPr>
          <w:rFonts w:hint="eastAsia"/>
          <w:b/>
          <w:bCs/>
        </w:rPr>
        <w:t>(</w:t>
      </w:r>
      <w:r>
        <w:rPr>
          <w:b/>
          <w:szCs w:val="21"/>
        </w:rPr>
        <w:t>Martin Stewart</w:t>
      </w:r>
      <w:r>
        <w:rPr>
          <w:rFonts w:hint="eastAsia"/>
          <w:b/>
          <w:bCs/>
        </w:rPr>
        <w:t>)</w:t>
      </w:r>
      <w:r>
        <w:t>是一位英国作家、英语教师与创意写作讲师，其作品曾</w:t>
      </w:r>
      <w:proofErr w:type="gramStart"/>
      <w:r>
        <w:t>入围多项</w:t>
      </w:r>
      <w:proofErr w:type="gramEnd"/>
      <w:r>
        <w:t>重要文学奖项。他的《布</w:t>
      </w:r>
      <w:r>
        <w:rPr>
          <w:rFonts w:ascii="宋体" w:hAnsi="宋体" w:cs="宋体" w:hint="eastAsia"/>
        </w:rPr>
        <w:t>里奇特·范</w:t>
      </w:r>
      <w:r>
        <w:t>德帕夫》</w:t>
      </w:r>
      <w:r>
        <w:rPr>
          <w:rFonts w:hint="eastAsia"/>
        </w:rPr>
        <w:t>(</w:t>
      </w:r>
      <w:r>
        <w:rPr>
          <w:i/>
          <w:iCs/>
        </w:rPr>
        <w:t xml:space="preserve">Bridget </w:t>
      </w:r>
      <w:proofErr w:type="spellStart"/>
      <w:r>
        <w:rPr>
          <w:i/>
          <w:iCs/>
        </w:rPr>
        <w:t>Vanderpuff</w:t>
      </w:r>
      <w:proofErr w:type="spellEnd"/>
      <w:r>
        <w:rPr>
          <w:rFonts w:hint="eastAsia"/>
        </w:rPr>
        <w:t>)</w:t>
      </w:r>
      <w:r>
        <w:t>系列由</w:t>
      </w:r>
      <w:r>
        <w:t>Zephyr</w:t>
      </w:r>
      <w:r>
        <w:t>出版，至今已被译成十种语言。他的写作充满幽默与人性洞察，擅长将温情与奇想相结合。目前，他与妻子、两个孩子以及一只非常巨大的狗一同居住在苏格兰西海岸。</w:t>
      </w:r>
    </w:p>
    <w:p w:rsidR="001B57D3" w:rsidRDefault="001B57D3">
      <w:pPr>
        <w:rPr>
          <w:b/>
          <w:bCs/>
        </w:rPr>
      </w:pPr>
    </w:p>
    <w:p w:rsidR="001B57D3" w:rsidRDefault="00521C9B">
      <w:r>
        <w:rPr>
          <w:rFonts w:hint="eastAsia"/>
          <w:b/>
          <w:bCs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12065</wp:posOffset>
            </wp:positionV>
            <wp:extent cx="633095" cy="639445"/>
            <wp:effectExtent l="0" t="0" r="5080" b="8255"/>
            <wp:wrapSquare wrapText="bothSides"/>
            <wp:docPr id="2" name="图片 2" descr="99210ced-b5e6-4f1f-9b1d-eabe936ae8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9210ced-b5e6-4f1f-9b1d-eabe936ae898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639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ab/>
      </w:r>
      <w:r>
        <w:rPr>
          <w:rFonts w:ascii="宋体" w:hAnsi="宋体" w:cs="宋体" w:hint="eastAsia"/>
          <w:b/>
          <w:bCs/>
        </w:rPr>
        <w:t>桑蒂·古</w:t>
      </w:r>
      <w:r>
        <w:rPr>
          <w:b/>
          <w:bCs/>
        </w:rPr>
        <w:t>铁雷斯</w:t>
      </w:r>
      <w:r>
        <w:rPr>
          <w:rFonts w:hint="eastAsia"/>
          <w:b/>
          <w:bCs/>
        </w:rPr>
        <w:t>(</w:t>
      </w:r>
      <w:r>
        <w:rPr>
          <w:b/>
          <w:bCs/>
        </w:rPr>
        <w:t>Santy Gutiérrez</w:t>
      </w:r>
      <w:r>
        <w:rPr>
          <w:rFonts w:hint="eastAsia"/>
          <w:b/>
          <w:bCs/>
        </w:rPr>
        <w:t>)</w:t>
      </w:r>
      <w:r>
        <w:t>是西班牙著名插画家与漫画艺术家，曾荣获</w:t>
      </w:r>
      <w:r>
        <w:rPr>
          <w:rFonts w:asciiTheme="majorEastAsia" w:eastAsiaTheme="majorEastAsia" w:hAnsiTheme="majorEastAsia"/>
        </w:rPr>
        <w:t>“</w:t>
      </w:r>
      <w:r>
        <w:t>西班牙最佳青年漫画家奖</w:t>
      </w:r>
      <w:r>
        <w:rPr>
          <w:rFonts w:asciiTheme="minorEastAsia" w:eastAsiaTheme="minorEastAsia" w:hAnsiTheme="minorEastAsia"/>
        </w:rPr>
        <w:t>”</w:t>
      </w:r>
      <w:r>
        <w:t>及</w:t>
      </w:r>
      <w:r>
        <w:rPr>
          <w:rFonts w:asciiTheme="minorEastAsia" w:eastAsiaTheme="minorEastAsia" w:hAnsiTheme="minorEastAsia"/>
        </w:rPr>
        <w:t>“</w:t>
      </w:r>
      <w:r>
        <w:t>加利西亚最佳漫画肖像奖</w:t>
      </w:r>
      <w:r>
        <w:rPr>
          <w:rFonts w:asciiTheme="minorEastAsia" w:eastAsiaTheme="minorEastAsia" w:hAnsiTheme="minorEastAsia"/>
        </w:rPr>
        <w:t>”</w:t>
      </w:r>
      <w:r>
        <w:t>。他是</w:t>
      </w:r>
      <w:r>
        <w:t xml:space="preserve"> BAOBAB </w:t>
      </w:r>
      <w:r>
        <w:t>工作室艺术家联盟</w:t>
      </w:r>
      <w:r>
        <w:rPr>
          <w:rFonts w:hint="eastAsia"/>
        </w:rPr>
        <w:t>(</w:t>
      </w:r>
      <w:r>
        <w:t>BAOBAB Studio Artists Collective</w:t>
      </w:r>
      <w:r>
        <w:rPr>
          <w:rFonts w:hint="eastAsia"/>
        </w:rPr>
        <w:t>)</w:t>
      </w:r>
      <w:r>
        <w:t xml:space="preserve"> </w:t>
      </w:r>
      <w:r>
        <w:t>的创始人，并担任</w:t>
      </w:r>
      <w:r>
        <w:t xml:space="preserve"> </w:t>
      </w:r>
      <w:r>
        <w:t>加利西亚职业插画家协会</w:t>
      </w:r>
      <w:r>
        <w:rPr>
          <w:rFonts w:hint="eastAsia"/>
        </w:rPr>
        <w:t>(</w:t>
      </w:r>
      <w:r>
        <w:t>AGPI</w:t>
      </w:r>
      <w:r>
        <w:rPr>
          <w:rFonts w:hint="eastAsia"/>
        </w:rPr>
        <w:t>)</w:t>
      </w:r>
      <w:r>
        <w:t>主</w:t>
      </w:r>
      <w:r>
        <w:t>席达六年之久。</w:t>
      </w:r>
    </w:p>
    <w:p w:rsidR="001B57D3" w:rsidRDefault="001B57D3">
      <w:pPr>
        <w:shd w:val="clear" w:color="auto" w:fill="FFFFFF"/>
        <w:rPr>
          <w:rFonts w:hint="eastAsia"/>
          <w:b/>
          <w:bCs/>
          <w:color w:val="000000"/>
          <w:szCs w:val="21"/>
        </w:rPr>
      </w:pPr>
      <w:bookmarkStart w:id="4" w:name="_GoBack"/>
      <w:bookmarkEnd w:id="4"/>
    </w:p>
    <w:p w:rsidR="001B57D3" w:rsidRDefault="001B57D3">
      <w:pPr>
        <w:shd w:val="clear" w:color="auto" w:fill="FFFFFF"/>
        <w:rPr>
          <w:b/>
          <w:bCs/>
          <w:color w:val="000000"/>
          <w:szCs w:val="21"/>
        </w:rPr>
      </w:pPr>
    </w:p>
    <w:p w:rsidR="001B57D3" w:rsidRDefault="00521C9B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</w:t>
      </w:r>
      <w:r>
        <w:rPr>
          <w:b/>
          <w:color w:val="000000"/>
          <w:szCs w:val="21"/>
        </w:rPr>
        <w:t>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1B57D3" w:rsidRDefault="00521C9B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8" w:history="1">
        <w:r>
          <w:rPr>
            <w:rStyle w:val="ab"/>
            <w:rFonts w:hint="eastAsia"/>
            <w:szCs w:val="21"/>
          </w:rPr>
          <w:t>Righ</w:t>
        </w:r>
        <w:r>
          <w:rPr>
            <w:rStyle w:val="ab"/>
            <w:szCs w:val="21"/>
          </w:rPr>
          <w:t>ts@nurnberg.com.cn</w:t>
        </w:r>
      </w:hyperlink>
    </w:p>
    <w:p w:rsidR="001B57D3" w:rsidRDefault="00521C9B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1B57D3" w:rsidRDefault="00521C9B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1B57D3" w:rsidRDefault="00521C9B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1B57D3" w:rsidRDefault="00521C9B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9" w:history="1">
        <w:r>
          <w:rPr>
            <w:rStyle w:val="ab"/>
            <w:szCs w:val="21"/>
          </w:rPr>
          <w:t>http://www.nurnberg.com.cn</w:t>
        </w:r>
      </w:hyperlink>
    </w:p>
    <w:p w:rsidR="001B57D3" w:rsidRDefault="00521C9B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20" w:history="1">
        <w:r>
          <w:rPr>
            <w:rStyle w:val="ab"/>
            <w:szCs w:val="21"/>
          </w:rPr>
          <w:t>http://www.nurnberg.com.cn/booklist_zh/list.aspx</w:t>
        </w:r>
      </w:hyperlink>
    </w:p>
    <w:p w:rsidR="001B57D3" w:rsidRDefault="00521C9B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21" w:history="1">
        <w:r>
          <w:rPr>
            <w:rStyle w:val="ab"/>
            <w:szCs w:val="21"/>
          </w:rPr>
          <w:t>http://www.nurnberg.com.cn/book/book.aspx</w:t>
        </w:r>
      </w:hyperlink>
    </w:p>
    <w:p w:rsidR="001B57D3" w:rsidRDefault="00521C9B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22" w:history="1">
        <w:r>
          <w:rPr>
            <w:rStyle w:val="ab"/>
            <w:szCs w:val="21"/>
          </w:rPr>
          <w:t>http://www.nurnberg.com.cn/video/video.aspx</w:t>
        </w:r>
      </w:hyperlink>
    </w:p>
    <w:p w:rsidR="001B57D3" w:rsidRDefault="00521C9B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23" w:history="1">
        <w:r>
          <w:rPr>
            <w:rStyle w:val="ab"/>
            <w:szCs w:val="21"/>
          </w:rPr>
          <w:t>http://site.douban.com/110577/</w:t>
        </w:r>
      </w:hyperlink>
    </w:p>
    <w:p w:rsidR="001B57D3" w:rsidRDefault="00521C9B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24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1B57D3" w:rsidRDefault="00521C9B">
      <w:pPr>
        <w:shd w:val="clear" w:color="auto" w:fill="FFFFFF"/>
        <w:rPr>
          <w:color w:val="000000"/>
          <w:szCs w:val="21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:rsidR="001B57D3" w:rsidRDefault="001B57D3">
      <w:pPr>
        <w:ind w:right="420"/>
        <w:rPr>
          <w:color w:val="000000"/>
        </w:rPr>
      </w:pPr>
    </w:p>
    <w:sectPr w:rsidR="001B57D3"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1C9B" w:rsidRDefault="00521C9B">
      <w:r>
        <w:separator/>
      </w:r>
    </w:p>
  </w:endnote>
  <w:endnote w:type="continuationSeparator" w:id="0">
    <w:p w:rsidR="00521C9B" w:rsidRDefault="00521C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7D3" w:rsidRDefault="001B57D3">
    <w:pPr>
      <w:pBdr>
        <w:bottom w:val="single" w:sz="6" w:space="1" w:color="auto"/>
      </w:pBdr>
      <w:jc w:val="center"/>
      <w:rPr>
        <w:rFonts w:ascii="方正姚体" w:eastAsia="方正姚体"/>
        <w:sz w:val="2"/>
        <w:szCs w:val="2"/>
      </w:rPr>
    </w:pPr>
  </w:p>
  <w:p w:rsidR="001B57D3" w:rsidRDefault="00521C9B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</w:t>
    </w:r>
    <w:r>
      <w:rPr>
        <w:rFonts w:ascii="方正姚体" w:eastAsia="方正姚体" w:hint="eastAsia"/>
        <w:sz w:val="18"/>
        <w:szCs w:val="18"/>
      </w:rPr>
      <w:t>59</w:t>
    </w:r>
    <w:r>
      <w:rPr>
        <w:rFonts w:ascii="方正姚体" w:eastAsia="方正姚体" w:hint="eastAsia"/>
        <w:sz w:val="18"/>
        <w:szCs w:val="18"/>
      </w:rPr>
      <w:t>号中国人民大学文化大厦</w:t>
    </w:r>
    <w:r>
      <w:rPr>
        <w:rFonts w:ascii="方正姚体" w:eastAsia="方正姚体" w:hint="eastAsia"/>
        <w:sz w:val="18"/>
        <w:szCs w:val="18"/>
      </w:rPr>
      <w:t>1705</w:t>
    </w:r>
    <w:r>
      <w:rPr>
        <w:rFonts w:ascii="方正姚体" w:eastAsia="方正姚体" w:hint="eastAsia"/>
        <w:sz w:val="18"/>
        <w:szCs w:val="18"/>
      </w:rPr>
      <w:t>室，邮编：</w:t>
    </w:r>
    <w:r>
      <w:rPr>
        <w:rFonts w:ascii="方正姚体" w:eastAsia="方正姚体" w:hint="eastAsia"/>
        <w:sz w:val="18"/>
        <w:szCs w:val="18"/>
      </w:rPr>
      <w:t>100872</w:t>
    </w:r>
  </w:p>
  <w:p w:rsidR="001B57D3" w:rsidRDefault="00521C9B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</w:t>
    </w:r>
    <w:r>
      <w:rPr>
        <w:rFonts w:ascii="方正姚体" w:eastAsia="方正姚体" w:hint="eastAsia"/>
        <w:sz w:val="18"/>
        <w:szCs w:val="18"/>
      </w:rPr>
      <w:t>010-82504106</w:t>
    </w:r>
    <w:r>
      <w:rPr>
        <w:rFonts w:ascii="方正姚体" w:eastAsia="方正姚体" w:hint="eastAsia"/>
        <w:sz w:val="18"/>
        <w:szCs w:val="18"/>
      </w:rPr>
      <w:t>，</w:t>
    </w:r>
    <w:r>
      <w:rPr>
        <w:rFonts w:ascii="方正姚体" w:eastAsia="方正姚体" w:hint="eastAsia"/>
        <w:sz w:val="18"/>
        <w:szCs w:val="18"/>
      </w:rPr>
      <w:t>88810959</w:t>
    </w:r>
    <w:r>
      <w:rPr>
        <w:rFonts w:ascii="方正姚体" w:eastAsia="方正姚体" w:hint="eastAsia"/>
        <w:sz w:val="18"/>
        <w:szCs w:val="18"/>
      </w:rPr>
      <w:t>，传真：</w:t>
    </w:r>
    <w:r>
      <w:rPr>
        <w:rFonts w:ascii="方正姚体" w:eastAsia="方正姚体" w:hint="eastAsia"/>
        <w:sz w:val="18"/>
        <w:szCs w:val="18"/>
      </w:rPr>
      <w:t>010-82504200</w:t>
    </w:r>
  </w:p>
  <w:p w:rsidR="001B57D3" w:rsidRDefault="00521C9B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int="eastAsia"/>
          <w:sz w:val="18"/>
          <w:szCs w:val="18"/>
        </w:rPr>
        <w:t>www.nurnberg.com.cn</w:t>
      </w:r>
    </w:hyperlink>
  </w:p>
  <w:p w:rsidR="001B57D3" w:rsidRDefault="00521C9B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7426AF">
      <w:rPr>
        <w:rFonts w:ascii="方正姚体" w:eastAsia="方正姚体"/>
        <w:noProof/>
        <w:kern w:val="0"/>
        <w:szCs w:val="21"/>
      </w:rPr>
      <w:t>5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1C9B" w:rsidRDefault="00521C9B">
      <w:r>
        <w:separator/>
      </w:r>
    </w:p>
  </w:footnote>
  <w:footnote w:type="continuationSeparator" w:id="0">
    <w:p w:rsidR="00521C9B" w:rsidRDefault="00521C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B57D3" w:rsidRDefault="00521C9B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1B57D3" w:rsidRDefault="00521C9B">
    <w:pPr>
      <w:pStyle w:val="a6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B7827"/>
    <w:multiLevelType w:val="singleLevel"/>
    <w:tmpl w:val="7F5B7827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10866"/>
    <w:rsid w:val="00010C8B"/>
    <w:rsid w:val="00012981"/>
    <w:rsid w:val="00013CE1"/>
    <w:rsid w:val="00014C1E"/>
    <w:rsid w:val="000154D7"/>
    <w:rsid w:val="00015D9E"/>
    <w:rsid w:val="00016A67"/>
    <w:rsid w:val="0002623F"/>
    <w:rsid w:val="00034443"/>
    <w:rsid w:val="0003734A"/>
    <w:rsid w:val="00037EDE"/>
    <w:rsid w:val="00044468"/>
    <w:rsid w:val="000471BE"/>
    <w:rsid w:val="00052601"/>
    <w:rsid w:val="0005296B"/>
    <w:rsid w:val="00055917"/>
    <w:rsid w:val="00056082"/>
    <w:rsid w:val="0006074F"/>
    <w:rsid w:val="000649FF"/>
    <w:rsid w:val="0006722F"/>
    <w:rsid w:val="00067E08"/>
    <w:rsid w:val="000703E9"/>
    <w:rsid w:val="000721D3"/>
    <w:rsid w:val="0007792C"/>
    <w:rsid w:val="00080A1A"/>
    <w:rsid w:val="000828F5"/>
    <w:rsid w:val="00094542"/>
    <w:rsid w:val="000A276C"/>
    <w:rsid w:val="000A29A9"/>
    <w:rsid w:val="000A2E1D"/>
    <w:rsid w:val="000A73C3"/>
    <w:rsid w:val="000B0918"/>
    <w:rsid w:val="000B22DE"/>
    <w:rsid w:val="000B4B1E"/>
    <w:rsid w:val="000B4F48"/>
    <w:rsid w:val="000C1EE1"/>
    <w:rsid w:val="000C380D"/>
    <w:rsid w:val="000C4692"/>
    <w:rsid w:val="000C6B43"/>
    <w:rsid w:val="000C7101"/>
    <w:rsid w:val="000C780B"/>
    <w:rsid w:val="000D447B"/>
    <w:rsid w:val="000E219B"/>
    <w:rsid w:val="000F3B3C"/>
    <w:rsid w:val="000F5C10"/>
    <w:rsid w:val="0010039B"/>
    <w:rsid w:val="001003C1"/>
    <w:rsid w:val="00106774"/>
    <w:rsid w:val="00106D0C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05F4"/>
    <w:rsid w:val="00176F33"/>
    <w:rsid w:val="00182905"/>
    <w:rsid w:val="001835F4"/>
    <w:rsid w:val="0018456D"/>
    <w:rsid w:val="001859C2"/>
    <w:rsid w:val="001913BB"/>
    <w:rsid w:val="00197385"/>
    <w:rsid w:val="001A170B"/>
    <w:rsid w:val="001A7625"/>
    <w:rsid w:val="001B2F5C"/>
    <w:rsid w:val="001B3067"/>
    <w:rsid w:val="001B5222"/>
    <w:rsid w:val="001B57D3"/>
    <w:rsid w:val="001C154E"/>
    <w:rsid w:val="001C3065"/>
    <w:rsid w:val="001C47E4"/>
    <w:rsid w:val="001C4855"/>
    <w:rsid w:val="001C4FF9"/>
    <w:rsid w:val="001C58F1"/>
    <w:rsid w:val="001C76A0"/>
    <w:rsid w:val="001D41B1"/>
    <w:rsid w:val="001D57C1"/>
    <w:rsid w:val="001D6BD3"/>
    <w:rsid w:val="001E0D00"/>
    <w:rsid w:val="001E141F"/>
    <w:rsid w:val="001E2957"/>
    <w:rsid w:val="001E696D"/>
    <w:rsid w:val="001F0856"/>
    <w:rsid w:val="00202EB5"/>
    <w:rsid w:val="002037EA"/>
    <w:rsid w:val="0021027E"/>
    <w:rsid w:val="00212EA1"/>
    <w:rsid w:val="00215937"/>
    <w:rsid w:val="0021654B"/>
    <w:rsid w:val="002268D9"/>
    <w:rsid w:val="002428B4"/>
    <w:rsid w:val="00246D10"/>
    <w:rsid w:val="00247D8A"/>
    <w:rsid w:val="002529AC"/>
    <w:rsid w:val="0025531D"/>
    <w:rsid w:val="00256CC3"/>
    <w:rsid w:val="002670DA"/>
    <w:rsid w:val="0027188C"/>
    <w:rsid w:val="00271FB3"/>
    <w:rsid w:val="00274BF1"/>
    <w:rsid w:val="00276227"/>
    <w:rsid w:val="0027694D"/>
    <w:rsid w:val="0028760E"/>
    <w:rsid w:val="002904B8"/>
    <w:rsid w:val="00294410"/>
    <w:rsid w:val="00295DF5"/>
    <w:rsid w:val="002A022A"/>
    <w:rsid w:val="002A17A3"/>
    <w:rsid w:val="002A1C5B"/>
    <w:rsid w:val="002A598F"/>
    <w:rsid w:val="002A5D64"/>
    <w:rsid w:val="002A7FA4"/>
    <w:rsid w:val="002B18F2"/>
    <w:rsid w:val="002B1B16"/>
    <w:rsid w:val="002B3FB1"/>
    <w:rsid w:val="002B51C1"/>
    <w:rsid w:val="002B7D5A"/>
    <w:rsid w:val="002C3C65"/>
    <w:rsid w:val="002D3C25"/>
    <w:rsid w:val="002E31A2"/>
    <w:rsid w:val="002E37FF"/>
    <w:rsid w:val="002E5DC5"/>
    <w:rsid w:val="002E5F2A"/>
    <w:rsid w:val="002F28B7"/>
    <w:rsid w:val="002F47CA"/>
    <w:rsid w:val="002F49FB"/>
    <w:rsid w:val="0030073F"/>
    <w:rsid w:val="00303220"/>
    <w:rsid w:val="00307760"/>
    <w:rsid w:val="00316C4D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3736"/>
    <w:rsid w:val="003442ED"/>
    <w:rsid w:val="00344C37"/>
    <w:rsid w:val="00346BE5"/>
    <w:rsid w:val="0035593A"/>
    <w:rsid w:val="00366751"/>
    <w:rsid w:val="0037085F"/>
    <w:rsid w:val="00375234"/>
    <w:rsid w:val="00383FD0"/>
    <w:rsid w:val="0038563F"/>
    <w:rsid w:val="00390940"/>
    <w:rsid w:val="00394EE3"/>
    <w:rsid w:val="003972FB"/>
    <w:rsid w:val="003A45E3"/>
    <w:rsid w:val="003A5EE9"/>
    <w:rsid w:val="003A6586"/>
    <w:rsid w:val="003B1FE1"/>
    <w:rsid w:val="003B25FD"/>
    <w:rsid w:val="003B5916"/>
    <w:rsid w:val="003C11BB"/>
    <w:rsid w:val="003C2DA6"/>
    <w:rsid w:val="003D4957"/>
    <w:rsid w:val="003E0567"/>
    <w:rsid w:val="003E2B7F"/>
    <w:rsid w:val="003E754D"/>
    <w:rsid w:val="003F05DE"/>
    <w:rsid w:val="003F0933"/>
    <w:rsid w:val="003F0CD0"/>
    <w:rsid w:val="003F2F14"/>
    <w:rsid w:val="003F5825"/>
    <w:rsid w:val="003F795C"/>
    <w:rsid w:val="00407A91"/>
    <w:rsid w:val="004148D5"/>
    <w:rsid w:val="00414A9C"/>
    <w:rsid w:val="004150F4"/>
    <w:rsid w:val="00421C2A"/>
    <w:rsid w:val="00422041"/>
    <w:rsid w:val="00425EE4"/>
    <w:rsid w:val="00431D1E"/>
    <w:rsid w:val="0043213E"/>
    <w:rsid w:val="004436E8"/>
    <w:rsid w:val="004444BF"/>
    <w:rsid w:val="004467C3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1166"/>
    <w:rsid w:val="00484EAC"/>
    <w:rsid w:val="00491229"/>
    <w:rsid w:val="004922C2"/>
    <w:rsid w:val="004936E4"/>
    <w:rsid w:val="00497C21"/>
    <w:rsid w:val="004A18EB"/>
    <w:rsid w:val="004A5622"/>
    <w:rsid w:val="004B0251"/>
    <w:rsid w:val="004B4C85"/>
    <w:rsid w:val="004B64D1"/>
    <w:rsid w:val="004C5AC0"/>
    <w:rsid w:val="004C7A29"/>
    <w:rsid w:val="004D117F"/>
    <w:rsid w:val="004E4310"/>
    <w:rsid w:val="004E52F4"/>
    <w:rsid w:val="004E7135"/>
    <w:rsid w:val="004F1E7A"/>
    <w:rsid w:val="004F281C"/>
    <w:rsid w:val="004F47CD"/>
    <w:rsid w:val="004F734A"/>
    <w:rsid w:val="00501365"/>
    <w:rsid w:val="0050147C"/>
    <w:rsid w:val="00501920"/>
    <w:rsid w:val="00505D66"/>
    <w:rsid w:val="005116BE"/>
    <w:rsid w:val="00511D8F"/>
    <w:rsid w:val="00514B94"/>
    <w:rsid w:val="00521C9B"/>
    <w:rsid w:val="005272EB"/>
    <w:rsid w:val="00527886"/>
    <w:rsid w:val="0053081B"/>
    <w:rsid w:val="00534ED9"/>
    <w:rsid w:val="005356AF"/>
    <w:rsid w:val="00541157"/>
    <w:rsid w:val="005424C1"/>
    <w:rsid w:val="00547E7E"/>
    <w:rsid w:val="0055371F"/>
    <w:rsid w:val="00556080"/>
    <w:rsid w:val="005664AD"/>
    <w:rsid w:val="005737DB"/>
    <w:rsid w:val="00577471"/>
    <w:rsid w:val="00577751"/>
    <w:rsid w:val="00582EAD"/>
    <w:rsid w:val="00583966"/>
    <w:rsid w:val="0058404E"/>
    <w:rsid w:val="00590357"/>
    <w:rsid w:val="00590E23"/>
    <w:rsid w:val="005953CB"/>
    <w:rsid w:val="00596088"/>
    <w:rsid w:val="005A40A1"/>
    <w:rsid w:val="005A5754"/>
    <w:rsid w:val="005B1124"/>
    <w:rsid w:val="005B212D"/>
    <w:rsid w:val="005B5F89"/>
    <w:rsid w:val="005B6FB0"/>
    <w:rsid w:val="005B7CEB"/>
    <w:rsid w:val="005C06B7"/>
    <w:rsid w:val="005C1ED9"/>
    <w:rsid w:val="005C4A04"/>
    <w:rsid w:val="005C6904"/>
    <w:rsid w:val="005E2B8A"/>
    <w:rsid w:val="005E611E"/>
    <w:rsid w:val="005E6BA9"/>
    <w:rsid w:val="00602E6C"/>
    <w:rsid w:val="006103F6"/>
    <w:rsid w:val="00610C62"/>
    <w:rsid w:val="00620BD4"/>
    <w:rsid w:val="00630305"/>
    <w:rsid w:val="006453B2"/>
    <w:rsid w:val="00653EE1"/>
    <w:rsid w:val="006628D4"/>
    <w:rsid w:val="00664926"/>
    <w:rsid w:val="00677625"/>
    <w:rsid w:val="006858B4"/>
    <w:rsid w:val="00695C3E"/>
    <w:rsid w:val="00697196"/>
    <w:rsid w:val="006A0B34"/>
    <w:rsid w:val="006A0FFB"/>
    <w:rsid w:val="006A3EB0"/>
    <w:rsid w:val="006A4D58"/>
    <w:rsid w:val="006A4FA2"/>
    <w:rsid w:val="006A5ACA"/>
    <w:rsid w:val="006B1375"/>
    <w:rsid w:val="006B1E88"/>
    <w:rsid w:val="006B2588"/>
    <w:rsid w:val="006B2FAD"/>
    <w:rsid w:val="006B3D6E"/>
    <w:rsid w:val="006C005B"/>
    <w:rsid w:val="006C06FD"/>
    <w:rsid w:val="006C62BA"/>
    <w:rsid w:val="006C6B97"/>
    <w:rsid w:val="006D198E"/>
    <w:rsid w:val="006D206A"/>
    <w:rsid w:val="006D297D"/>
    <w:rsid w:val="006F043F"/>
    <w:rsid w:val="0070392F"/>
    <w:rsid w:val="00710D20"/>
    <w:rsid w:val="007119EC"/>
    <w:rsid w:val="00711B64"/>
    <w:rsid w:val="0072153A"/>
    <w:rsid w:val="007238C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26AF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63D5E"/>
    <w:rsid w:val="00770233"/>
    <w:rsid w:val="00775EF9"/>
    <w:rsid w:val="007766E3"/>
    <w:rsid w:val="00783745"/>
    <w:rsid w:val="00784FAA"/>
    <w:rsid w:val="00786728"/>
    <w:rsid w:val="007924D0"/>
    <w:rsid w:val="00793503"/>
    <w:rsid w:val="00794DF1"/>
    <w:rsid w:val="00797837"/>
    <w:rsid w:val="007A4BED"/>
    <w:rsid w:val="007A5890"/>
    <w:rsid w:val="007B0B68"/>
    <w:rsid w:val="007B0CC5"/>
    <w:rsid w:val="007B0D11"/>
    <w:rsid w:val="007B543B"/>
    <w:rsid w:val="007C091F"/>
    <w:rsid w:val="007D1E2D"/>
    <w:rsid w:val="007D22D2"/>
    <w:rsid w:val="007E7C53"/>
    <w:rsid w:val="007F13A6"/>
    <w:rsid w:val="008012E7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A86"/>
    <w:rsid w:val="00856401"/>
    <w:rsid w:val="008604A9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7517E"/>
    <w:rsid w:val="008758DE"/>
    <w:rsid w:val="008845AD"/>
    <w:rsid w:val="0088592B"/>
    <w:rsid w:val="00885ADE"/>
    <w:rsid w:val="0088708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1791"/>
    <w:rsid w:val="008C6419"/>
    <w:rsid w:val="008C7438"/>
    <w:rsid w:val="008C7C6C"/>
    <w:rsid w:val="008D3EA4"/>
    <w:rsid w:val="008D4D33"/>
    <w:rsid w:val="008E4369"/>
    <w:rsid w:val="008E7E95"/>
    <w:rsid w:val="008F2626"/>
    <w:rsid w:val="008F5575"/>
    <w:rsid w:val="008F5E49"/>
    <w:rsid w:val="008F7B77"/>
    <w:rsid w:val="009011D4"/>
    <w:rsid w:val="0090680E"/>
    <w:rsid w:val="0091003D"/>
    <w:rsid w:val="0091777E"/>
    <w:rsid w:val="009225ED"/>
    <w:rsid w:val="00923EB5"/>
    <w:rsid w:val="009241E2"/>
    <w:rsid w:val="00924BE6"/>
    <w:rsid w:val="00927BD3"/>
    <w:rsid w:val="009302AB"/>
    <w:rsid w:val="00933B77"/>
    <w:rsid w:val="009371D5"/>
    <w:rsid w:val="00940692"/>
    <w:rsid w:val="00940B93"/>
    <w:rsid w:val="00941A2C"/>
    <w:rsid w:val="009460FD"/>
    <w:rsid w:val="00947EB5"/>
    <w:rsid w:val="009517D3"/>
    <w:rsid w:val="0096089F"/>
    <w:rsid w:val="00961AEF"/>
    <w:rsid w:val="0096479D"/>
    <w:rsid w:val="00972694"/>
    <w:rsid w:val="009860D3"/>
    <w:rsid w:val="00990F6E"/>
    <w:rsid w:val="009921FC"/>
    <w:rsid w:val="009A17B0"/>
    <w:rsid w:val="009A6621"/>
    <w:rsid w:val="009B202E"/>
    <w:rsid w:val="009B44FD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1F"/>
    <w:rsid w:val="009E75BC"/>
    <w:rsid w:val="009F1E68"/>
    <w:rsid w:val="009F2CE0"/>
    <w:rsid w:val="00A005AB"/>
    <w:rsid w:val="00A054DA"/>
    <w:rsid w:val="00A105E3"/>
    <w:rsid w:val="00A11986"/>
    <w:rsid w:val="00A135C0"/>
    <w:rsid w:val="00A13AC1"/>
    <w:rsid w:val="00A174E5"/>
    <w:rsid w:val="00A21B53"/>
    <w:rsid w:val="00A25133"/>
    <w:rsid w:val="00A353AC"/>
    <w:rsid w:val="00A40988"/>
    <w:rsid w:val="00A44B8C"/>
    <w:rsid w:val="00A526C7"/>
    <w:rsid w:val="00A575A3"/>
    <w:rsid w:val="00A602F6"/>
    <w:rsid w:val="00A644CB"/>
    <w:rsid w:val="00A651B0"/>
    <w:rsid w:val="00A71D38"/>
    <w:rsid w:val="00A9030E"/>
    <w:rsid w:val="00A90603"/>
    <w:rsid w:val="00A90612"/>
    <w:rsid w:val="00A910E5"/>
    <w:rsid w:val="00A93FF6"/>
    <w:rsid w:val="00AA1AA9"/>
    <w:rsid w:val="00AA306C"/>
    <w:rsid w:val="00AA4414"/>
    <w:rsid w:val="00AA4581"/>
    <w:rsid w:val="00AB5463"/>
    <w:rsid w:val="00AC075C"/>
    <w:rsid w:val="00AC3399"/>
    <w:rsid w:val="00AD250E"/>
    <w:rsid w:val="00AD496E"/>
    <w:rsid w:val="00AE009F"/>
    <w:rsid w:val="00AF374C"/>
    <w:rsid w:val="00AF60C1"/>
    <w:rsid w:val="00B01D5B"/>
    <w:rsid w:val="00B05F67"/>
    <w:rsid w:val="00B06FCF"/>
    <w:rsid w:val="00B079DE"/>
    <w:rsid w:val="00B07E00"/>
    <w:rsid w:val="00B10C8B"/>
    <w:rsid w:val="00B11565"/>
    <w:rsid w:val="00B1495D"/>
    <w:rsid w:val="00B16B56"/>
    <w:rsid w:val="00B210C4"/>
    <w:rsid w:val="00B21544"/>
    <w:rsid w:val="00B26A7A"/>
    <w:rsid w:val="00B37F3F"/>
    <w:rsid w:val="00B42532"/>
    <w:rsid w:val="00B43536"/>
    <w:rsid w:val="00B44504"/>
    <w:rsid w:val="00B45349"/>
    <w:rsid w:val="00B46616"/>
    <w:rsid w:val="00B46A0A"/>
    <w:rsid w:val="00B47A45"/>
    <w:rsid w:val="00B50159"/>
    <w:rsid w:val="00B5387C"/>
    <w:rsid w:val="00B546FA"/>
    <w:rsid w:val="00B55168"/>
    <w:rsid w:val="00B56462"/>
    <w:rsid w:val="00B61C6E"/>
    <w:rsid w:val="00B628C7"/>
    <w:rsid w:val="00B65F1C"/>
    <w:rsid w:val="00B66AD4"/>
    <w:rsid w:val="00B66C72"/>
    <w:rsid w:val="00B677EF"/>
    <w:rsid w:val="00B81C0B"/>
    <w:rsid w:val="00B84321"/>
    <w:rsid w:val="00B85002"/>
    <w:rsid w:val="00B86217"/>
    <w:rsid w:val="00B92BA9"/>
    <w:rsid w:val="00B96AC2"/>
    <w:rsid w:val="00B9717E"/>
    <w:rsid w:val="00BA196A"/>
    <w:rsid w:val="00BA34F6"/>
    <w:rsid w:val="00BA412D"/>
    <w:rsid w:val="00BB3761"/>
    <w:rsid w:val="00BB3810"/>
    <w:rsid w:val="00BB43BF"/>
    <w:rsid w:val="00BC6148"/>
    <w:rsid w:val="00BC7CFD"/>
    <w:rsid w:val="00BD06E3"/>
    <w:rsid w:val="00BD5420"/>
    <w:rsid w:val="00BF0591"/>
    <w:rsid w:val="00BF4E7A"/>
    <w:rsid w:val="00BF5E63"/>
    <w:rsid w:val="00BF6386"/>
    <w:rsid w:val="00C06640"/>
    <w:rsid w:val="00C11A71"/>
    <w:rsid w:val="00C12C57"/>
    <w:rsid w:val="00C2257A"/>
    <w:rsid w:val="00C238EF"/>
    <w:rsid w:val="00C23B4A"/>
    <w:rsid w:val="00C27D1F"/>
    <w:rsid w:val="00C31280"/>
    <w:rsid w:val="00C32C47"/>
    <w:rsid w:val="00C34C7D"/>
    <w:rsid w:val="00C3552F"/>
    <w:rsid w:val="00C37390"/>
    <w:rsid w:val="00C520EF"/>
    <w:rsid w:val="00C57ECE"/>
    <w:rsid w:val="00C612DF"/>
    <w:rsid w:val="00C61B8D"/>
    <w:rsid w:val="00C62270"/>
    <w:rsid w:val="00C6321D"/>
    <w:rsid w:val="00C6653B"/>
    <w:rsid w:val="00C7119F"/>
    <w:rsid w:val="00C7601F"/>
    <w:rsid w:val="00C77355"/>
    <w:rsid w:val="00C817C6"/>
    <w:rsid w:val="00C83A86"/>
    <w:rsid w:val="00C903F7"/>
    <w:rsid w:val="00C90BB3"/>
    <w:rsid w:val="00C93394"/>
    <w:rsid w:val="00CA35B2"/>
    <w:rsid w:val="00CB1C0E"/>
    <w:rsid w:val="00CB6825"/>
    <w:rsid w:val="00CC03A3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CF7126"/>
    <w:rsid w:val="00D01CC5"/>
    <w:rsid w:val="00D12BA5"/>
    <w:rsid w:val="00D21787"/>
    <w:rsid w:val="00D21EE3"/>
    <w:rsid w:val="00D24097"/>
    <w:rsid w:val="00D2503F"/>
    <w:rsid w:val="00D25DB0"/>
    <w:rsid w:val="00D27D3B"/>
    <w:rsid w:val="00D34454"/>
    <w:rsid w:val="00D3525D"/>
    <w:rsid w:val="00D36174"/>
    <w:rsid w:val="00D430C2"/>
    <w:rsid w:val="00D43A3B"/>
    <w:rsid w:val="00D43A4A"/>
    <w:rsid w:val="00D43BEB"/>
    <w:rsid w:val="00D46BB5"/>
    <w:rsid w:val="00D46E79"/>
    <w:rsid w:val="00D47002"/>
    <w:rsid w:val="00D51336"/>
    <w:rsid w:val="00D55458"/>
    <w:rsid w:val="00D60EB2"/>
    <w:rsid w:val="00D64CC7"/>
    <w:rsid w:val="00D65D67"/>
    <w:rsid w:val="00D70677"/>
    <w:rsid w:val="00D70988"/>
    <w:rsid w:val="00D70B4B"/>
    <w:rsid w:val="00D71883"/>
    <w:rsid w:val="00D74A53"/>
    <w:rsid w:val="00D80930"/>
    <w:rsid w:val="00D81549"/>
    <w:rsid w:val="00D83E7F"/>
    <w:rsid w:val="00D844AC"/>
    <w:rsid w:val="00D85A3F"/>
    <w:rsid w:val="00D87CCE"/>
    <w:rsid w:val="00D924FC"/>
    <w:rsid w:val="00DA45E3"/>
    <w:rsid w:val="00DA4A2A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2D12"/>
    <w:rsid w:val="00DF7F28"/>
    <w:rsid w:val="00DF7FA2"/>
    <w:rsid w:val="00E0059C"/>
    <w:rsid w:val="00E0071D"/>
    <w:rsid w:val="00E122C9"/>
    <w:rsid w:val="00E12699"/>
    <w:rsid w:val="00E17EE6"/>
    <w:rsid w:val="00E222FD"/>
    <w:rsid w:val="00E2561F"/>
    <w:rsid w:val="00E256CE"/>
    <w:rsid w:val="00E327D2"/>
    <w:rsid w:val="00E346E8"/>
    <w:rsid w:val="00E367D0"/>
    <w:rsid w:val="00E375F7"/>
    <w:rsid w:val="00E418A5"/>
    <w:rsid w:val="00E42690"/>
    <w:rsid w:val="00E43A3D"/>
    <w:rsid w:val="00E44097"/>
    <w:rsid w:val="00E447C0"/>
    <w:rsid w:val="00E44F09"/>
    <w:rsid w:val="00E47B48"/>
    <w:rsid w:val="00E5341D"/>
    <w:rsid w:val="00E5688B"/>
    <w:rsid w:val="00E5753A"/>
    <w:rsid w:val="00E744E4"/>
    <w:rsid w:val="00E74D15"/>
    <w:rsid w:val="00E76E41"/>
    <w:rsid w:val="00E82CB2"/>
    <w:rsid w:val="00E84329"/>
    <w:rsid w:val="00E845C6"/>
    <w:rsid w:val="00E856FE"/>
    <w:rsid w:val="00E87E53"/>
    <w:rsid w:val="00E926AA"/>
    <w:rsid w:val="00E93641"/>
    <w:rsid w:val="00EA07D1"/>
    <w:rsid w:val="00EA4443"/>
    <w:rsid w:val="00EA6F53"/>
    <w:rsid w:val="00EB1F90"/>
    <w:rsid w:val="00EB2DAE"/>
    <w:rsid w:val="00EB5E3B"/>
    <w:rsid w:val="00EB6513"/>
    <w:rsid w:val="00EB6580"/>
    <w:rsid w:val="00EC3E9F"/>
    <w:rsid w:val="00EC49C6"/>
    <w:rsid w:val="00EC7589"/>
    <w:rsid w:val="00ED3B90"/>
    <w:rsid w:val="00EE7828"/>
    <w:rsid w:val="00EE7FE5"/>
    <w:rsid w:val="00EF2C3D"/>
    <w:rsid w:val="00EF43E0"/>
    <w:rsid w:val="00EF51BA"/>
    <w:rsid w:val="00EF62ED"/>
    <w:rsid w:val="00F1258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0528"/>
    <w:rsid w:val="00F70C16"/>
    <w:rsid w:val="00F72189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5706"/>
    <w:rsid w:val="00FA7D63"/>
    <w:rsid w:val="00FA7F29"/>
    <w:rsid w:val="00FB177E"/>
    <w:rsid w:val="00FB663B"/>
    <w:rsid w:val="00FB664C"/>
    <w:rsid w:val="00FB7AA1"/>
    <w:rsid w:val="00FC3402"/>
    <w:rsid w:val="00FC4E68"/>
    <w:rsid w:val="00FC6E83"/>
    <w:rsid w:val="00FD1E6B"/>
    <w:rsid w:val="00FE2BB2"/>
    <w:rsid w:val="00FE4FD6"/>
    <w:rsid w:val="00FF08FD"/>
    <w:rsid w:val="00FF63CA"/>
    <w:rsid w:val="01F6736F"/>
    <w:rsid w:val="037D5B64"/>
    <w:rsid w:val="073E518E"/>
    <w:rsid w:val="0802379D"/>
    <w:rsid w:val="0E7E2DE2"/>
    <w:rsid w:val="10BB12EC"/>
    <w:rsid w:val="163157A8"/>
    <w:rsid w:val="172B6DB1"/>
    <w:rsid w:val="1AF119FB"/>
    <w:rsid w:val="1D951428"/>
    <w:rsid w:val="326A338F"/>
    <w:rsid w:val="3518359B"/>
    <w:rsid w:val="47C801EC"/>
    <w:rsid w:val="4933371F"/>
    <w:rsid w:val="57897A67"/>
    <w:rsid w:val="587D00C1"/>
    <w:rsid w:val="5CF70389"/>
    <w:rsid w:val="60D23CEC"/>
    <w:rsid w:val="6CA47003"/>
    <w:rsid w:val="6CC45B72"/>
    <w:rsid w:val="6EC0620E"/>
    <w:rsid w:val="73473BB1"/>
    <w:rsid w:val="74D749C1"/>
    <w:rsid w:val="76DE2293"/>
    <w:rsid w:val="7DC26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BF4A8C4B-2B2C-4F7B-A351-8D0751639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Char">
    <w:name w:val="标题 2 Char"/>
    <w:basedOn w:val="a0"/>
    <w:link w:val="2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semiHidden/>
    <w:qFormat/>
    <w:rPr>
      <w:b/>
      <w:bCs/>
      <w:kern w:val="2"/>
      <w:sz w:val="32"/>
      <w:szCs w:val="3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hyperlink" Target="mailto:Rights@nurnberg.com.cn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://www.nurnberg.com.cn/book/book.aspx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://www.nurnberg.com.cn/booklist_zh/list.asp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https://weibo.com/1877653117/profile?topnav=1&amp;wvr=6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hyperlink" Target="http://site.douban.com/110577/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nurnberg.com.cn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jpeg"/><Relationship Id="rId22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FA87A5-2F15-41E6-871E-7E6283BC8F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561</Words>
  <Characters>3199</Characters>
  <Application>Microsoft Office Word</Application>
  <DocSecurity>0</DocSecurity>
  <Lines>26</Lines>
  <Paragraphs>7</Paragraphs>
  <ScaleCrop>false</ScaleCrop>
  <Company>2ndSpAcE</Company>
  <LinksUpToDate>false</LinksUpToDate>
  <CharactersWithSpaces>3753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7</cp:revision>
  <cp:lastPrinted>2004-04-23T07:06:00Z</cp:lastPrinted>
  <dcterms:created xsi:type="dcterms:W3CDTF">2025-10-26T13:45:00Z</dcterms:created>
  <dcterms:modified xsi:type="dcterms:W3CDTF">2026-09-21T11:34:00Z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AEF0A400516042299F88CD3B545670BB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