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807" w:rsidRDefault="005C6807">
      <w:pPr>
        <w:jc w:val="center"/>
        <w:rPr>
          <w:b/>
          <w:bCs/>
          <w:sz w:val="22"/>
          <w:szCs w:val="18"/>
          <w:shd w:val="pct15" w:color="auto" w:fill="FFFFFF"/>
        </w:rPr>
      </w:pPr>
    </w:p>
    <w:p w:rsidR="005C6807" w:rsidRDefault="00442886">
      <w:pPr>
        <w:jc w:val="center"/>
        <w:rPr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</w:rPr>
        <w:t>新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书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推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荐</w:t>
      </w:r>
    </w:p>
    <w:p w:rsidR="005C6807" w:rsidRDefault="005C6807">
      <w:pPr>
        <w:ind w:right="420"/>
        <w:rPr>
          <w:bCs/>
          <w:color w:val="1F6983"/>
          <w:szCs w:val="21"/>
        </w:rPr>
      </w:pPr>
    </w:p>
    <w:p w:rsidR="005C6807" w:rsidRDefault="00442886">
      <w:pPr>
        <w:rPr>
          <w:b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4008120</wp:posOffset>
            </wp:positionH>
            <wp:positionV relativeFrom="paragraph">
              <wp:posOffset>95250</wp:posOffset>
            </wp:positionV>
            <wp:extent cx="1320800" cy="1695450"/>
            <wp:effectExtent l="0" t="0" r="0" b="6350"/>
            <wp:wrapSquare wrapText="bothSides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《如何</w:t>
      </w:r>
      <w:r w:rsidR="00B02B29">
        <w:rPr>
          <w:rFonts w:hint="eastAsia"/>
          <w:b/>
          <w:color w:val="000000"/>
          <w:szCs w:val="21"/>
        </w:rPr>
        <w:t>避免</w:t>
      </w:r>
      <w:r>
        <w:rPr>
          <w:rFonts w:hint="eastAsia"/>
          <w:b/>
          <w:color w:val="000000"/>
          <w:szCs w:val="21"/>
        </w:rPr>
        <w:t>灭绝》</w:t>
      </w:r>
    </w:p>
    <w:p w:rsidR="005C6807" w:rsidRDefault="00442886">
      <w:pPr>
        <w:rPr>
          <w:b/>
          <w:bCs/>
        </w:rPr>
      </w:pP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H</w:t>
      </w:r>
      <w:r>
        <w:rPr>
          <w:rFonts w:hint="eastAsia"/>
          <w:b/>
          <w:color w:val="000000"/>
          <w:szCs w:val="21"/>
        </w:rPr>
        <w:t>ow</w:t>
      </w:r>
      <w:r>
        <w:rPr>
          <w:b/>
          <w:color w:val="000000"/>
          <w:szCs w:val="21"/>
        </w:rPr>
        <w:t xml:space="preserve"> Not to Go Extinct</w:t>
      </w:r>
      <w:r>
        <w:rPr>
          <w:b/>
          <w:bCs/>
          <w:color w:val="000000"/>
          <w:szCs w:val="21"/>
        </w:rPr>
        <w:br/>
      </w: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proofErr w:type="spellStart"/>
      <w:r>
        <w:rPr>
          <w:rFonts w:hint="eastAsia"/>
          <w:b/>
          <w:color w:val="000000"/>
          <w:szCs w:val="21"/>
        </w:rPr>
        <w:t>MinuteEarth</w:t>
      </w:r>
      <w:proofErr w:type="spellEnd"/>
    </w:p>
    <w:p w:rsidR="005C6807" w:rsidRDefault="00442886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出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版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社：</w:t>
      </w:r>
      <w:r>
        <w:rPr>
          <w:rFonts w:hint="eastAsia"/>
          <w:b/>
          <w:bCs/>
          <w:kern w:val="0"/>
          <w:szCs w:val="21"/>
        </w:rPr>
        <w:t>Bloomsbury</w:t>
      </w:r>
    </w:p>
    <w:p w:rsidR="005C6807" w:rsidRDefault="00442886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eastAsia"/>
          <w:b/>
          <w:bCs/>
          <w:kern w:val="0"/>
          <w:szCs w:val="21"/>
        </w:rPr>
        <w:t>Bloomsbury</w:t>
      </w:r>
      <w:r>
        <w:rPr>
          <w:rFonts w:hint="eastAsia"/>
          <w:b/>
          <w:bCs/>
          <w:color w:val="000000" w:themeColor="text1"/>
          <w:kern w:val="0"/>
          <w:szCs w:val="21"/>
        </w:rPr>
        <w:t>/ANA</w:t>
      </w:r>
    </w:p>
    <w:p w:rsidR="005C6807" w:rsidRDefault="00442886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页</w:t>
      </w:r>
      <w:r>
        <w:rPr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数</w:t>
      </w:r>
      <w:r>
        <w:rPr>
          <w:rFonts w:ascii="宋体" w:hAnsi="宋体" w:hint="eastAsia"/>
          <w:b/>
          <w:bCs/>
          <w:kern w:val="0"/>
          <w:szCs w:val="21"/>
        </w:rPr>
        <w:t>：</w:t>
      </w:r>
      <w:r>
        <w:rPr>
          <w:rFonts w:hint="eastAsia"/>
          <w:b/>
          <w:bCs/>
          <w:kern w:val="0"/>
          <w:szCs w:val="21"/>
        </w:rPr>
        <w:t>144</w:t>
      </w:r>
      <w:r>
        <w:rPr>
          <w:rFonts w:hint="eastAsia"/>
          <w:b/>
          <w:bCs/>
          <w:kern w:val="0"/>
          <w:szCs w:val="21"/>
        </w:rPr>
        <w:t>页</w:t>
      </w:r>
    </w:p>
    <w:p w:rsidR="005C6807" w:rsidRDefault="00442886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</w:t>
      </w:r>
      <w:r>
        <w:rPr>
          <w:b/>
          <w:bCs/>
          <w:kern w:val="0"/>
          <w:szCs w:val="21"/>
        </w:rPr>
        <w:t>202</w:t>
      </w:r>
      <w:r>
        <w:rPr>
          <w:rFonts w:hint="eastAsia"/>
          <w:b/>
          <w:bCs/>
          <w:kern w:val="0"/>
          <w:szCs w:val="21"/>
        </w:rPr>
        <w:t>7</w:t>
      </w:r>
      <w:r>
        <w:rPr>
          <w:b/>
          <w:bCs/>
          <w:kern w:val="0"/>
          <w:szCs w:val="21"/>
        </w:rPr>
        <w:t>年</w:t>
      </w:r>
      <w:r>
        <w:rPr>
          <w:rFonts w:hint="eastAsia"/>
          <w:b/>
          <w:bCs/>
          <w:kern w:val="0"/>
          <w:szCs w:val="21"/>
        </w:rPr>
        <w:t>5</w:t>
      </w:r>
      <w:r>
        <w:rPr>
          <w:rFonts w:hint="eastAsia"/>
          <w:b/>
          <w:bCs/>
          <w:kern w:val="0"/>
          <w:szCs w:val="21"/>
        </w:rPr>
        <w:t>月</w:t>
      </w:r>
    </w:p>
    <w:p w:rsidR="005C6807" w:rsidRDefault="00442886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:rsidR="005C6807" w:rsidRDefault="00442886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:rsidR="005C6807" w:rsidRDefault="00442886">
      <w:pPr>
        <w:tabs>
          <w:tab w:val="left" w:pos="341"/>
          <w:tab w:val="left" w:pos="5235"/>
        </w:tabs>
        <w:rPr>
          <w:b/>
          <w:bCs/>
          <w:kern w:val="0"/>
          <w:szCs w:val="21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</w:rPr>
        <w:t>科普读物</w:t>
      </w:r>
    </w:p>
    <w:p w:rsidR="005C6807" w:rsidRDefault="005C6807">
      <w:pPr>
        <w:tabs>
          <w:tab w:val="left" w:pos="341"/>
          <w:tab w:val="left" w:pos="5235"/>
        </w:tabs>
        <w:rPr>
          <w:b/>
          <w:bCs/>
          <w:kern w:val="0"/>
          <w:szCs w:val="21"/>
        </w:rPr>
      </w:pPr>
    </w:p>
    <w:p w:rsidR="004158A2" w:rsidRPr="004158A2" w:rsidRDefault="004158A2" w:rsidP="004158A2">
      <w:pPr>
        <w:pStyle w:val="a9"/>
        <w:numPr>
          <w:ilvl w:val="0"/>
          <w:numId w:val="2"/>
        </w:numPr>
        <w:ind w:firstLineChars="0"/>
        <w:rPr>
          <w:rFonts w:hint="eastAsia"/>
          <w:b/>
          <w:bCs/>
          <w:color w:val="045A4F"/>
          <w:kern w:val="0"/>
          <w:szCs w:val="21"/>
        </w:rPr>
      </w:pPr>
      <w:r w:rsidRPr="004158A2">
        <w:rPr>
          <w:rFonts w:hint="eastAsia"/>
          <w:b/>
          <w:bCs/>
          <w:color w:val="045A4F"/>
          <w:kern w:val="0"/>
          <w:szCs w:val="21"/>
        </w:rPr>
        <w:t>面向儿童的迷人科学内容，来自拥有可靠平台的专家团队：本书由</w:t>
      </w:r>
      <w:proofErr w:type="spellStart"/>
      <w:r w:rsidRPr="004158A2">
        <w:rPr>
          <w:rFonts w:hint="eastAsia"/>
          <w:b/>
          <w:bCs/>
          <w:color w:val="045A4F"/>
          <w:kern w:val="0"/>
          <w:szCs w:val="21"/>
        </w:rPr>
        <w:t>MinuteEarth</w:t>
      </w:r>
      <w:proofErr w:type="spellEnd"/>
      <w:r w:rsidRPr="004158A2">
        <w:rPr>
          <w:rFonts w:hint="eastAsia"/>
          <w:b/>
          <w:bCs/>
          <w:color w:val="045A4F"/>
          <w:kern w:val="0"/>
          <w:szCs w:val="21"/>
        </w:rPr>
        <w:t>精心研究并以通俗方式呈现，该品牌在</w:t>
      </w:r>
      <w:r w:rsidRPr="004158A2">
        <w:rPr>
          <w:rFonts w:hint="eastAsia"/>
          <w:b/>
          <w:bCs/>
          <w:color w:val="045A4F"/>
          <w:kern w:val="0"/>
          <w:szCs w:val="21"/>
        </w:rPr>
        <w:t>YouTube</w:t>
      </w:r>
      <w:r w:rsidRPr="004158A2">
        <w:rPr>
          <w:rFonts w:hint="eastAsia"/>
          <w:b/>
          <w:bCs/>
          <w:color w:val="045A4F"/>
          <w:kern w:val="0"/>
          <w:szCs w:val="21"/>
        </w:rPr>
        <w:t>上拥有超过</w:t>
      </w:r>
      <w:r w:rsidRPr="004158A2">
        <w:rPr>
          <w:rFonts w:hint="eastAsia"/>
          <w:b/>
          <w:bCs/>
          <w:color w:val="045A4F"/>
          <w:kern w:val="0"/>
          <w:szCs w:val="21"/>
        </w:rPr>
        <w:t>300</w:t>
      </w:r>
      <w:r w:rsidRPr="004158A2">
        <w:rPr>
          <w:rFonts w:hint="eastAsia"/>
          <w:b/>
          <w:bCs/>
          <w:color w:val="045A4F"/>
          <w:kern w:val="0"/>
          <w:szCs w:val="21"/>
        </w:rPr>
        <w:t>万订阅者。</w:t>
      </w:r>
    </w:p>
    <w:p w:rsidR="004158A2" w:rsidRPr="004158A2" w:rsidRDefault="004158A2" w:rsidP="004158A2">
      <w:pPr>
        <w:pStyle w:val="a9"/>
        <w:numPr>
          <w:ilvl w:val="0"/>
          <w:numId w:val="2"/>
        </w:numPr>
        <w:ind w:firstLineChars="0"/>
        <w:rPr>
          <w:rFonts w:hint="eastAsia"/>
          <w:b/>
          <w:bCs/>
          <w:color w:val="045A4F"/>
          <w:kern w:val="0"/>
          <w:szCs w:val="21"/>
        </w:rPr>
      </w:pPr>
      <w:r w:rsidRPr="004158A2">
        <w:rPr>
          <w:rFonts w:hint="eastAsia"/>
          <w:b/>
          <w:bCs/>
          <w:color w:val="045A4F"/>
          <w:kern w:val="0"/>
          <w:szCs w:val="21"/>
        </w:rPr>
        <w:t>富有吸引力的设计，配以充满个性的插图、丰富的事实，以及科学严谨却通俗易懂的语言，将吸引不太爱阅读的读者，促进视觉素养的发展。</w:t>
      </w:r>
    </w:p>
    <w:p w:rsidR="005C6807" w:rsidRPr="004158A2" w:rsidRDefault="004158A2" w:rsidP="004158A2">
      <w:pPr>
        <w:pStyle w:val="a9"/>
        <w:numPr>
          <w:ilvl w:val="0"/>
          <w:numId w:val="2"/>
        </w:numPr>
        <w:ind w:firstLineChars="0"/>
        <w:rPr>
          <w:b/>
          <w:bCs/>
          <w:color w:val="098B42"/>
          <w:kern w:val="0"/>
          <w:szCs w:val="21"/>
        </w:rPr>
      </w:pPr>
      <w:r w:rsidRPr="004158A2">
        <w:rPr>
          <w:rFonts w:hint="eastAsia"/>
          <w:b/>
          <w:bCs/>
          <w:color w:val="045A4F"/>
          <w:kern w:val="0"/>
          <w:szCs w:val="21"/>
        </w:rPr>
        <w:t>吸引</w:t>
      </w:r>
      <w:proofErr w:type="spellStart"/>
      <w:r w:rsidRPr="004158A2">
        <w:rPr>
          <w:rFonts w:hint="eastAsia"/>
          <w:b/>
          <w:bCs/>
          <w:color w:val="045A4F"/>
          <w:kern w:val="0"/>
          <w:szCs w:val="21"/>
        </w:rPr>
        <w:t>MinuteEarth</w:t>
      </w:r>
      <w:proofErr w:type="spellEnd"/>
      <w:r w:rsidRPr="004158A2">
        <w:rPr>
          <w:rFonts w:hint="eastAsia"/>
          <w:b/>
          <w:bCs/>
          <w:color w:val="045A4F"/>
          <w:kern w:val="0"/>
          <w:szCs w:val="21"/>
        </w:rPr>
        <w:t xml:space="preserve"> YouTube</w:t>
      </w:r>
      <w:r w:rsidRPr="004158A2">
        <w:rPr>
          <w:rFonts w:hint="eastAsia"/>
          <w:b/>
          <w:bCs/>
          <w:color w:val="045A4F"/>
          <w:kern w:val="0"/>
          <w:szCs w:val="21"/>
        </w:rPr>
        <w:t>频道的粉丝，以及所有喜爱《科学漫画》</w:t>
      </w:r>
      <w:r w:rsidRPr="004158A2">
        <w:rPr>
          <w:rFonts w:hint="eastAsia"/>
          <w:b/>
          <w:bCs/>
          <w:color w:val="045A4F"/>
          <w:kern w:val="0"/>
          <w:szCs w:val="21"/>
        </w:rPr>
        <w:t>(Science Comics)</w:t>
      </w:r>
      <w:r w:rsidRPr="004158A2">
        <w:rPr>
          <w:rFonts w:hint="eastAsia"/>
          <w:b/>
          <w:bCs/>
          <w:color w:val="045A4F"/>
          <w:kern w:val="0"/>
          <w:szCs w:val="21"/>
        </w:rPr>
        <w:t>系列或</w:t>
      </w:r>
      <w:r w:rsidRPr="004158A2">
        <w:rPr>
          <w:rFonts w:hint="eastAsia"/>
          <w:b/>
          <w:bCs/>
          <w:color w:val="045A4F"/>
          <w:kern w:val="0"/>
          <w:szCs w:val="21"/>
        </w:rPr>
        <w:t>WOW in the World</w:t>
      </w:r>
      <w:r w:rsidRPr="004158A2">
        <w:rPr>
          <w:rFonts w:hint="eastAsia"/>
          <w:b/>
          <w:bCs/>
          <w:color w:val="045A4F"/>
          <w:kern w:val="0"/>
          <w:szCs w:val="21"/>
        </w:rPr>
        <w:t>系列图书的读者。</w:t>
      </w:r>
    </w:p>
    <w:p w:rsidR="004158A2" w:rsidRPr="004158A2" w:rsidRDefault="004158A2" w:rsidP="004158A2">
      <w:pPr>
        <w:pStyle w:val="a9"/>
        <w:ind w:left="420" w:firstLineChars="0" w:firstLine="0"/>
        <w:rPr>
          <w:rFonts w:hint="eastAsia"/>
          <w:b/>
          <w:bCs/>
          <w:color w:val="098B42"/>
          <w:kern w:val="0"/>
          <w:szCs w:val="21"/>
        </w:rPr>
      </w:pPr>
    </w:p>
    <w:p w:rsidR="005C6807" w:rsidRDefault="00442886">
      <w:pPr>
        <w:rPr>
          <w:b/>
          <w:bCs/>
          <w:color w:val="000000"/>
        </w:rPr>
      </w:pPr>
      <w:r>
        <w:rPr>
          <w:b/>
          <w:bCs/>
          <w:color w:val="000000"/>
        </w:rPr>
        <w:t>内</w:t>
      </w:r>
      <w:r>
        <w:rPr>
          <w:b/>
          <w:bCs/>
          <w:color w:val="000000"/>
        </w:rPr>
        <w:t>容简介：</w:t>
      </w:r>
    </w:p>
    <w:p w:rsidR="005C6807" w:rsidRDefault="005C6807">
      <w:pPr>
        <w:ind w:right="420"/>
        <w:jc w:val="left"/>
        <w:rPr>
          <w:b/>
          <w:color w:val="000000"/>
          <w:szCs w:val="21"/>
        </w:rPr>
      </w:pPr>
    </w:p>
    <w:p w:rsidR="005C6807" w:rsidRDefault="00442886">
      <w:pPr>
        <w:ind w:right="420" w:firstLine="420"/>
        <w:jc w:val="left"/>
      </w:pPr>
      <w:r>
        <w:rPr>
          <w:rFonts w:hint="eastAsia"/>
        </w:rPr>
        <w:t>来自值得信赖的科学教育媒体公司</w:t>
      </w:r>
      <w:proofErr w:type="spellStart"/>
      <w:r>
        <w:rPr>
          <w:rFonts w:hint="eastAsia"/>
        </w:rPr>
        <w:t>MinuteEarth</w:t>
      </w:r>
      <w:proofErr w:type="spellEnd"/>
      <w:r>
        <w:rPr>
          <w:rFonts w:hint="eastAsia"/>
        </w:rPr>
        <w:t>的一本全彩中年级书籍，讲述各种物种如何生存和繁衍。</w:t>
      </w:r>
    </w:p>
    <w:p w:rsidR="005C6807" w:rsidRDefault="005C6807">
      <w:pPr>
        <w:ind w:right="420" w:firstLine="420"/>
        <w:jc w:val="left"/>
      </w:pPr>
    </w:p>
    <w:p w:rsidR="005C6807" w:rsidRDefault="00442886">
      <w:pPr>
        <w:ind w:right="420" w:firstLine="420"/>
        <w:jc w:val="left"/>
      </w:pPr>
      <w:r>
        <w:rPr>
          <w:rFonts w:hint="eastAsia"/>
        </w:rPr>
        <w:t>我们星球上超过</w:t>
      </w:r>
      <w:r>
        <w:rPr>
          <w:rFonts w:hint="eastAsia"/>
        </w:rPr>
        <w:t>99%</w:t>
      </w:r>
      <w:r>
        <w:rPr>
          <w:rFonts w:hint="eastAsia"/>
        </w:rPr>
        <w:t>的物种已经灭绝。跟随</w:t>
      </w:r>
      <w:proofErr w:type="spellStart"/>
      <w:r>
        <w:rPr>
          <w:rFonts w:hint="eastAsia"/>
        </w:rPr>
        <w:t>MinuteEarth</w:t>
      </w:r>
      <w:proofErr w:type="spellEnd"/>
      <w:r>
        <w:rPr>
          <w:rFonts w:hint="eastAsia"/>
        </w:rPr>
        <w:t>一起揭示生存的秘密，调查进化，并探索让我们星球上的生命得以</w:t>
      </w:r>
      <w:r>
        <w:rPr>
          <w:rFonts w:hint="eastAsia"/>
        </w:rPr>
        <w:t>延续</w:t>
      </w:r>
      <w:r>
        <w:rPr>
          <w:rFonts w:hint="eastAsia"/>
        </w:rPr>
        <w:t>的其他过程。</w:t>
      </w:r>
    </w:p>
    <w:p w:rsidR="005C6807" w:rsidRDefault="005C6807">
      <w:pPr>
        <w:ind w:right="420"/>
        <w:jc w:val="left"/>
        <w:rPr>
          <w:b/>
          <w:color w:val="000000"/>
          <w:szCs w:val="21"/>
        </w:rPr>
      </w:pPr>
    </w:p>
    <w:p w:rsidR="005C6807" w:rsidRDefault="00442886">
      <w:pPr>
        <w:ind w:right="420" w:firstLine="420"/>
        <w:jc w:val="lef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插图充满个性、事实和科学严谨却又通俗易懂的语言，这是好奇年轻头脑的必备之书。</w:t>
      </w:r>
    </w:p>
    <w:p w:rsidR="004158A2" w:rsidRDefault="004158A2">
      <w:pPr>
        <w:rPr>
          <w:b/>
          <w:color w:val="000000"/>
          <w:szCs w:val="21"/>
        </w:rPr>
      </w:pPr>
    </w:p>
    <w:p w:rsidR="004158A2" w:rsidRDefault="004158A2">
      <w:pPr>
        <w:rPr>
          <w:b/>
          <w:color w:val="000000"/>
          <w:szCs w:val="21"/>
        </w:rPr>
      </w:pPr>
    </w:p>
    <w:p w:rsidR="005C6807" w:rsidRDefault="00442886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内页插图：</w:t>
      </w:r>
    </w:p>
    <w:p w:rsidR="005C6807" w:rsidRDefault="005C6807">
      <w:pPr>
        <w:rPr>
          <w:b/>
          <w:color w:val="000000"/>
          <w:szCs w:val="21"/>
        </w:rPr>
      </w:pPr>
    </w:p>
    <w:p w:rsidR="005C6807" w:rsidRDefault="00116994">
      <w:pPr>
        <w:rPr>
          <w:rFonts w:hint="eastAsia"/>
          <w:b/>
          <w:color w:val="000000"/>
          <w:szCs w:val="21"/>
        </w:rPr>
      </w:pPr>
      <w:r w:rsidRPr="00116994">
        <w:rPr>
          <w:b/>
          <w:color w:val="000000"/>
          <w:szCs w:val="21"/>
        </w:rPr>
        <w:lastRenderedPageBreak/>
        <w:drawing>
          <wp:inline distT="0" distB="0" distL="0" distR="0" wp14:anchorId="4D46AA53" wp14:editId="639CDF0D">
            <wp:extent cx="5400040" cy="337883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37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807" w:rsidRDefault="004158A2">
      <w:pPr>
        <w:rPr>
          <w:b/>
          <w:color w:val="000000"/>
          <w:szCs w:val="21"/>
        </w:rPr>
      </w:pPr>
      <w:r w:rsidRPr="004158A2">
        <w:rPr>
          <w:b/>
          <w:color w:val="000000"/>
          <w:szCs w:val="21"/>
        </w:rPr>
        <w:drawing>
          <wp:inline distT="0" distB="0" distL="0" distR="0" wp14:anchorId="0F38AC30" wp14:editId="11184535">
            <wp:extent cx="5400040" cy="3464560"/>
            <wp:effectExtent l="0" t="0" r="0" b="25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46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58A2" w:rsidRDefault="004158A2">
      <w:pPr>
        <w:rPr>
          <w:rFonts w:hint="eastAsia"/>
          <w:b/>
          <w:color w:val="000000"/>
          <w:szCs w:val="21"/>
        </w:rPr>
      </w:pPr>
      <w:r w:rsidRPr="004158A2">
        <w:rPr>
          <w:b/>
          <w:color w:val="000000"/>
          <w:szCs w:val="21"/>
        </w:rPr>
        <w:lastRenderedPageBreak/>
        <w:drawing>
          <wp:inline distT="0" distB="0" distL="0" distR="0" wp14:anchorId="4A59AE14" wp14:editId="3D49735E">
            <wp:extent cx="5400040" cy="3404870"/>
            <wp:effectExtent l="0" t="0" r="0" b="50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40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58A2" w:rsidRDefault="004158A2" w:rsidP="004158A2">
      <w:pPr>
        <w:ind w:right="420"/>
        <w:jc w:val="left"/>
        <w:rPr>
          <w:b/>
          <w:color w:val="000000"/>
          <w:szCs w:val="21"/>
        </w:rPr>
      </w:pPr>
      <w:bookmarkStart w:id="0" w:name="_GoBack"/>
      <w:bookmarkEnd w:id="0"/>
    </w:p>
    <w:p w:rsidR="004158A2" w:rsidRDefault="004158A2" w:rsidP="004158A2">
      <w:pPr>
        <w:ind w:right="420"/>
        <w:jc w:val="left"/>
        <w:rPr>
          <w:color w:val="000000"/>
        </w:rPr>
      </w:pPr>
      <w:r>
        <w:rPr>
          <w:b/>
          <w:color w:val="000000"/>
          <w:szCs w:val="21"/>
        </w:rPr>
        <w:t>作者简介：</w:t>
      </w:r>
    </w:p>
    <w:p w:rsidR="004158A2" w:rsidRDefault="004158A2" w:rsidP="004158A2"/>
    <w:p w:rsidR="004158A2" w:rsidRDefault="004158A2" w:rsidP="004158A2">
      <w:pPr>
        <w:ind w:right="420" w:firstLine="420"/>
        <w:jc w:val="left"/>
      </w:pPr>
      <w:proofErr w:type="spellStart"/>
      <w:r>
        <w:rPr>
          <w:rFonts w:ascii="Times New Roman Bold" w:hAnsi="Times New Roman Bold" w:cs="Times New Roman Bold"/>
          <w:b/>
          <w:bCs/>
        </w:rPr>
        <w:t>MinuteEarth</w:t>
      </w:r>
      <w:proofErr w:type="spellEnd"/>
      <w:r>
        <w:rPr>
          <w:rFonts w:hint="eastAsia"/>
        </w:rPr>
        <w:t>是一个由科学家和插画家组成的专家团队，将严谨的科学与有趣的叙事相结合，为他们在</w:t>
      </w:r>
      <w:r>
        <w:rPr>
          <w:rFonts w:hint="eastAsia"/>
        </w:rPr>
        <w:t>YouTube</w:t>
      </w:r>
      <w:r>
        <w:rPr>
          <w:rFonts w:hint="eastAsia"/>
        </w:rPr>
        <w:t>上的庞大国际粉丝</w:t>
      </w:r>
      <w:proofErr w:type="gramStart"/>
      <w:r>
        <w:rPr>
          <w:rFonts w:hint="eastAsia"/>
        </w:rPr>
        <w:t>群创作</w:t>
      </w:r>
      <w:proofErr w:type="gramEnd"/>
      <w:r>
        <w:rPr>
          <w:rFonts w:hint="eastAsia"/>
        </w:rPr>
        <w:t>简短、简单的解说视频。</w:t>
      </w:r>
    </w:p>
    <w:p w:rsidR="005C6807" w:rsidRPr="004158A2" w:rsidRDefault="005C6807">
      <w:pPr>
        <w:rPr>
          <w:b/>
          <w:color w:val="000000"/>
          <w:szCs w:val="21"/>
        </w:rPr>
      </w:pPr>
    </w:p>
    <w:p w:rsidR="005C6807" w:rsidRDefault="005C6807">
      <w:pPr>
        <w:rPr>
          <w:b/>
          <w:color w:val="000000"/>
          <w:szCs w:val="21"/>
        </w:rPr>
      </w:pPr>
    </w:p>
    <w:p w:rsidR="005C6807" w:rsidRDefault="005C6807">
      <w:pPr>
        <w:rPr>
          <w:b/>
          <w:color w:val="000000"/>
          <w:szCs w:val="21"/>
        </w:rPr>
      </w:pPr>
    </w:p>
    <w:p w:rsidR="005C6807" w:rsidRDefault="00442886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5C6807" w:rsidRDefault="00442886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11" w:history="1">
        <w:r>
          <w:rPr>
            <w:rStyle w:val="a8"/>
            <w:rFonts w:hint="eastAsia"/>
            <w:szCs w:val="21"/>
          </w:rPr>
          <w:t>Righ</w:t>
        </w:r>
        <w:r>
          <w:rPr>
            <w:rStyle w:val="a8"/>
            <w:szCs w:val="21"/>
          </w:rPr>
          <w:t>ts@nurnberg.com.cn</w:t>
        </w:r>
      </w:hyperlink>
    </w:p>
    <w:p w:rsidR="005C6807" w:rsidRDefault="00442886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:rsidR="005C6807" w:rsidRDefault="00442886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:rsidR="005C6807" w:rsidRDefault="00442886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 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:rsidR="005C6807" w:rsidRDefault="00442886">
      <w:pPr>
        <w:rPr>
          <w:rStyle w:val="a8"/>
          <w:szCs w:val="21"/>
        </w:rPr>
      </w:pPr>
      <w:r>
        <w:rPr>
          <w:color w:val="000000"/>
          <w:szCs w:val="21"/>
        </w:rPr>
        <w:t>公司网址：</w:t>
      </w:r>
      <w:hyperlink r:id="rId12" w:history="1">
        <w:r>
          <w:rPr>
            <w:rStyle w:val="a8"/>
            <w:szCs w:val="21"/>
          </w:rPr>
          <w:t>http://www.nurnberg.com.cn</w:t>
        </w:r>
      </w:hyperlink>
    </w:p>
    <w:p w:rsidR="005C6807" w:rsidRDefault="00442886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13" w:history="1">
        <w:r>
          <w:rPr>
            <w:rStyle w:val="a8"/>
            <w:szCs w:val="21"/>
          </w:rPr>
          <w:t>http://www.nurnberg.com.cn/booklist_zh/list.aspx</w:t>
        </w:r>
      </w:hyperlink>
    </w:p>
    <w:p w:rsidR="005C6807" w:rsidRDefault="00442886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14" w:history="1">
        <w:r>
          <w:rPr>
            <w:rStyle w:val="a8"/>
            <w:szCs w:val="21"/>
          </w:rPr>
          <w:t>http://www.nurnberg.com.cn/book/book.aspx</w:t>
        </w:r>
      </w:hyperlink>
    </w:p>
    <w:p w:rsidR="005C6807" w:rsidRDefault="00442886">
      <w:pPr>
        <w:rPr>
          <w:color w:val="000000"/>
          <w:szCs w:val="21"/>
        </w:rPr>
      </w:pPr>
      <w:r>
        <w:rPr>
          <w:color w:val="000000"/>
          <w:szCs w:val="21"/>
        </w:rPr>
        <w:t>视频</w:t>
      </w:r>
      <w:r>
        <w:rPr>
          <w:color w:val="000000"/>
          <w:szCs w:val="21"/>
        </w:rPr>
        <w:t>推荐</w:t>
      </w:r>
      <w:r>
        <w:rPr>
          <w:rFonts w:hint="eastAsia"/>
          <w:color w:val="000000"/>
          <w:szCs w:val="21"/>
        </w:rPr>
        <w:t>：</w:t>
      </w:r>
      <w:hyperlink r:id="rId15" w:history="1">
        <w:r>
          <w:rPr>
            <w:rStyle w:val="a8"/>
            <w:szCs w:val="21"/>
          </w:rPr>
          <w:t>http://www.nurnberg.com.cn/video/video.aspx</w:t>
        </w:r>
      </w:hyperlink>
    </w:p>
    <w:p w:rsidR="005C6807" w:rsidRDefault="00442886">
      <w:pPr>
        <w:rPr>
          <w:rStyle w:val="a8"/>
          <w:szCs w:val="21"/>
        </w:rPr>
      </w:pPr>
      <w:r>
        <w:rPr>
          <w:color w:val="000000"/>
          <w:szCs w:val="21"/>
        </w:rPr>
        <w:t>豆瓣小站：</w:t>
      </w:r>
      <w:hyperlink r:id="rId16" w:history="1">
        <w:r>
          <w:rPr>
            <w:rStyle w:val="a8"/>
            <w:szCs w:val="21"/>
          </w:rPr>
          <w:t>http://site.douban.com/110577/</w:t>
        </w:r>
      </w:hyperlink>
    </w:p>
    <w:p w:rsidR="005C6807" w:rsidRDefault="00442886">
      <w:pPr>
        <w:rPr>
          <w:rFonts w:ascii="Calibri" w:hAnsi="Calibri" w:cs="Calibri"/>
          <w:color w:val="000000"/>
          <w:shd w:val="clear" w:color="auto" w:fill="FFFFFF"/>
        </w:rPr>
      </w:pPr>
      <w:proofErr w:type="gramStart"/>
      <w:r>
        <w:rPr>
          <w:rFonts w:hint="eastAsia"/>
          <w:color w:val="000000"/>
          <w:shd w:val="clear" w:color="auto" w:fill="FFFFFF"/>
        </w:rPr>
        <w:t>新浪微博</w:t>
      </w:r>
      <w:proofErr w:type="gramEnd"/>
      <w:r>
        <w:rPr>
          <w:rFonts w:hint="eastAsia"/>
          <w:bCs/>
          <w:color w:val="000000"/>
          <w:shd w:val="clear" w:color="auto" w:fill="FFFFFF"/>
        </w:rPr>
        <w:t>：</w:t>
      </w:r>
      <w:hyperlink r:id="rId17" w:history="1">
        <w:r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>
          <w:rPr>
            <w:color w:val="0000FF"/>
            <w:u w:val="single"/>
            <w:shd w:val="clear" w:color="auto" w:fill="FFFFFF"/>
          </w:rPr>
          <w:t>_</w:t>
        </w:r>
        <w:r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(weibo.com)</w:t>
        </w:r>
      </w:hyperlink>
    </w:p>
    <w:p w:rsidR="005C6807" w:rsidRDefault="00442886">
      <w:pPr>
        <w:shd w:val="clear" w:color="auto" w:fill="FFFFFF"/>
      </w:pPr>
      <w:proofErr w:type="gramStart"/>
      <w:r>
        <w:rPr>
          <w:color w:val="000000"/>
          <w:szCs w:val="21"/>
        </w:rPr>
        <w:t>微信订阅</w:t>
      </w:r>
      <w:proofErr w:type="gramEnd"/>
      <w:r>
        <w:rPr>
          <w:color w:val="000000"/>
          <w:szCs w:val="21"/>
        </w:rPr>
        <w:t>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sectPr w:rsidR="005C6807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2886" w:rsidRDefault="00442886">
      <w:r>
        <w:separator/>
      </w:r>
    </w:p>
  </w:endnote>
  <w:endnote w:type="continuationSeparator" w:id="0">
    <w:p w:rsidR="00442886" w:rsidRDefault="00442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auto"/>
    <w:pitch w:val="default"/>
    <w:sig w:usb0="E0002AEF" w:usb1="C0007841" w:usb2="00000009" w:usb3="00000000" w:csb0="400001FF" w:csb1="FFFF0000"/>
  </w:font>
  <w:font w:name="华文中宋">
    <w:altName w:val="宋体-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altName w:val="书宋-简"/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altName w:val="仿宋-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6807" w:rsidRDefault="005C6807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:rsidR="005C6807" w:rsidRDefault="005C6807">
    <w:pPr>
      <w:jc w:val="center"/>
      <w:rPr>
        <w:rFonts w:ascii="方正姚体" w:eastAsia="方正姚体"/>
        <w:sz w:val="18"/>
      </w:rPr>
    </w:pPr>
  </w:p>
  <w:p w:rsidR="005C6807" w:rsidRDefault="00442886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</w:t>
    </w:r>
    <w:r>
      <w:rPr>
        <w:rFonts w:ascii="方正姚体" w:eastAsia="方正姚体" w:hAnsi="华文仿宋" w:hint="eastAsia"/>
        <w:sz w:val="18"/>
        <w:szCs w:val="18"/>
      </w:rPr>
      <w:t>59</w:t>
    </w:r>
    <w:r>
      <w:rPr>
        <w:rFonts w:ascii="方正姚体" w:eastAsia="方正姚体" w:hAnsi="华文仿宋" w:hint="eastAsia"/>
        <w:sz w:val="18"/>
        <w:szCs w:val="18"/>
      </w:rPr>
      <w:t>号中国人民大学文化大厦</w:t>
    </w:r>
    <w:r>
      <w:rPr>
        <w:rFonts w:ascii="方正姚体" w:eastAsia="方正姚体" w:hAnsi="华文仿宋" w:hint="eastAsia"/>
        <w:sz w:val="18"/>
        <w:szCs w:val="18"/>
      </w:rPr>
      <w:t>1705</w:t>
    </w:r>
    <w:r>
      <w:rPr>
        <w:rFonts w:ascii="方正姚体" w:eastAsia="方正姚体" w:hAnsi="华文仿宋" w:hint="eastAsia"/>
        <w:sz w:val="18"/>
        <w:szCs w:val="18"/>
      </w:rPr>
      <w:t>室，邮编：</w:t>
    </w:r>
    <w:r>
      <w:rPr>
        <w:rFonts w:ascii="方正姚体" w:eastAsia="方正姚体" w:hAnsi="华文仿宋" w:hint="eastAsia"/>
        <w:sz w:val="18"/>
        <w:szCs w:val="18"/>
      </w:rPr>
      <w:t>100872</w:t>
    </w:r>
  </w:p>
  <w:p w:rsidR="005C6807" w:rsidRDefault="00442886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</w:t>
    </w:r>
    <w:r>
      <w:rPr>
        <w:rFonts w:ascii="方正姚体" w:eastAsia="方正姚体" w:hAnsi="华文仿宋" w:hint="eastAsia"/>
        <w:sz w:val="18"/>
        <w:szCs w:val="18"/>
      </w:rPr>
      <w:t>82504106</w:t>
    </w:r>
    <w:r>
      <w:rPr>
        <w:rFonts w:ascii="方正姚体" w:eastAsia="方正姚体" w:hAnsi="华文仿宋" w:hint="eastAsia"/>
        <w:sz w:val="18"/>
        <w:szCs w:val="18"/>
      </w:rPr>
      <w:t>，传真：</w:t>
    </w:r>
    <w:r>
      <w:rPr>
        <w:rFonts w:ascii="方正姚体" w:eastAsia="方正姚体" w:hAnsi="华文仿宋" w:hint="eastAsia"/>
        <w:sz w:val="18"/>
        <w:szCs w:val="18"/>
      </w:rPr>
      <w:t>010-82504200</w:t>
    </w:r>
  </w:p>
  <w:p w:rsidR="005C6807" w:rsidRDefault="00442886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8"/>
          <w:rFonts w:ascii="方正姚体" w:eastAsia="方正姚体" w:hAnsi="华文仿宋" w:hint="eastAsia"/>
        </w:rPr>
        <w:t>www.nurnberg.com.cn</w:t>
      </w:r>
    </w:hyperlink>
  </w:p>
  <w:p w:rsidR="005C6807" w:rsidRDefault="005C6807">
    <w:pPr>
      <w:pStyle w:val="a3"/>
      <w:jc w:val="center"/>
      <w:rPr>
        <w:rFonts w:eastAsia="方正姚体"/>
      </w:rPr>
    </w:pPr>
  </w:p>
  <w:p w:rsidR="005C6807" w:rsidRDefault="00442886">
    <w:pPr>
      <w:pStyle w:val="a3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9619C8">
      <w:rPr>
        <w:rFonts w:ascii="方正姚体" w:eastAsia="方正姚体"/>
        <w:noProof/>
        <w:kern w:val="0"/>
        <w:szCs w:val="21"/>
      </w:rPr>
      <w:t>2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2886" w:rsidRDefault="00442886">
      <w:r>
        <w:separator/>
      </w:r>
    </w:p>
  </w:footnote>
  <w:footnote w:type="continuationSeparator" w:id="0">
    <w:p w:rsidR="00442886" w:rsidRDefault="004428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6807" w:rsidRDefault="00442886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3810" b="0"/>
          <wp:wrapSquare wrapText="bothSides"/>
          <wp:docPr id="3" name="图片 3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5C6807" w:rsidRDefault="00442886">
    <w:pPr>
      <w:pStyle w:val="a4"/>
      <w:jc w:val="right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eastAsia="方正姚体" w:hint="eastAsia"/>
      </w:rPr>
      <w:t xml:space="preserve">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434375"/>
    <w:multiLevelType w:val="hybridMultilevel"/>
    <w:tmpl w:val="259424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DBF86AE"/>
    <w:multiLevelType w:val="singleLevel"/>
    <w:tmpl w:val="5DBF86A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52A"/>
    <w:rsid w:val="AFFBA552"/>
    <w:rsid w:val="CFEFF047"/>
    <w:rsid w:val="F7F69D0F"/>
    <w:rsid w:val="00000252"/>
    <w:rsid w:val="00002225"/>
    <w:rsid w:val="000061A2"/>
    <w:rsid w:val="000262F9"/>
    <w:rsid w:val="00026339"/>
    <w:rsid w:val="0005541C"/>
    <w:rsid w:val="00073D8C"/>
    <w:rsid w:val="00074601"/>
    <w:rsid w:val="00074D45"/>
    <w:rsid w:val="00077B9D"/>
    <w:rsid w:val="00081C48"/>
    <w:rsid w:val="00093651"/>
    <w:rsid w:val="000D045D"/>
    <w:rsid w:val="000D7687"/>
    <w:rsid w:val="000E217C"/>
    <w:rsid w:val="000F0EFD"/>
    <w:rsid w:val="00104032"/>
    <w:rsid w:val="001042D5"/>
    <w:rsid w:val="00116994"/>
    <w:rsid w:val="00120111"/>
    <w:rsid w:val="00123912"/>
    <w:rsid w:val="00124AD6"/>
    <w:rsid w:val="00140E42"/>
    <w:rsid w:val="001542DD"/>
    <w:rsid w:val="00163752"/>
    <w:rsid w:val="001646AC"/>
    <w:rsid w:val="00171DE9"/>
    <w:rsid w:val="001915AB"/>
    <w:rsid w:val="001A79E3"/>
    <w:rsid w:val="001B4305"/>
    <w:rsid w:val="001C0FD4"/>
    <w:rsid w:val="001C5BD5"/>
    <w:rsid w:val="001E234B"/>
    <w:rsid w:val="001F5A0D"/>
    <w:rsid w:val="001F7DC3"/>
    <w:rsid w:val="002114CF"/>
    <w:rsid w:val="00217165"/>
    <w:rsid w:val="0023258F"/>
    <w:rsid w:val="00260740"/>
    <w:rsid w:val="00275422"/>
    <w:rsid w:val="00280E46"/>
    <w:rsid w:val="0028459B"/>
    <w:rsid w:val="002939D1"/>
    <w:rsid w:val="00297D02"/>
    <w:rsid w:val="002A2C76"/>
    <w:rsid w:val="002A6968"/>
    <w:rsid w:val="002C263D"/>
    <w:rsid w:val="002C3FCA"/>
    <w:rsid w:val="002D5256"/>
    <w:rsid w:val="002E0517"/>
    <w:rsid w:val="002F6264"/>
    <w:rsid w:val="00314417"/>
    <w:rsid w:val="00314575"/>
    <w:rsid w:val="003269AB"/>
    <w:rsid w:val="0033486F"/>
    <w:rsid w:val="00346D0B"/>
    <w:rsid w:val="0034705C"/>
    <w:rsid w:val="00351A3C"/>
    <w:rsid w:val="00355AD3"/>
    <w:rsid w:val="00355D58"/>
    <w:rsid w:val="00367E38"/>
    <w:rsid w:val="0038072A"/>
    <w:rsid w:val="00386929"/>
    <w:rsid w:val="003A4554"/>
    <w:rsid w:val="003B2835"/>
    <w:rsid w:val="003C273A"/>
    <w:rsid w:val="003D2E42"/>
    <w:rsid w:val="003E096A"/>
    <w:rsid w:val="003E5ABA"/>
    <w:rsid w:val="003F19E5"/>
    <w:rsid w:val="003F2A10"/>
    <w:rsid w:val="003F3B27"/>
    <w:rsid w:val="004158A2"/>
    <w:rsid w:val="00431AF8"/>
    <w:rsid w:val="004406E8"/>
    <w:rsid w:val="00442886"/>
    <w:rsid w:val="004538BF"/>
    <w:rsid w:val="00454B7D"/>
    <w:rsid w:val="00462CCC"/>
    <w:rsid w:val="00483F12"/>
    <w:rsid w:val="0048462B"/>
    <w:rsid w:val="004A042C"/>
    <w:rsid w:val="004A3FCA"/>
    <w:rsid w:val="004A4EAC"/>
    <w:rsid w:val="004A6FD6"/>
    <w:rsid w:val="004B24DB"/>
    <w:rsid w:val="004C229F"/>
    <w:rsid w:val="004D2FB9"/>
    <w:rsid w:val="004D56F8"/>
    <w:rsid w:val="004D5CE6"/>
    <w:rsid w:val="004E22D4"/>
    <w:rsid w:val="004E6B2E"/>
    <w:rsid w:val="00502886"/>
    <w:rsid w:val="00504405"/>
    <w:rsid w:val="0050762D"/>
    <w:rsid w:val="0052000D"/>
    <w:rsid w:val="005200E5"/>
    <w:rsid w:val="00526B8D"/>
    <w:rsid w:val="00530B08"/>
    <w:rsid w:val="00530E93"/>
    <w:rsid w:val="00531190"/>
    <w:rsid w:val="0053729A"/>
    <w:rsid w:val="00542DCA"/>
    <w:rsid w:val="00544391"/>
    <w:rsid w:val="005479F9"/>
    <w:rsid w:val="005502F2"/>
    <w:rsid w:val="00584081"/>
    <w:rsid w:val="005918AE"/>
    <w:rsid w:val="005B2BAD"/>
    <w:rsid w:val="005B32B9"/>
    <w:rsid w:val="005C014B"/>
    <w:rsid w:val="005C5B65"/>
    <w:rsid w:val="005C5D68"/>
    <w:rsid w:val="005C6807"/>
    <w:rsid w:val="005C7F43"/>
    <w:rsid w:val="005D2516"/>
    <w:rsid w:val="005D548F"/>
    <w:rsid w:val="005F134C"/>
    <w:rsid w:val="006014AA"/>
    <w:rsid w:val="00631CF4"/>
    <w:rsid w:val="006349D1"/>
    <w:rsid w:val="00653B56"/>
    <w:rsid w:val="0067007C"/>
    <w:rsid w:val="00680693"/>
    <w:rsid w:val="0069499D"/>
    <w:rsid w:val="006D1FE3"/>
    <w:rsid w:val="006D4463"/>
    <w:rsid w:val="006D6761"/>
    <w:rsid w:val="006E168D"/>
    <w:rsid w:val="006E4AAA"/>
    <w:rsid w:val="006E4E41"/>
    <w:rsid w:val="006E697E"/>
    <w:rsid w:val="0070721A"/>
    <w:rsid w:val="007216E3"/>
    <w:rsid w:val="00743063"/>
    <w:rsid w:val="00761732"/>
    <w:rsid w:val="007676D2"/>
    <w:rsid w:val="0078298B"/>
    <w:rsid w:val="0079459D"/>
    <w:rsid w:val="007A37D0"/>
    <w:rsid w:val="007B266D"/>
    <w:rsid w:val="007B3AE3"/>
    <w:rsid w:val="007C1C3E"/>
    <w:rsid w:val="007C29DE"/>
    <w:rsid w:val="007F052A"/>
    <w:rsid w:val="007F7B11"/>
    <w:rsid w:val="00801D64"/>
    <w:rsid w:val="008217EE"/>
    <w:rsid w:val="0082401C"/>
    <w:rsid w:val="00890BB5"/>
    <w:rsid w:val="00892CAD"/>
    <w:rsid w:val="00896B44"/>
    <w:rsid w:val="008B1D68"/>
    <w:rsid w:val="008D55F8"/>
    <w:rsid w:val="008E3DF0"/>
    <w:rsid w:val="0092640D"/>
    <w:rsid w:val="00947A6C"/>
    <w:rsid w:val="00951C2A"/>
    <w:rsid w:val="009539C3"/>
    <w:rsid w:val="009619C8"/>
    <w:rsid w:val="00965A38"/>
    <w:rsid w:val="00966A3B"/>
    <w:rsid w:val="00971F15"/>
    <w:rsid w:val="009879C5"/>
    <w:rsid w:val="00996F2F"/>
    <w:rsid w:val="009A598B"/>
    <w:rsid w:val="009B26B3"/>
    <w:rsid w:val="009E24FA"/>
    <w:rsid w:val="009E7D25"/>
    <w:rsid w:val="009F54EF"/>
    <w:rsid w:val="00A01E80"/>
    <w:rsid w:val="00A24E33"/>
    <w:rsid w:val="00A44156"/>
    <w:rsid w:val="00A6249E"/>
    <w:rsid w:val="00A660D4"/>
    <w:rsid w:val="00A77BE9"/>
    <w:rsid w:val="00A876E6"/>
    <w:rsid w:val="00AC4078"/>
    <w:rsid w:val="00AD5D49"/>
    <w:rsid w:val="00AE2C59"/>
    <w:rsid w:val="00B02B29"/>
    <w:rsid w:val="00B20A63"/>
    <w:rsid w:val="00B34D1B"/>
    <w:rsid w:val="00B52AEF"/>
    <w:rsid w:val="00B75BE0"/>
    <w:rsid w:val="00B86395"/>
    <w:rsid w:val="00B97714"/>
    <w:rsid w:val="00BA08BD"/>
    <w:rsid w:val="00BB34B4"/>
    <w:rsid w:val="00BC4D85"/>
    <w:rsid w:val="00BF264B"/>
    <w:rsid w:val="00C11482"/>
    <w:rsid w:val="00C165AB"/>
    <w:rsid w:val="00C23E0E"/>
    <w:rsid w:val="00C244A7"/>
    <w:rsid w:val="00C352BD"/>
    <w:rsid w:val="00C3721E"/>
    <w:rsid w:val="00C41A2C"/>
    <w:rsid w:val="00C4673C"/>
    <w:rsid w:val="00C564FA"/>
    <w:rsid w:val="00C84679"/>
    <w:rsid w:val="00C975B6"/>
    <w:rsid w:val="00CA0379"/>
    <w:rsid w:val="00CB1748"/>
    <w:rsid w:val="00CB325A"/>
    <w:rsid w:val="00CB651F"/>
    <w:rsid w:val="00CB7067"/>
    <w:rsid w:val="00CC48EF"/>
    <w:rsid w:val="00CD601B"/>
    <w:rsid w:val="00CF3324"/>
    <w:rsid w:val="00CF5B4D"/>
    <w:rsid w:val="00D0612C"/>
    <w:rsid w:val="00D21866"/>
    <w:rsid w:val="00D30D19"/>
    <w:rsid w:val="00D4072F"/>
    <w:rsid w:val="00D40ED4"/>
    <w:rsid w:val="00D42061"/>
    <w:rsid w:val="00D453CC"/>
    <w:rsid w:val="00D50F46"/>
    <w:rsid w:val="00D6225A"/>
    <w:rsid w:val="00D8251A"/>
    <w:rsid w:val="00D96F46"/>
    <w:rsid w:val="00DA7BCD"/>
    <w:rsid w:val="00E01458"/>
    <w:rsid w:val="00E02804"/>
    <w:rsid w:val="00E21570"/>
    <w:rsid w:val="00E40CB3"/>
    <w:rsid w:val="00E45542"/>
    <w:rsid w:val="00E634B8"/>
    <w:rsid w:val="00E662BB"/>
    <w:rsid w:val="00E734D2"/>
    <w:rsid w:val="00E97565"/>
    <w:rsid w:val="00EA3188"/>
    <w:rsid w:val="00EA3E3A"/>
    <w:rsid w:val="00EA6F87"/>
    <w:rsid w:val="00EA74DB"/>
    <w:rsid w:val="00EB4B6A"/>
    <w:rsid w:val="00EB7BE5"/>
    <w:rsid w:val="00EC46D1"/>
    <w:rsid w:val="00EC4B7C"/>
    <w:rsid w:val="00EC54C6"/>
    <w:rsid w:val="00ED2794"/>
    <w:rsid w:val="00ED36D1"/>
    <w:rsid w:val="00EE3444"/>
    <w:rsid w:val="00EE481E"/>
    <w:rsid w:val="00EE7099"/>
    <w:rsid w:val="00F03FE0"/>
    <w:rsid w:val="00F0660C"/>
    <w:rsid w:val="00F236D1"/>
    <w:rsid w:val="00F253A6"/>
    <w:rsid w:val="00F359B8"/>
    <w:rsid w:val="00F50B46"/>
    <w:rsid w:val="00F53C11"/>
    <w:rsid w:val="00F737E3"/>
    <w:rsid w:val="00F76269"/>
    <w:rsid w:val="00F92733"/>
    <w:rsid w:val="00FA1001"/>
    <w:rsid w:val="00FA6F98"/>
    <w:rsid w:val="00FE637B"/>
    <w:rsid w:val="00FF248F"/>
    <w:rsid w:val="00FF3B89"/>
    <w:rsid w:val="03330A85"/>
    <w:rsid w:val="05201399"/>
    <w:rsid w:val="07860C73"/>
    <w:rsid w:val="08C711B3"/>
    <w:rsid w:val="09273A00"/>
    <w:rsid w:val="0C7B6218"/>
    <w:rsid w:val="0F046FDD"/>
    <w:rsid w:val="130F19B8"/>
    <w:rsid w:val="1740460A"/>
    <w:rsid w:val="19FE2CE3"/>
    <w:rsid w:val="1BF41E67"/>
    <w:rsid w:val="1C865CAA"/>
    <w:rsid w:val="1D2829D3"/>
    <w:rsid w:val="1E19683F"/>
    <w:rsid w:val="22261051"/>
    <w:rsid w:val="23B03E82"/>
    <w:rsid w:val="260B3AF2"/>
    <w:rsid w:val="27815061"/>
    <w:rsid w:val="2A2A027E"/>
    <w:rsid w:val="2B0B4BE7"/>
    <w:rsid w:val="2BF51321"/>
    <w:rsid w:val="2D843C01"/>
    <w:rsid w:val="33335D21"/>
    <w:rsid w:val="35CA606C"/>
    <w:rsid w:val="39E83BFA"/>
    <w:rsid w:val="3EBB73F6"/>
    <w:rsid w:val="434C4C8A"/>
    <w:rsid w:val="46B63258"/>
    <w:rsid w:val="472C7DCC"/>
    <w:rsid w:val="4B397000"/>
    <w:rsid w:val="4C4A2D7F"/>
    <w:rsid w:val="4D2F36BA"/>
    <w:rsid w:val="4F0E67C1"/>
    <w:rsid w:val="5019541D"/>
    <w:rsid w:val="53143CD7"/>
    <w:rsid w:val="53314EF7"/>
    <w:rsid w:val="5520724E"/>
    <w:rsid w:val="554D6D51"/>
    <w:rsid w:val="55F745A1"/>
    <w:rsid w:val="57495D7E"/>
    <w:rsid w:val="59401047"/>
    <w:rsid w:val="595561A0"/>
    <w:rsid w:val="5C8D393F"/>
    <w:rsid w:val="5E643E74"/>
    <w:rsid w:val="5FFB5C6E"/>
    <w:rsid w:val="616E7593"/>
    <w:rsid w:val="63CD67F3"/>
    <w:rsid w:val="65075D34"/>
    <w:rsid w:val="65CC501A"/>
    <w:rsid w:val="6723497B"/>
    <w:rsid w:val="68B3543C"/>
    <w:rsid w:val="69021E2B"/>
    <w:rsid w:val="698C2CAC"/>
    <w:rsid w:val="6CF3059A"/>
    <w:rsid w:val="6F6032F2"/>
    <w:rsid w:val="70640EC8"/>
    <w:rsid w:val="71163C8B"/>
    <w:rsid w:val="73336D95"/>
    <w:rsid w:val="74B83F65"/>
    <w:rsid w:val="78EB5E76"/>
    <w:rsid w:val="79534C4C"/>
    <w:rsid w:val="79F37769"/>
    <w:rsid w:val="7AF81A3E"/>
    <w:rsid w:val="7C531029"/>
    <w:rsid w:val="7DC720AD"/>
    <w:rsid w:val="7DE85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1BAF0B35-35AD-48D9-A2C4-4B628806A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keepNext/>
      <w:outlineLvl w:val="0"/>
    </w:pPr>
    <w:rPr>
      <w:b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kern w:val="0"/>
      <w:sz w:val="24"/>
    </w:rPr>
  </w:style>
  <w:style w:type="character" w:styleId="a6">
    <w:name w:val="Strong"/>
    <w:basedOn w:val="a0"/>
    <w:uiPriority w:val="22"/>
    <w:qFormat/>
    <w:rPr>
      <w:b/>
    </w:rPr>
  </w:style>
  <w:style w:type="character" w:styleId="a7">
    <w:name w:val="Emphasis"/>
    <w:basedOn w:val="a0"/>
    <w:uiPriority w:val="20"/>
    <w:qFormat/>
    <w:rPr>
      <w:i/>
    </w:rPr>
  </w:style>
  <w:style w:type="character" w:styleId="a8">
    <w:name w:val="Hyperlink"/>
    <w:qFormat/>
    <w:rPr>
      <w:color w:val="0000FF"/>
      <w:u w:val="single"/>
    </w:rPr>
  </w:style>
  <w:style w:type="character" w:customStyle="1" w:styleId="Char0">
    <w:name w:val="页眉 Char"/>
    <w:basedOn w:val="a0"/>
    <w:link w:val="a4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qFormat/>
    <w:rPr>
      <w:rFonts w:ascii="Times New Roman" w:eastAsia="宋体" w:hAnsi="Times New Roman" w:cs="Times New Roman"/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nurnberg.com.cn/booklist_zh/list.aspx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://www.nurnberg.com.cn/" TargetMode="External"/><Relationship Id="rId17" Type="http://schemas.openxmlformats.org/officeDocument/2006/relationships/hyperlink" Target="https://weibo.com/1877653117/profile?topnav=1&amp;wvr=6" TargetMode="External"/><Relationship Id="rId2" Type="http://schemas.openxmlformats.org/officeDocument/2006/relationships/styles" Target="styles.xml"/><Relationship Id="rId16" Type="http://schemas.openxmlformats.org/officeDocument/2006/relationships/hyperlink" Target="http://site.douban.com/110577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ights@nurnberg.com.c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nurnberg.com.cn/video/video.aspx" TargetMode="External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nurnberg.com.cn/book/book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219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</cp:lastModifiedBy>
  <cp:revision>5</cp:revision>
  <dcterms:created xsi:type="dcterms:W3CDTF">2023-01-31T09:36:00Z</dcterms:created>
  <dcterms:modified xsi:type="dcterms:W3CDTF">2026-09-22T08:17:00Z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eyJoZGlkIjoiM2FiZDIzMjBhYjY3YjcwYmIxYWI1NjM4YzVmYjEyMDMiLCJ1c2VySWQiOiI0NTY2NjYyOTAifQ==</vt:lpwstr>
  </property>
  <property fmtid="{D5CDD505-2E9C-101B-9397-08002B2CF9AE}" pid="3" name="KSOProductBuildVer">
    <vt:lpwstr>2052-12.1.28492.28492</vt:lpwstr>
  </property>
  <property fmtid="{D5CDD505-2E9C-101B-9397-08002B2CF9AE}" pid="4" name="ICV">
    <vt:lpwstr>E403BAE2EAC841679C0DB4B6D95FEC95_12</vt:lpwstr>
  </property>
</Properties>
</file>