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B8641D" w14:textId="77777777" w:rsidR="005F3465" w:rsidRDefault="005F3465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</w:p>
    <w:p w14:paraId="73E56BFF" w14:textId="77777777" w:rsidR="005F3465" w:rsidRDefault="00000000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436D1012" w14:textId="77777777" w:rsidR="005F3465" w:rsidRDefault="005F3465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14:paraId="4A0E54E3" w14:textId="71E6E44B" w:rsidR="005F3465" w:rsidRDefault="005F3465">
      <w:pPr>
        <w:rPr>
          <w:b/>
          <w:color w:val="000000"/>
          <w:szCs w:val="21"/>
        </w:rPr>
      </w:pPr>
    </w:p>
    <w:p w14:paraId="22DB53D8" w14:textId="3B9B1B4E" w:rsidR="005F3465" w:rsidRDefault="00E74F6C">
      <w:pPr>
        <w:rPr>
          <w:b/>
          <w:szCs w:val="21"/>
        </w:rPr>
      </w:pPr>
      <w:r>
        <w:rPr>
          <w:noProof/>
        </w:rPr>
        <w:drawing>
          <wp:anchor distT="0" distB="0" distL="114300" distR="114300" simplePos="0" relativeHeight="251659776" behindDoc="0" locked="0" layoutInCell="1" allowOverlap="1" wp14:anchorId="42E369E0" wp14:editId="719E32F6">
            <wp:simplePos x="0" y="0"/>
            <wp:positionH relativeFrom="column">
              <wp:posOffset>3411855</wp:posOffset>
            </wp:positionH>
            <wp:positionV relativeFrom="paragraph">
              <wp:posOffset>18415</wp:posOffset>
            </wp:positionV>
            <wp:extent cx="1986280" cy="1816100"/>
            <wp:effectExtent l="0" t="0" r="0" b="0"/>
            <wp:wrapSquare wrapText="bothSides"/>
            <wp:docPr id="200709495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6280" cy="181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0000">
        <w:rPr>
          <w:b/>
          <w:color w:val="000000"/>
          <w:szCs w:val="21"/>
        </w:rPr>
        <w:t>中文书名：</w:t>
      </w:r>
      <w:r w:rsidR="00000000">
        <w:rPr>
          <w:b/>
          <w:szCs w:val="21"/>
        </w:rPr>
        <w:t>《</w:t>
      </w:r>
      <w:r w:rsidR="00000000">
        <w:rPr>
          <w:rFonts w:hint="eastAsia"/>
          <w:b/>
          <w:szCs w:val="21"/>
        </w:rPr>
        <w:t>早安：开启美好一天小指南</w:t>
      </w:r>
      <w:r w:rsidR="00000000">
        <w:rPr>
          <w:b/>
          <w:szCs w:val="21"/>
        </w:rPr>
        <w:t>》</w:t>
      </w:r>
    </w:p>
    <w:p w14:paraId="532C54F8" w14:textId="08C56FEC" w:rsidR="005F3465" w:rsidRDefault="00000000">
      <w:pPr>
        <w:rPr>
          <w:b/>
          <w:szCs w:val="21"/>
        </w:rPr>
      </w:pPr>
      <w:r>
        <w:rPr>
          <w:b/>
          <w:szCs w:val="21"/>
        </w:rPr>
        <w:t>英文书名：</w:t>
      </w:r>
      <w:r>
        <w:rPr>
          <w:rFonts w:hint="eastAsia"/>
          <w:b/>
          <w:szCs w:val="21"/>
        </w:rPr>
        <w:t>GOOD MORNING</w:t>
      </w:r>
      <w:r>
        <w:rPr>
          <w:rFonts w:hint="eastAsia"/>
          <w:b/>
          <w:szCs w:val="21"/>
        </w:rPr>
        <w:t>–</w:t>
      </w:r>
      <w:r>
        <w:rPr>
          <w:rFonts w:hint="eastAsia"/>
          <w:b/>
          <w:szCs w:val="21"/>
        </w:rPr>
        <w:t>The Little Survival Book</w:t>
      </w:r>
    </w:p>
    <w:p w14:paraId="66C47D37" w14:textId="77777777" w:rsidR="005F3465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作</w:t>
      </w:r>
      <w:r>
        <w:rPr>
          <w:b/>
          <w:color w:val="000000"/>
          <w:szCs w:val="21"/>
        </w:rPr>
        <w:t xml:space="preserve">    </w:t>
      </w:r>
      <w:r>
        <w:rPr>
          <w:b/>
          <w:color w:val="000000"/>
          <w:szCs w:val="21"/>
        </w:rPr>
        <w:t>者：</w:t>
      </w:r>
      <w:r>
        <w:rPr>
          <w:rFonts w:hint="eastAsia"/>
          <w:b/>
          <w:color w:val="000000"/>
          <w:szCs w:val="21"/>
        </w:rPr>
        <w:t>Claudia Croos-M</w:t>
      </w:r>
      <w:r>
        <w:rPr>
          <w:rFonts w:hint="eastAsia"/>
          <w:b/>
          <w:color w:val="000000"/>
          <w:szCs w:val="21"/>
        </w:rPr>
        <w:t>ü</w:t>
      </w:r>
      <w:proofErr w:type="spellStart"/>
      <w:r>
        <w:rPr>
          <w:rFonts w:hint="eastAsia"/>
          <w:b/>
          <w:color w:val="000000"/>
          <w:szCs w:val="21"/>
        </w:rPr>
        <w:t>ller</w:t>
      </w:r>
      <w:proofErr w:type="spellEnd"/>
    </w:p>
    <w:p w14:paraId="1B049FFE" w14:textId="77777777" w:rsidR="005F3465" w:rsidRDefault="00000000">
      <w:pPr>
        <w:rPr>
          <w:b/>
          <w:color w:val="000000"/>
          <w:szCs w:val="21"/>
        </w:rPr>
      </w:pPr>
      <w:r>
        <w:rPr>
          <w:rFonts w:hint="eastAsia"/>
          <w:b/>
          <w:color w:val="000000"/>
          <w:szCs w:val="21"/>
        </w:rPr>
        <w:t>德语书名：</w:t>
      </w:r>
      <w:proofErr w:type="spellStart"/>
      <w:r>
        <w:rPr>
          <w:rFonts w:hint="eastAsia"/>
          <w:b/>
          <w:color w:val="000000"/>
          <w:szCs w:val="21"/>
        </w:rPr>
        <w:t>Guten</w:t>
      </w:r>
      <w:proofErr w:type="spellEnd"/>
      <w:r>
        <w:rPr>
          <w:rFonts w:hint="eastAsia"/>
          <w:b/>
          <w:color w:val="000000"/>
          <w:szCs w:val="21"/>
        </w:rPr>
        <w:t xml:space="preserve"> Morgen-Das </w:t>
      </w:r>
      <w:proofErr w:type="spellStart"/>
      <w:r>
        <w:rPr>
          <w:rFonts w:hint="eastAsia"/>
          <w:b/>
          <w:color w:val="000000"/>
          <w:szCs w:val="21"/>
        </w:rPr>
        <w:t>kleine</w:t>
      </w:r>
      <w:proofErr w:type="spellEnd"/>
      <w:r>
        <w:rPr>
          <w:rFonts w:hint="eastAsia"/>
          <w:b/>
          <w:color w:val="000000"/>
          <w:szCs w:val="21"/>
        </w:rPr>
        <w:t xml:space="preserve"> </w:t>
      </w:r>
      <w:proofErr w:type="spellStart"/>
      <w:r>
        <w:rPr>
          <w:rFonts w:hint="eastAsia"/>
          <w:b/>
          <w:color w:val="000000"/>
          <w:szCs w:val="21"/>
        </w:rPr>
        <w:t>Überlebensbuch</w:t>
      </w:r>
      <w:proofErr w:type="spellEnd"/>
    </w:p>
    <w:p w14:paraId="1B7A942A" w14:textId="77777777" w:rsidR="005F3465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出</w:t>
      </w:r>
      <w:r>
        <w:rPr>
          <w:b/>
          <w:color w:val="000000"/>
          <w:szCs w:val="21"/>
        </w:rPr>
        <w:t xml:space="preserve"> </w:t>
      </w:r>
      <w:r>
        <w:rPr>
          <w:b/>
          <w:color w:val="000000"/>
          <w:szCs w:val="21"/>
        </w:rPr>
        <w:t>版</w:t>
      </w:r>
      <w:r>
        <w:rPr>
          <w:b/>
          <w:color w:val="000000"/>
          <w:szCs w:val="21"/>
        </w:rPr>
        <w:t xml:space="preserve"> </w:t>
      </w:r>
      <w:r>
        <w:rPr>
          <w:b/>
          <w:color w:val="000000"/>
          <w:szCs w:val="21"/>
        </w:rPr>
        <w:t>社：</w:t>
      </w:r>
      <w:proofErr w:type="spellStart"/>
      <w:r>
        <w:rPr>
          <w:rFonts w:hint="eastAsia"/>
          <w:b/>
          <w:color w:val="000000"/>
          <w:szCs w:val="21"/>
        </w:rPr>
        <w:t>Kösel</w:t>
      </w:r>
      <w:proofErr w:type="spellEnd"/>
      <w:r>
        <w:rPr>
          <w:rFonts w:hint="eastAsia"/>
          <w:b/>
          <w:color w:val="000000"/>
          <w:szCs w:val="21"/>
        </w:rPr>
        <w:t xml:space="preserve">/Penguin Random House </w:t>
      </w:r>
      <w:proofErr w:type="spellStart"/>
      <w:r>
        <w:rPr>
          <w:rFonts w:hint="eastAsia"/>
          <w:b/>
          <w:color w:val="000000"/>
          <w:szCs w:val="21"/>
        </w:rPr>
        <w:t>Verlagsgruppe</w:t>
      </w:r>
      <w:proofErr w:type="spellEnd"/>
    </w:p>
    <w:p w14:paraId="4892CE46" w14:textId="77777777" w:rsidR="005F3465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代理公司：</w:t>
      </w:r>
      <w:r>
        <w:rPr>
          <w:b/>
          <w:color w:val="000000"/>
          <w:szCs w:val="21"/>
        </w:rPr>
        <w:t>ANA/Brady</w:t>
      </w:r>
    </w:p>
    <w:p w14:paraId="4300240D" w14:textId="77777777" w:rsidR="005F3465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页</w:t>
      </w:r>
      <w:r>
        <w:rPr>
          <w:b/>
          <w:color w:val="000000"/>
          <w:szCs w:val="21"/>
        </w:rPr>
        <w:t xml:space="preserve">    </w:t>
      </w:r>
      <w:r>
        <w:rPr>
          <w:b/>
          <w:color w:val="000000"/>
          <w:szCs w:val="21"/>
        </w:rPr>
        <w:t>数：</w:t>
      </w:r>
      <w:r>
        <w:rPr>
          <w:rFonts w:hint="eastAsia"/>
          <w:b/>
          <w:color w:val="000000"/>
          <w:szCs w:val="21"/>
        </w:rPr>
        <w:t>64</w:t>
      </w:r>
      <w:r>
        <w:rPr>
          <w:b/>
          <w:color w:val="000000"/>
          <w:szCs w:val="21"/>
        </w:rPr>
        <w:t>页</w:t>
      </w:r>
    </w:p>
    <w:p w14:paraId="7773F1A4" w14:textId="77777777" w:rsidR="005F3465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出版时间：</w:t>
      </w:r>
      <w:r>
        <w:rPr>
          <w:rFonts w:hint="eastAsia"/>
          <w:b/>
          <w:color w:val="000000"/>
          <w:szCs w:val="21"/>
        </w:rPr>
        <w:t>2026</w:t>
      </w:r>
      <w:r>
        <w:rPr>
          <w:b/>
          <w:color w:val="000000"/>
          <w:szCs w:val="21"/>
        </w:rPr>
        <w:t>年</w:t>
      </w:r>
      <w:r>
        <w:rPr>
          <w:rFonts w:hint="eastAsia"/>
          <w:b/>
          <w:color w:val="000000"/>
          <w:szCs w:val="21"/>
        </w:rPr>
        <w:t>11</w:t>
      </w:r>
      <w:r>
        <w:rPr>
          <w:b/>
          <w:color w:val="000000"/>
          <w:szCs w:val="21"/>
        </w:rPr>
        <w:t>月</w:t>
      </w:r>
    </w:p>
    <w:p w14:paraId="360A2880" w14:textId="77777777" w:rsidR="005F3465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代理地区：中国大陆、台湾</w:t>
      </w:r>
    </w:p>
    <w:p w14:paraId="3EC07D28" w14:textId="54DBE18F" w:rsidR="005F3465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审读资料：电子稿</w:t>
      </w:r>
    </w:p>
    <w:p w14:paraId="798E4C62" w14:textId="6869BD96" w:rsidR="005F3465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类</w:t>
      </w:r>
      <w:r>
        <w:rPr>
          <w:b/>
          <w:color w:val="000000"/>
          <w:szCs w:val="21"/>
        </w:rPr>
        <w:t xml:space="preserve">    </w:t>
      </w:r>
      <w:r>
        <w:rPr>
          <w:b/>
          <w:color w:val="000000"/>
          <w:szCs w:val="21"/>
        </w:rPr>
        <w:t>型：</w:t>
      </w:r>
      <w:r>
        <w:rPr>
          <w:rFonts w:hint="eastAsia"/>
          <w:b/>
          <w:color w:val="000000"/>
          <w:szCs w:val="21"/>
        </w:rPr>
        <w:t>心灵励志</w:t>
      </w:r>
    </w:p>
    <w:p w14:paraId="6315382C" w14:textId="73EC65E8" w:rsidR="005F3465" w:rsidRDefault="005F3465">
      <w:pPr>
        <w:rPr>
          <w:b/>
          <w:bCs/>
          <w:color w:val="000000"/>
          <w:szCs w:val="21"/>
        </w:rPr>
      </w:pPr>
    </w:p>
    <w:p w14:paraId="4018D177" w14:textId="77777777" w:rsidR="005F3465" w:rsidRDefault="005F3465">
      <w:pPr>
        <w:rPr>
          <w:b/>
          <w:bCs/>
          <w:color w:val="000000"/>
          <w:szCs w:val="21"/>
        </w:rPr>
      </w:pPr>
    </w:p>
    <w:p w14:paraId="1328A823" w14:textId="77777777" w:rsidR="005F3465" w:rsidRDefault="00000000">
      <w:pPr>
        <w:rPr>
          <w:color w:val="000000"/>
          <w:szCs w:val="21"/>
        </w:rPr>
      </w:pPr>
      <w:r>
        <w:rPr>
          <w:b/>
          <w:bCs/>
          <w:color w:val="000000"/>
          <w:szCs w:val="21"/>
        </w:rPr>
        <w:t>内容简介：</w:t>
      </w:r>
    </w:p>
    <w:p w14:paraId="19C6FB64" w14:textId="77777777" w:rsidR="005F3465" w:rsidRDefault="005F3465">
      <w:pPr>
        <w:rPr>
          <w:color w:val="000000"/>
          <w:szCs w:val="21"/>
        </w:rPr>
      </w:pPr>
    </w:p>
    <w:p w14:paraId="01A6F968" w14:textId="77777777" w:rsidR="005F3465" w:rsidRDefault="00000000">
      <w:pPr>
        <w:ind w:firstLineChars="200" w:firstLine="420"/>
        <w:rPr>
          <w:rFonts w:ascii="楷体" w:eastAsia="楷体" w:hAnsi="楷体"/>
          <w:bCs/>
          <w:color w:val="000000"/>
          <w:szCs w:val="21"/>
        </w:rPr>
      </w:pPr>
      <w:r>
        <w:rPr>
          <w:rFonts w:ascii="楷体" w:eastAsia="楷体" w:hAnsi="楷体" w:hint="eastAsia"/>
          <w:bCs/>
          <w:color w:val="000000"/>
          <w:szCs w:val="21"/>
        </w:rPr>
        <w:t>早晨的状态可能会影响我们一天的心情。清晨醒来，我们有时还沉浸在睡意中，有时已经开始想着工作、家庭和生活中的琐事。忙碌的一天似乎总在不知不觉间就开始了，却很少有人真正给自己留一点时间，去感受此刻的身体，去享受属于自己的片刻。</w:t>
      </w:r>
    </w:p>
    <w:p w14:paraId="7DBAC898" w14:textId="77777777" w:rsidR="005F3465" w:rsidRDefault="005F3465">
      <w:pPr>
        <w:ind w:firstLineChars="200" w:firstLine="420"/>
        <w:rPr>
          <w:rFonts w:ascii="楷体" w:eastAsia="楷体" w:hAnsi="楷体"/>
          <w:bCs/>
          <w:color w:val="000000"/>
          <w:szCs w:val="21"/>
        </w:rPr>
      </w:pPr>
    </w:p>
    <w:p w14:paraId="01AE69CF" w14:textId="77777777" w:rsidR="005F3465" w:rsidRDefault="00000000">
      <w:pPr>
        <w:ind w:firstLineChars="200" w:firstLine="420"/>
        <w:rPr>
          <w:rFonts w:ascii="楷体" w:eastAsia="楷体" w:hAnsi="楷体"/>
          <w:b/>
          <w:color w:val="000000"/>
          <w:szCs w:val="21"/>
        </w:rPr>
      </w:pPr>
      <w:r>
        <w:rPr>
          <w:rFonts w:ascii="楷体" w:eastAsia="楷体" w:hAnsi="楷体" w:hint="eastAsia"/>
          <w:bCs/>
          <w:color w:val="000000"/>
          <w:szCs w:val="21"/>
        </w:rPr>
        <w:t>几个简单的身体动作，就能帮助我们慢慢唤醒身体，也让心绪变得更加舒展。我们无法决定今天会发生什么，也无法让生活永远顺遂，但我们可以决定以怎样的状态迎接它。给自己一个从容的早晨，也许就是给一天最好的礼物。</w:t>
      </w:r>
    </w:p>
    <w:p w14:paraId="1B1DC926" w14:textId="77777777" w:rsidR="005F3465" w:rsidRDefault="005F3465">
      <w:pPr>
        <w:rPr>
          <w:color w:val="000000"/>
          <w:szCs w:val="21"/>
        </w:rPr>
      </w:pPr>
    </w:p>
    <w:p w14:paraId="60BA6AF5" w14:textId="77777777" w:rsidR="005F3465" w:rsidRDefault="00000000">
      <w:pPr>
        <w:jc w:val="center"/>
        <w:rPr>
          <w:color w:val="000000"/>
          <w:szCs w:val="21"/>
        </w:rPr>
      </w:pPr>
      <w:r>
        <w:rPr>
          <w:color w:val="000000"/>
          <w:szCs w:val="21"/>
        </w:rPr>
        <w:t>【卖点】</w:t>
      </w:r>
    </w:p>
    <w:p w14:paraId="6AA613AA" w14:textId="77777777" w:rsidR="005F3465" w:rsidRDefault="005F3465">
      <w:pPr>
        <w:rPr>
          <w:color w:val="000000"/>
          <w:szCs w:val="21"/>
        </w:rPr>
      </w:pPr>
    </w:p>
    <w:p w14:paraId="004D58B9" w14:textId="5D7E1534" w:rsidR="005F3465" w:rsidRDefault="00000000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·</w:t>
      </w:r>
      <w:r w:rsidRPr="00E74F6C">
        <w:rPr>
          <w:rFonts w:hint="eastAsia"/>
          <w:b/>
          <w:bCs/>
          <w:color w:val="000000"/>
          <w:szCs w:val="21"/>
        </w:rPr>
        <w:t>经过实践验证的“</w:t>
      </w:r>
      <w:r w:rsidRPr="00E74F6C">
        <w:rPr>
          <w:rFonts w:hint="eastAsia"/>
          <w:b/>
          <w:bCs/>
          <w:color w:val="000000"/>
          <w:szCs w:val="21"/>
        </w:rPr>
        <w:t>Body 2 Brain</w:t>
      </w:r>
      <w:r w:rsidRPr="00E74F6C">
        <w:rPr>
          <w:rFonts w:hint="eastAsia"/>
          <w:b/>
          <w:bCs/>
          <w:color w:val="000000"/>
          <w:szCs w:val="21"/>
        </w:rPr>
        <w:t>”练习，能帮读者在早晨迅速获得好状态</w:t>
      </w:r>
      <w:r>
        <w:rPr>
          <w:rFonts w:hint="eastAsia"/>
          <w:color w:val="000000"/>
          <w:szCs w:val="21"/>
        </w:rPr>
        <w:t>。</w:t>
      </w:r>
    </w:p>
    <w:p w14:paraId="32515D44" w14:textId="77777777" w:rsidR="005F3465" w:rsidRDefault="005F3465">
      <w:pPr>
        <w:ind w:firstLineChars="200" w:firstLine="420"/>
        <w:rPr>
          <w:color w:val="000000"/>
          <w:szCs w:val="21"/>
        </w:rPr>
      </w:pPr>
    </w:p>
    <w:p w14:paraId="7673CC0C" w14:textId="77777777" w:rsidR="005F3465" w:rsidRDefault="00000000">
      <w:pPr>
        <w:jc w:val="center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*</w:t>
      </w:r>
      <w:r>
        <w:rPr>
          <w:color w:val="000000"/>
          <w:szCs w:val="21"/>
        </w:rPr>
        <w:t>**</w:t>
      </w:r>
    </w:p>
    <w:p w14:paraId="5367E87C" w14:textId="77777777" w:rsidR="005F3465" w:rsidRDefault="005F3465">
      <w:pPr>
        <w:rPr>
          <w:color w:val="000000"/>
          <w:szCs w:val="21"/>
        </w:rPr>
      </w:pPr>
    </w:p>
    <w:p w14:paraId="544ECE43" w14:textId="77777777" w:rsidR="005F3465" w:rsidRDefault="00000000">
      <w:pPr>
        <w:ind w:firstLineChars="200" w:firstLine="420"/>
        <w:rPr>
          <w:b/>
          <w:color w:val="000000"/>
        </w:rPr>
      </w:pPr>
      <w:r>
        <w:rPr>
          <w:rFonts w:hint="eastAsia"/>
          <w:color w:val="000000"/>
          <w:szCs w:val="21"/>
        </w:rPr>
        <w:t>畅销书作者、医学博士克劳迪娅·克罗斯</w:t>
      </w:r>
      <w:r>
        <w:rPr>
          <w:rFonts w:hint="eastAsia"/>
          <w:color w:val="000000"/>
          <w:szCs w:val="21"/>
        </w:rPr>
        <w:t>-</w:t>
      </w:r>
      <w:r>
        <w:rPr>
          <w:rFonts w:hint="eastAsia"/>
          <w:color w:val="000000"/>
          <w:szCs w:val="21"/>
        </w:rPr>
        <w:t>穆勒在新书中，探索感恩、冥想、韧性和自我接纳对心理和精神的影响。以积极的心态迎接生活、接纳自己、善待生活，不仅有助于整体健康，也有益于增强大脑神经网络。而一天的改变，不妨从早晨开始。充满活力的晨间练习和</w:t>
      </w:r>
      <w:r>
        <w:rPr>
          <w:rFonts w:hint="eastAsia"/>
          <w:color w:val="000000"/>
          <w:szCs w:val="21"/>
        </w:rPr>
        <w:t>BODY 2 BRAIN CCM</w:t>
      </w:r>
      <w:r>
        <w:rPr>
          <w:rFonts w:hint="eastAsia"/>
          <w:color w:val="000000"/>
          <w:szCs w:val="21"/>
        </w:rPr>
        <w:t>的晨间练习，能帮助我们精神饱满地开启新的一天，让我们对生活和人际关系更加满足，也帮助我们更好地应对危机，减轻抑郁和压力，改善睡眠。和此前的作品一样，书中的身体练习还配有凯·潘嫩（</w:t>
      </w:r>
      <w:r>
        <w:rPr>
          <w:rFonts w:hint="eastAsia"/>
          <w:color w:val="000000"/>
          <w:szCs w:val="21"/>
        </w:rPr>
        <w:t>Kai Pannen</w:t>
      </w:r>
      <w:r>
        <w:rPr>
          <w:rFonts w:hint="eastAsia"/>
          <w:color w:val="000000"/>
          <w:szCs w:val="21"/>
        </w:rPr>
        <w:t>）绘制的可爱绵羊插图。</w:t>
      </w:r>
    </w:p>
    <w:p w14:paraId="6E4BCBC9" w14:textId="77777777" w:rsidR="005F3465" w:rsidRDefault="005F3465">
      <w:pPr>
        <w:rPr>
          <w:b/>
          <w:color w:val="000000"/>
        </w:rPr>
      </w:pPr>
    </w:p>
    <w:p w14:paraId="6CD5C9FD" w14:textId="77777777" w:rsidR="005F3465" w:rsidRDefault="005F3465">
      <w:pPr>
        <w:rPr>
          <w:b/>
          <w:color w:val="000000"/>
        </w:rPr>
      </w:pPr>
    </w:p>
    <w:p w14:paraId="60B2E55F" w14:textId="77777777" w:rsidR="005F3465" w:rsidRDefault="00000000">
      <w:pPr>
        <w:spacing w:line="280" w:lineRule="exact"/>
        <w:rPr>
          <w:b/>
          <w:szCs w:val="21"/>
        </w:rPr>
      </w:pPr>
      <w:r>
        <w:rPr>
          <w:b/>
          <w:szCs w:val="21"/>
        </w:rPr>
        <w:lastRenderedPageBreak/>
        <w:t>作者简介：</w:t>
      </w:r>
    </w:p>
    <w:p w14:paraId="4A164E18" w14:textId="77777777" w:rsidR="005F3465" w:rsidRDefault="005F3465">
      <w:pPr>
        <w:spacing w:line="280" w:lineRule="exact"/>
        <w:rPr>
          <w:b/>
          <w:szCs w:val="21"/>
        </w:rPr>
      </w:pPr>
    </w:p>
    <w:p w14:paraId="54BECDBA" w14:textId="77777777" w:rsidR="005F3465" w:rsidRDefault="00000000">
      <w:pPr>
        <w:ind w:firstLineChars="200" w:firstLine="420"/>
        <w:rPr>
          <w:color w:val="000000"/>
          <w:szCs w:val="21"/>
          <w:lang w:val="en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49447B98" wp14:editId="06D9460A">
            <wp:simplePos x="0" y="0"/>
            <wp:positionH relativeFrom="column">
              <wp:posOffset>-635</wp:posOffset>
            </wp:positionH>
            <wp:positionV relativeFrom="paragraph">
              <wp:posOffset>18415</wp:posOffset>
            </wp:positionV>
            <wp:extent cx="927100" cy="1038860"/>
            <wp:effectExtent l="0" t="0" r="6350" b="8890"/>
            <wp:wrapSquare wrapText="bothSides"/>
            <wp:docPr id="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rcRect t="5273" b="18318"/>
                    <a:stretch>
                      <a:fillRect/>
                    </a:stretch>
                  </pic:blipFill>
                  <pic:spPr>
                    <a:xfrm>
                      <a:off x="0" y="0"/>
                      <a:ext cx="927100" cy="1038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hint="eastAsia"/>
          <w:b/>
          <w:bCs/>
          <w:color w:val="000000"/>
          <w:szCs w:val="21"/>
          <w:lang w:val="en"/>
        </w:rPr>
        <w:t>克劳迪娅·克罗斯</w:t>
      </w:r>
      <w:r>
        <w:rPr>
          <w:rFonts w:hint="eastAsia"/>
          <w:b/>
          <w:bCs/>
          <w:color w:val="000000"/>
          <w:szCs w:val="21"/>
          <w:lang w:val="en"/>
        </w:rPr>
        <w:t>-</w:t>
      </w:r>
      <w:r>
        <w:rPr>
          <w:rFonts w:hint="eastAsia"/>
          <w:b/>
          <w:bCs/>
          <w:color w:val="000000"/>
          <w:szCs w:val="21"/>
          <w:lang w:val="en"/>
        </w:rPr>
        <w:t>穆勒（</w:t>
      </w:r>
      <w:r>
        <w:rPr>
          <w:rFonts w:hint="eastAsia"/>
          <w:b/>
          <w:bCs/>
          <w:color w:val="000000"/>
          <w:szCs w:val="21"/>
          <w:lang w:val="en"/>
        </w:rPr>
        <w:t>Claudia Croos-M</w:t>
      </w:r>
      <w:r>
        <w:rPr>
          <w:rFonts w:hint="eastAsia"/>
          <w:b/>
          <w:bCs/>
          <w:color w:val="000000"/>
          <w:szCs w:val="21"/>
          <w:lang w:val="en"/>
        </w:rPr>
        <w:t>ü</w:t>
      </w:r>
      <w:proofErr w:type="spellStart"/>
      <w:r>
        <w:rPr>
          <w:rFonts w:hint="eastAsia"/>
          <w:b/>
          <w:bCs/>
          <w:color w:val="000000"/>
          <w:szCs w:val="21"/>
          <w:lang w:val="en"/>
        </w:rPr>
        <w:t>ller</w:t>
      </w:r>
      <w:proofErr w:type="spellEnd"/>
      <w:r>
        <w:rPr>
          <w:rFonts w:hint="eastAsia"/>
          <w:b/>
          <w:bCs/>
          <w:color w:val="000000"/>
          <w:szCs w:val="21"/>
          <w:lang w:val="en"/>
        </w:rPr>
        <w:t>），</w:t>
      </w:r>
      <w:r>
        <w:rPr>
          <w:rFonts w:hint="eastAsia"/>
          <w:color w:val="000000"/>
          <w:szCs w:val="21"/>
          <w:lang w:val="en"/>
        </w:rPr>
        <w:t>医学博士、神经病学与心理治疗专家，同时也是欧洲认证的眼动脱敏和再处理（</w:t>
      </w:r>
      <w:r>
        <w:rPr>
          <w:rFonts w:hint="eastAsia"/>
          <w:color w:val="000000"/>
          <w:szCs w:val="21"/>
          <w:lang w:val="en"/>
        </w:rPr>
        <w:t>EMDR</w:t>
      </w:r>
      <w:r>
        <w:rPr>
          <w:rFonts w:hint="eastAsia"/>
          <w:color w:val="000000"/>
          <w:szCs w:val="21"/>
          <w:lang w:val="en"/>
        </w:rPr>
        <w:t>）治疗师。这位畅销书作者围绕情绪调节和心理健康主题举办讲座、工作坊与研讨会，并开展培训。</w:t>
      </w:r>
    </w:p>
    <w:p w14:paraId="36E73EB3" w14:textId="77777777" w:rsidR="005F3465" w:rsidRDefault="005F3465">
      <w:pPr>
        <w:rPr>
          <w:b/>
          <w:color w:val="000000"/>
        </w:rPr>
      </w:pPr>
    </w:p>
    <w:p w14:paraId="1D81A0E8" w14:textId="77777777" w:rsidR="005F3465" w:rsidRDefault="005F3465">
      <w:pPr>
        <w:rPr>
          <w:rFonts w:hint="eastAsia"/>
          <w:b/>
          <w:color w:val="000000"/>
        </w:rPr>
      </w:pPr>
    </w:p>
    <w:p w14:paraId="1106ADF0" w14:textId="77777777" w:rsidR="005F3465" w:rsidRDefault="00000000">
      <w:pPr>
        <w:shd w:val="clear" w:color="auto" w:fill="FFFFFF"/>
        <w:rPr>
          <w:color w:val="000000"/>
          <w:szCs w:val="21"/>
        </w:rPr>
      </w:pPr>
      <w:bookmarkStart w:id="0" w:name="OLE_LINK38"/>
      <w:bookmarkStart w:id="1" w:name="OLE_LINK43"/>
      <w:r>
        <w:rPr>
          <w:b/>
          <w:bCs/>
          <w:color w:val="000000"/>
          <w:szCs w:val="21"/>
        </w:rPr>
        <w:t>感谢您的阅读！</w:t>
      </w:r>
    </w:p>
    <w:p w14:paraId="484B98DE" w14:textId="77777777" w:rsidR="005F3465" w:rsidRDefault="00000000">
      <w:pPr>
        <w:rPr>
          <w:rFonts w:eastAsia="华文中宋"/>
          <w:b/>
          <w:color w:val="000000"/>
          <w:szCs w:val="21"/>
        </w:rPr>
      </w:pPr>
      <w:r>
        <w:rPr>
          <w:b/>
          <w:color w:val="000000"/>
          <w:szCs w:val="21"/>
        </w:rPr>
        <w:t>请将反馈信息发至：</w:t>
      </w:r>
      <w:r>
        <w:rPr>
          <w:rFonts w:eastAsia="华文中宋"/>
          <w:b/>
          <w:color w:val="000000"/>
          <w:szCs w:val="21"/>
        </w:rPr>
        <w:t>版权负责人</w:t>
      </w:r>
    </w:p>
    <w:p w14:paraId="17345DD5" w14:textId="77777777" w:rsidR="005F3465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Email</w:t>
      </w:r>
      <w:r>
        <w:rPr>
          <w:color w:val="000000"/>
          <w:szCs w:val="21"/>
        </w:rPr>
        <w:t>：</w:t>
      </w:r>
      <w:hyperlink r:id="rId8" w:history="1">
        <w:r>
          <w:rPr>
            <w:rStyle w:val="ab"/>
            <w:b/>
            <w:szCs w:val="21"/>
          </w:rPr>
          <w:t>Rights@nurnberg.com.cn</w:t>
        </w:r>
      </w:hyperlink>
    </w:p>
    <w:p w14:paraId="4F007E68" w14:textId="77777777" w:rsidR="005F3465" w:rsidRDefault="00000000">
      <w:pPr>
        <w:rPr>
          <w:b/>
          <w:color w:val="000000"/>
          <w:szCs w:val="21"/>
        </w:rPr>
      </w:pPr>
      <w:r>
        <w:rPr>
          <w:color w:val="000000"/>
          <w:szCs w:val="21"/>
        </w:rPr>
        <w:t>安德鲁</w:t>
      </w:r>
      <w:r>
        <w:rPr>
          <w:color w:val="000000"/>
          <w:szCs w:val="21"/>
        </w:rPr>
        <w:t>·</w:t>
      </w:r>
      <w:r>
        <w:rPr>
          <w:color w:val="000000"/>
          <w:szCs w:val="21"/>
        </w:rPr>
        <w:t>纳伯格联合国际有限公司北京代表处</w:t>
      </w:r>
    </w:p>
    <w:p w14:paraId="60FE474D" w14:textId="77777777" w:rsidR="005F3465" w:rsidRDefault="00000000">
      <w:pPr>
        <w:rPr>
          <w:b/>
          <w:color w:val="000000"/>
          <w:szCs w:val="21"/>
        </w:rPr>
      </w:pPr>
      <w:r>
        <w:rPr>
          <w:color w:val="000000"/>
          <w:szCs w:val="21"/>
        </w:rPr>
        <w:t>北京市海淀区中关村大街甲</w:t>
      </w:r>
      <w:r>
        <w:rPr>
          <w:color w:val="000000"/>
          <w:szCs w:val="21"/>
        </w:rPr>
        <w:t>59</w:t>
      </w:r>
      <w:r>
        <w:rPr>
          <w:color w:val="000000"/>
          <w:szCs w:val="21"/>
        </w:rPr>
        <w:t>号中国人民大学文化大厦</w:t>
      </w:r>
      <w:r>
        <w:rPr>
          <w:color w:val="000000"/>
          <w:szCs w:val="21"/>
        </w:rPr>
        <w:t>1705</w:t>
      </w:r>
      <w:proofErr w:type="gramStart"/>
      <w:r>
        <w:rPr>
          <w:color w:val="000000"/>
          <w:szCs w:val="21"/>
        </w:rPr>
        <w:t>室</w:t>
      </w:r>
      <w:r>
        <w:rPr>
          <w:color w:val="000000"/>
          <w:szCs w:val="21"/>
        </w:rPr>
        <w:t>,</w:t>
      </w:r>
      <w:proofErr w:type="gramEnd"/>
      <w:r>
        <w:rPr>
          <w:color w:val="000000"/>
          <w:szCs w:val="21"/>
        </w:rPr>
        <w:t xml:space="preserve"> </w:t>
      </w:r>
      <w:r>
        <w:rPr>
          <w:color w:val="000000"/>
          <w:szCs w:val="21"/>
        </w:rPr>
        <w:t>邮编：</w:t>
      </w:r>
      <w:r>
        <w:rPr>
          <w:color w:val="000000"/>
          <w:szCs w:val="21"/>
        </w:rPr>
        <w:t>100872</w:t>
      </w:r>
    </w:p>
    <w:p w14:paraId="160247EA" w14:textId="77777777" w:rsidR="005F3465" w:rsidRDefault="00000000">
      <w:pPr>
        <w:rPr>
          <w:b/>
          <w:color w:val="000000"/>
          <w:szCs w:val="21"/>
        </w:rPr>
      </w:pPr>
      <w:r>
        <w:rPr>
          <w:color w:val="000000"/>
          <w:szCs w:val="21"/>
        </w:rPr>
        <w:t>电话：</w:t>
      </w:r>
      <w:r>
        <w:rPr>
          <w:color w:val="000000"/>
          <w:szCs w:val="21"/>
        </w:rPr>
        <w:t xml:space="preserve">010-82504106, </w:t>
      </w:r>
      <w:r>
        <w:rPr>
          <w:color w:val="000000"/>
          <w:szCs w:val="21"/>
        </w:rPr>
        <w:t>传真：</w:t>
      </w:r>
      <w:r>
        <w:rPr>
          <w:color w:val="000000"/>
          <w:szCs w:val="21"/>
        </w:rPr>
        <w:t>010-82504200</w:t>
      </w:r>
    </w:p>
    <w:p w14:paraId="708DA7E8" w14:textId="77777777" w:rsidR="005F3465" w:rsidRDefault="00000000">
      <w:pPr>
        <w:rPr>
          <w:rStyle w:val="ab"/>
          <w:szCs w:val="21"/>
        </w:rPr>
      </w:pPr>
      <w:r>
        <w:rPr>
          <w:color w:val="000000"/>
          <w:szCs w:val="21"/>
        </w:rPr>
        <w:t>公司网址：</w:t>
      </w:r>
      <w:hyperlink r:id="rId9" w:history="1">
        <w:r>
          <w:rPr>
            <w:rStyle w:val="ab"/>
            <w:szCs w:val="21"/>
          </w:rPr>
          <w:t>http://www.nurnberg.com.cn</w:t>
        </w:r>
      </w:hyperlink>
    </w:p>
    <w:p w14:paraId="056F6F90" w14:textId="77777777" w:rsidR="005F3465" w:rsidRDefault="00000000">
      <w:pPr>
        <w:rPr>
          <w:color w:val="000000"/>
          <w:szCs w:val="21"/>
        </w:rPr>
      </w:pPr>
      <w:r>
        <w:rPr>
          <w:color w:val="000000"/>
          <w:szCs w:val="21"/>
        </w:rPr>
        <w:t>书目下载：</w:t>
      </w:r>
      <w:hyperlink r:id="rId10" w:history="1">
        <w:r>
          <w:rPr>
            <w:rStyle w:val="ab"/>
            <w:szCs w:val="21"/>
          </w:rPr>
          <w:t>http://www.nurnberg.com.cn/booklist_zh/list.aspx</w:t>
        </w:r>
      </w:hyperlink>
    </w:p>
    <w:p w14:paraId="1F179997" w14:textId="77777777" w:rsidR="005F3465" w:rsidRDefault="00000000">
      <w:pPr>
        <w:rPr>
          <w:color w:val="000000"/>
          <w:szCs w:val="21"/>
        </w:rPr>
      </w:pPr>
      <w:r>
        <w:rPr>
          <w:color w:val="000000"/>
          <w:szCs w:val="21"/>
        </w:rPr>
        <w:t>书讯浏览：</w:t>
      </w:r>
      <w:hyperlink r:id="rId11" w:history="1">
        <w:r>
          <w:rPr>
            <w:rStyle w:val="ab"/>
            <w:szCs w:val="21"/>
          </w:rPr>
          <w:t>http://www.nurnberg.com.cn/book/book.aspx</w:t>
        </w:r>
      </w:hyperlink>
    </w:p>
    <w:p w14:paraId="676C0B1F" w14:textId="77777777" w:rsidR="005F3465" w:rsidRDefault="00000000">
      <w:pPr>
        <w:rPr>
          <w:color w:val="000000"/>
          <w:szCs w:val="21"/>
        </w:rPr>
      </w:pPr>
      <w:r>
        <w:rPr>
          <w:color w:val="000000"/>
          <w:szCs w:val="21"/>
        </w:rPr>
        <w:t>视频推荐：</w:t>
      </w:r>
      <w:hyperlink r:id="rId12" w:history="1">
        <w:r>
          <w:rPr>
            <w:rStyle w:val="ab"/>
            <w:szCs w:val="21"/>
          </w:rPr>
          <w:t>http://www.nurnberg.com.cn/video/video.aspx</w:t>
        </w:r>
      </w:hyperlink>
    </w:p>
    <w:p w14:paraId="36F3993A" w14:textId="77777777" w:rsidR="005F3465" w:rsidRDefault="00000000">
      <w:pPr>
        <w:rPr>
          <w:rStyle w:val="ab"/>
          <w:szCs w:val="21"/>
        </w:rPr>
      </w:pPr>
      <w:r>
        <w:rPr>
          <w:color w:val="000000"/>
          <w:szCs w:val="21"/>
        </w:rPr>
        <w:t>豆瓣小站：</w:t>
      </w:r>
      <w:hyperlink r:id="rId13" w:history="1">
        <w:r>
          <w:rPr>
            <w:rStyle w:val="ab"/>
            <w:szCs w:val="21"/>
          </w:rPr>
          <w:t>http://site.douban.com/110577/</w:t>
        </w:r>
      </w:hyperlink>
    </w:p>
    <w:p w14:paraId="3A4A0E4D" w14:textId="77777777" w:rsidR="005F3465" w:rsidRDefault="00000000">
      <w:pPr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新浪微博</w:t>
      </w:r>
      <w:r>
        <w:rPr>
          <w:bCs/>
          <w:color w:val="000000"/>
          <w:shd w:val="clear" w:color="auto" w:fill="FFFFFF"/>
        </w:rPr>
        <w:t>：</w:t>
      </w:r>
      <w:hyperlink r:id="rId14" w:history="1">
        <w:r>
          <w:rPr>
            <w:color w:val="0000FF"/>
            <w:u w:val="single"/>
            <w:shd w:val="clear" w:color="auto" w:fill="FFFFFF"/>
          </w:rPr>
          <w:t>安德鲁纳伯格公司的微博</w:t>
        </w:r>
        <w:r>
          <w:rPr>
            <w:color w:val="0000FF"/>
            <w:u w:val="single"/>
            <w:shd w:val="clear" w:color="auto" w:fill="FFFFFF"/>
          </w:rPr>
          <w:t>_</w:t>
        </w:r>
        <w:r>
          <w:rPr>
            <w:color w:val="0000FF"/>
            <w:u w:val="single"/>
            <w:shd w:val="clear" w:color="auto" w:fill="FFFFFF"/>
          </w:rPr>
          <w:t>微博</w:t>
        </w:r>
        <w:r>
          <w:rPr>
            <w:color w:val="0000FF"/>
            <w:u w:val="single"/>
            <w:shd w:val="clear" w:color="auto" w:fill="FFFFFF"/>
          </w:rPr>
          <w:t> </w:t>
        </w:r>
        <w:proofErr w:type="gramStart"/>
        <w:r>
          <w:rPr>
            <w:color w:val="0000FF"/>
            <w:u w:val="single"/>
            <w:shd w:val="clear" w:color="auto" w:fill="FFFFFF"/>
          </w:rPr>
          <w:t>(weibo.com)</w:t>
        </w:r>
        <w:proofErr w:type="gramEnd"/>
      </w:hyperlink>
    </w:p>
    <w:p w14:paraId="46137DB5" w14:textId="77777777" w:rsidR="005F3465" w:rsidRDefault="00000000">
      <w:pPr>
        <w:shd w:val="clear" w:color="auto" w:fill="FFFFFF"/>
        <w:rPr>
          <w:b/>
          <w:color w:val="000000"/>
        </w:rPr>
      </w:pPr>
      <w:r>
        <w:rPr>
          <w:color w:val="000000"/>
          <w:szCs w:val="21"/>
        </w:rPr>
        <w:t>微信订阅号：</w:t>
      </w:r>
      <w:r>
        <w:rPr>
          <w:color w:val="000000"/>
          <w:szCs w:val="21"/>
        </w:rPr>
        <w:t>ANABJ2002</w:t>
      </w:r>
    </w:p>
    <w:bookmarkEnd w:id="0"/>
    <w:bookmarkEnd w:id="1"/>
    <w:p w14:paraId="74CA6B82" w14:textId="77777777" w:rsidR="005F3465" w:rsidRDefault="00000000">
      <w:pPr>
        <w:ind w:right="420"/>
        <w:rPr>
          <w:rFonts w:eastAsia="Gungsuh"/>
          <w:color w:val="000000"/>
          <w:kern w:val="0"/>
          <w:szCs w:val="21"/>
        </w:rPr>
      </w:pPr>
      <w:r>
        <w:rPr>
          <w:bCs/>
          <w:noProof/>
          <w:szCs w:val="21"/>
        </w:rPr>
        <w:drawing>
          <wp:inline distT="0" distB="0" distL="114300" distR="114300" wp14:anchorId="19F052D7" wp14:editId="33A6D0A2">
            <wp:extent cx="1200150" cy="1300480"/>
            <wp:effectExtent l="0" t="0" r="6350" b="7620"/>
            <wp:docPr id="3" name="图片 2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 descr="安德鲁微信号二维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30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8B4381" w14:textId="77777777" w:rsidR="005F3465" w:rsidRDefault="005F3465">
      <w:pPr>
        <w:ind w:right="420"/>
        <w:rPr>
          <w:rFonts w:eastAsia="Gungsuh"/>
          <w:color w:val="000000"/>
          <w:kern w:val="0"/>
          <w:szCs w:val="21"/>
        </w:rPr>
      </w:pPr>
    </w:p>
    <w:sectPr w:rsidR="005F3465">
      <w:headerReference w:type="default" r:id="rId16"/>
      <w:footerReference w:type="default" r:id="rId17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F14C80" w14:textId="77777777" w:rsidR="00A332BB" w:rsidRDefault="00A332BB">
      <w:r>
        <w:separator/>
      </w:r>
    </w:p>
  </w:endnote>
  <w:endnote w:type="continuationSeparator" w:id="0">
    <w:p w14:paraId="41F0ECA2" w14:textId="77777777" w:rsidR="00A332BB" w:rsidRDefault="00A332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Myriad Pro">
    <w:altName w:val="Segoe Print"/>
    <w:charset w:val="00"/>
    <w:family w:val="swiss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AE147A" w14:textId="77777777" w:rsidR="005F3465" w:rsidRDefault="005F3465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19542F64" w14:textId="77777777" w:rsidR="005F3465" w:rsidRDefault="00000000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</w:t>
    </w:r>
    <w:r>
      <w:rPr>
        <w:rFonts w:ascii="方正姚体" w:eastAsia="方正姚体" w:hAnsi="华文仿宋" w:hint="eastAsia"/>
        <w:sz w:val="18"/>
        <w:szCs w:val="18"/>
      </w:rPr>
      <w:t>号中国人民大学文化大厦1705室，邮编：100872</w:t>
    </w:r>
  </w:p>
  <w:p w14:paraId="4DAAC31A" w14:textId="77777777" w:rsidR="005F3465" w:rsidRDefault="00000000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2B0BA9FE" w14:textId="77777777" w:rsidR="005F3465" w:rsidRDefault="00000000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79853E2D" w14:textId="77777777" w:rsidR="005F3465" w:rsidRDefault="005F3465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5849B5" w14:textId="77777777" w:rsidR="00A332BB" w:rsidRDefault="00A332BB">
      <w:r>
        <w:separator/>
      </w:r>
    </w:p>
  </w:footnote>
  <w:footnote w:type="continuationSeparator" w:id="0">
    <w:p w14:paraId="227E495F" w14:textId="77777777" w:rsidR="00A332BB" w:rsidRDefault="00A332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016B29" w14:textId="77777777" w:rsidR="005F3465" w:rsidRDefault="00000000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031EA158" wp14:editId="49206EFB">
          <wp:simplePos x="0" y="0"/>
          <wp:positionH relativeFrom="column">
            <wp:posOffset>0</wp:posOffset>
          </wp:positionH>
          <wp:positionV relativeFrom="paragraph">
            <wp:posOffset>-108585</wp:posOffset>
          </wp:positionV>
          <wp:extent cx="472440" cy="436245"/>
          <wp:effectExtent l="0" t="0" r="10160" b="8255"/>
          <wp:wrapSquare wrapText="bothSides"/>
          <wp:docPr id="4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图片 1" descr="公司logo（新北京黑色）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2D78C5C2" w14:textId="77777777" w:rsidR="005F3465" w:rsidRDefault="00000000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36D73F55"/>
    <w:rsid w:val="00002FAE"/>
    <w:rsid w:val="00005533"/>
    <w:rsid w:val="0000741F"/>
    <w:rsid w:val="00013D7A"/>
    <w:rsid w:val="00014408"/>
    <w:rsid w:val="000226FA"/>
    <w:rsid w:val="00027236"/>
    <w:rsid w:val="00030D63"/>
    <w:rsid w:val="00040304"/>
    <w:rsid w:val="000603CC"/>
    <w:rsid w:val="00061C2C"/>
    <w:rsid w:val="000803A7"/>
    <w:rsid w:val="00080CD8"/>
    <w:rsid w:val="000810D5"/>
    <w:rsid w:val="00081E40"/>
    <w:rsid w:val="00082504"/>
    <w:rsid w:val="0008781E"/>
    <w:rsid w:val="000A01BD"/>
    <w:rsid w:val="000A57E2"/>
    <w:rsid w:val="000B3141"/>
    <w:rsid w:val="000B3EED"/>
    <w:rsid w:val="000B4D73"/>
    <w:rsid w:val="000C0951"/>
    <w:rsid w:val="000C18AC"/>
    <w:rsid w:val="000D0A7C"/>
    <w:rsid w:val="000D293D"/>
    <w:rsid w:val="000D34C3"/>
    <w:rsid w:val="000D3D3A"/>
    <w:rsid w:val="000D5F8D"/>
    <w:rsid w:val="001017C7"/>
    <w:rsid w:val="00102500"/>
    <w:rsid w:val="00110260"/>
    <w:rsid w:val="0011264B"/>
    <w:rsid w:val="00117F70"/>
    <w:rsid w:val="00121268"/>
    <w:rsid w:val="00132921"/>
    <w:rsid w:val="00133C63"/>
    <w:rsid w:val="00134987"/>
    <w:rsid w:val="00146F1E"/>
    <w:rsid w:val="00163F80"/>
    <w:rsid w:val="00167007"/>
    <w:rsid w:val="00182768"/>
    <w:rsid w:val="00193733"/>
    <w:rsid w:val="00195D6F"/>
    <w:rsid w:val="001B2196"/>
    <w:rsid w:val="001B679D"/>
    <w:rsid w:val="001C6D65"/>
    <w:rsid w:val="001D0115"/>
    <w:rsid w:val="001D0FAF"/>
    <w:rsid w:val="001D4E4F"/>
    <w:rsid w:val="001F0F15"/>
    <w:rsid w:val="001F7CFD"/>
    <w:rsid w:val="0020634F"/>
    <w:rsid w:val="002068EA"/>
    <w:rsid w:val="00215BF8"/>
    <w:rsid w:val="002243E8"/>
    <w:rsid w:val="00233C14"/>
    <w:rsid w:val="00233CE0"/>
    <w:rsid w:val="00236060"/>
    <w:rsid w:val="00244604"/>
    <w:rsid w:val="00244F8F"/>
    <w:rsid w:val="002511F8"/>
    <w:rsid w:val="002516C3"/>
    <w:rsid w:val="002523C1"/>
    <w:rsid w:val="00265795"/>
    <w:rsid w:val="002727E9"/>
    <w:rsid w:val="0027765C"/>
    <w:rsid w:val="002779B8"/>
    <w:rsid w:val="00280377"/>
    <w:rsid w:val="00295FD8"/>
    <w:rsid w:val="0029676A"/>
    <w:rsid w:val="002A4B4F"/>
    <w:rsid w:val="002B1460"/>
    <w:rsid w:val="002B5ADD"/>
    <w:rsid w:val="002B7698"/>
    <w:rsid w:val="002C0257"/>
    <w:rsid w:val="002D009B"/>
    <w:rsid w:val="002E13E2"/>
    <w:rsid w:val="002E21FA"/>
    <w:rsid w:val="002E25C3"/>
    <w:rsid w:val="002E4527"/>
    <w:rsid w:val="00304C52"/>
    <w:rsid w:val="00304C83"/>
    <w:rsid w:val="00310110"/>
    <w:rsid w:val="00310AD2"/>
    <w:rsid w:val="00312D3B"/>
    <w:rsid w:val="00314D8C"/>
    <w:rsid w:val="003161ED"/>
    <w:rsid w:val="003169AA"/>
    <w:rsid w:val="003212C8"/>
    <w:rsid w:val="003250A9"/>
    <w:rsid w:val="0033179B"/>
    <w:rsid w:val="00336416"/>
    <w:rsid w:val="00340C73"/>
    <w:rsid w:val="00341881"/>
    <w:rsid w:val="003432D3"/>
    <w:rsid w:val="0034331D"/>
    <w:rsid w:val="003502A1"/>
    <w:rsid w:val="003514A6"/>
    <w:rsid w:val="00357F6D"/>
    <w:rsid w:val="003646A1"/>
    <w:rsid w:val="003702ED"/>
    <w:rsid w:val="00374360"/>
    <w:rsid w:val="003803C5"/>
    <w:rsid w:val="00387E71"/>
    <w:rsid w:val="003935E9"/>
    <w:rsid w:val="0039543C"/>
    <w:rsid w:val="003955DB"/>
    <w:rsid w:val="003A3601"/>
    <w:rsid w:val="003C524C"/>
    <w:rsid w:val="003D3CD9"/>
    <w:rsid w:val="003D49B4"/>
    <w:rsid w:val="003F4DC2"/>
    <w:rsid w:val="003F745B"/>
    <w:rsid w:val="004039C9"/>
    <w:rsid w:val="004209F2"/>
    <w:rsid w:val="00422383"/>
    <w:rsid w:val="00427236"/>
    <w:rsid w:val="00435906"/>
    <w:rsid w:val="00455BA8"/>
    <w:rsid w:val="004655CB"/>
    <w:rsid w:val="00474717"/>
    <w:rsid w:val="00485E2E"/>
    <w:rsid w:val="00486E31"/>
    <w:rsid w:val="00486FBE"/>
    <w:rsid w:val="004A52FF"/>
    <w:rsid w:val="004B4E6A"/>
    <w:rsid w:val="004C4664"/>
    <w:rsid w:val="004D5ADA"/>
    <w:rsid w:val="004F6FDA"/>
    <w:rsid w:val="0050133A"/>
    <w:rsid w:val="00507886"/>
    <w:rsid w:val="00512B81"/>
    <w:rsid w:val="00516879"/>
    <w:rsid w:val="00527595"/>
    <w:rsid w:val="00531E34"/>
    <w:rsid w:val="00542854"/>
    <w:rsid w:val="0054434C"/>
    <w:rsid w:val="005508BD"/>
    <w:rsid w:val="00553CE6"/>
    <w:rsid w:val="00554EB4"/>
    <w:rsid w:val="00564FD9"/>
    <w:rsid w:val="005B2CF5"/>
    <w:rsid w:val="005B444D"/>
    <w:rsid w:val="005C244E"/>
    <w:rsid w:val="005C27DC"/>
    <w:rsid w:val="005D167F"/>
    <w:rsid w:val="005D3FD9"/>
    <w:rsid w:val="005D743E"/>
    <w:rsid w:val="005E31E5"/>
    <w:rsid w:val="005E6274"/>
    <w:rsid w:val="005E6B90"/>
    <w:rsid w:val="005F2EC6"/>
    <w:rsid w:val="005F3465"/>
    <w:rsid w:val="005F4D4D"/>
    <w:rsid w:val="005F5420"/>
    <w:rsid w:val="00611954"/>
    <w:rsid w:val="00616A0F"/>
    <w:rsid w:val="006176AA"/>
    <w:rsid w:val="00627DBB"/>
    <w:rsid w:val="00632D73"/>
    <w:rsid w:val="00655FA9"/>
    <w:rsid w:val="006656BA"/>
    <w:rsid w:val="00667C85"/>
    <w:rsid w:val="00680EFB"/>
    <w:rsid w:val="006851A5"/>
    <w:rsid w:val="006B6CAB"/>
    <w:rsid w:val="006D37ED"/>
    <w:rsid w:val="006E2E2E"/>
    <w:rsid w:val="007078E0"/>
    <w:rsid w:val="00710661"/>
    <w:rsid w:val="00715F9D"/>
    <w:rsid w:val="007419C0"/>
    <w:rsid w:val="00747520"/>
    <w:rsid w:val="0075196D"/>
    <w:rsid w:val="007740C7"/>
    <w:rsid w:val="00792AB2"/>
    <w:rsid w:val="007962CA"/>
    <w:rsid w:val="007A2E2A"/>
    <w:rsid w:val="007A3480"/>
    <w:rsid w:val="007A513F"/>
    <w:rsid w:val="007A5AA6"/>
    <w:rsid w:val="007B5222"/>
    <w:rsid w:val="007B6993"/>
    <w:rsid w:val="007C3170"/>
    <w:rsid w:val="007C4BA4"/>
    <w:rsid w:val="007C5D7D"/>
    <w:rsid w:val="007C68DC"/>
    <w:rsid w:val="007D262A"/>
    <w:rsid w:val="007D69A1"/>
    <w:rsid w:val="007E108E"/>
    <w:rsid w:val="007E2BA6"/>
    <w:rsid w:val="007E348E"/>
    <w:rsid w:val="007E44C1"/>
    <w:rsid w:val="007F1B8C"/>
    <w:rsid w:val="007F29EA"/>
    <w:rsid w:val="007F652C"/>
    <w:rsid w:val="00805ED5"/>
    <w:rsid w:val="0080616E"/>
    <w:rsid w:val="008129CA"/>
    <w:rsid w:val="00816558"/>
    <w:rsid w:val="00817915"/>
    <w:rsid w:val="008833DC"/>
    <w:rsid w:val="00895CB6"/>
    <w:rsid w:val="008A6811"/>
    <w:rsid w:val="008A7AE7"/>
    <w:rsid w:val="008C0420"/>
    <w:rsid w:val="008C4BCC"/>
    <w:rsid w:val="008D07F2"/>
    <w:rsid w:val="008D278C"/>
    <w:rsid w:val="008D4F84"/>
    <w:rsid w:val="008E1206"/>
    <w:rsid w:val="008E5DFE"/>
    <w:rsid w:val="008F46C1"/>
    <w:rsid w:val="00901677"/>
    <w:rsid w:val="00906691"/>
    <w:rsid w:val="00916A50"/>
    <w:rsid w:val="009222F0"/>
    <w:rsid w:val="00931DDB"/>
    <w:rsid w:val="00937973"/>
    <w:rsid w:val="00953C63"/>
    <w:rsid w:val="0095747D"/>
    <w:rsid w:val="00973993"/>
    <w:rsid w:val="00973E1A"/>
    <w:rsid w:val="009836C5"/>
    <w:rsid w:val="00995581"/>
    <w:rsid w:val="00996023"/>
    <w:rsid w:val="009A1093"/>
    <w:rsid w:val="009B01A7"/>
    <w:rsid w:val="009B3943"/>
    <w:rsid w:val="009C66BB"/>
    <w:rsid w:val="009D09AC"/>
    <w:rsid w:val="009D7EA7"/>
    <w:rsid w:val="009E5739"/>
    <w:rsid w:val="009F6054"/>
    <w:rsid w:val="00A10F0C"/>
    <w:rsid w:val="00A1225E"/>
    <w:rsid w:val="00A332BB"/>
    <w:rsid w:val="00A45A3D"/>
    <w:rsid w:val="00A54A8E"/>
    <w:rsid w:val="00A71EAE"/>
    <w:rsid w:val="00A866EC"/>
    <w:rsid w:val="00A90D6D"/>
    <w:rsid w:val="00A90FC8"/>
    <w:rsid w:val="00A91D49"/>
    <w:rsid w:val="00AA7E75"/>
    <w:rsid w:val="00AB060D"/>
    <w:rsid w:val="00AB7588"/>
    <w:rsid w:val="00AB762B"/>
    <w:rsid w:val="00AC7610"/>
    <w:rsid w:val="00AD1193"/>
    <w:rsid w:val="00AD23A3"/>
    <w:rsid w:val="00AD334D"/>
    <w:rsid w:val="00AE6BD3"/>
    <w:rsid w:val="00AF0671"/>
    <w:rsid w:val="00AF0F78"/>
    <w:rsid w:val="00B057F1"/>
    <w:rsid w:val="00B254DB"/>
    <w:rsid w:val="00B262C1"/>
    <w:rsid w:val="00B3486B"/>
    <w:rsid w:val="00B46E7C"/>
    <w:rsid w:val="00B47582"/>
    <w:rsid w:val="00B54288"/>
    <w:rsid w:val="00B5540C"/>
    <w:rsid w:val="00B5587F"/>
    <w:rsid w:val="00B62889"/>
    <w:rsid w:val="00B63D45"/>
    <w:rsid w:val="00B648F3"/>
    <w:rsid w:val="00B6616C"/>
    <w:rsid w:val="00B71C53"/>
    <w:rsid w:val="00B7682F"/>
    <w:rsid w:val="00B82CB7"/>
    <w:rsid w:val="00B928DA"/>
    <w:rsid w:val="00BA25D1"/>
    <w:rsid w:val="00BA2F96"/>
    <w:rsid w:val="00BB3271"/>
    <w:rsid w:val="00BB38B3"/>
    <w:rsid w:val="00BB493B"/>
    <w:rsid w:val="00BB6A0E"/>
    <w:rsid w:val="00BC0572"/>
    <w:rsid w:val="00BC3360"/>
    <w:rsid w:val="00BC41A0"/>
    <w:rsid w:val="00BC558C"/>
    <w:rsid w:val="00BD57A4"/>
    <w:rsid w:val="00BE6763"/>
    <w:rsid w:val="00BF20A3"/>
    <w:rsid w:val="00BF237B"/>
    <w:rsid w:val="00BF39E0"/>
    <w:rsid w:val="00BF523C"/>
    <w:rsid w:val="00C01700"/>
    <w:rsid w:val="00C061D1"/>
    <w:rsid w:val="00C077A6"/>
    <w:rsid w:val="00C117A9"/>
    <w:rsid w:val="00C1399B"/>
    <w:rsid w:val="00C16D2E"/>
    <w:rsid w:val="00C308BC"/>
    <w:rsid w:val="00C40DC8"/>
    <w:rsid w:val="00C60B95"/>
    <w:rsid w:val="00C66A9F"/>
    <w:rsid w:val="00C71DBF"/>
    <w:rsid w:val="00C835AD"/>
    <w:rsid w:val="00C9021F"/>
    <w:rsid w:val="00CA1DDF"/>
    <w:rsid w:val="00CB6027"/>
    <w:rsid w:val="00CC69DA"/>
    <w:rsid w:val="00CD3036"/>
    <w:rsid w:val="00CD409A"/>
    <w:rsid w:val="00CD5299"/>
    <w:rsid w:val="00D068E5"/>
    <w:rsid w:val="00D17283"/>
    <w:rsid w:val="00D17732"/>
    <w:rsid w:val="00D24A70"/>
    <w:rsid w:val="00D24E00"/>
    <w:rsid w:val="00D30839"/>
    <w:rsid w:val="00D341FB"/>
    <w:rsid w:val="00D500BB"/>
    <w:rsid w:val="00D5176B"/>
    <w:rsid w:val="00D55CF3"/>
    <w:rsid w:val="00D56A6F"/>
    <w:rsid w:val="00D56DBD"/>
    <w:rsid w:val="00D577AA"/>
    <w:rsid w:val="00D63010"/>
    <w:rsid w:val="00D64EE2"/>
    <w:rsid w:val="00D7179C"/>
    <w:rsid w:val="00D738A1"/>
    <w:rsid w:val="00D74F9D"/>
    <w:rsid w:val="00D762D4"/>
    <w:rsid w:val="00D76715"/>
    <w:rsid w:val="00DB3297"/>
    <w:rsid w:val="00DB7D8F"/>
    <w:rsid w:val="00DC214F"/>
    <w:rsid w:val="00DF0BB7"/>
    <w:rsid w:val="00E00CC0"/>
    <w:rsid w:val="00E131DB"/>
    <w:rsid w:val="00E132E9"/>
    <w:rsid w:val="00E15659"/>
    <w:rsid w:val="00E43598"/>
    <w:rsid w:val="00E509A5"/>
    <w:rsid w:val="00E51146"/>
    <w:rsid w:val="00E54E5E"/>
    <w:rsid w:val="00E557C1"/>
    <w:rsid w:val="00E65115"/>
    <w:rsid w:val="00E677DF"/>
    <w:rsid w:val="00E71A35"/>
    <w:rsid w:val="00E725A1"/>
    <w:rsid w:val="00E74F6C"/>
    <w:rsid w:val="00E94906"/>
    <w:rsid w:val="00E97F80"/>
    <w:rsid w:val="00EA6987"/>
    <w:rsid w:val="00EA74CC"/>
    <w:rsid w:val="00EB27B1"/>
    <w:rsid w:val="00EC129D"/>
    <w:rsid w:val="00EC73CA"/>
    <w:rsid w:val="00ED1D72"/>
    <w:rsid w:val="00EE4676"/>
    <w:rsid w:val="00EF60DB"/>
    <w:rsid w:val="00F033EC"/>
    <w:rsid w:val="00F05A6A"/>
    <w:rsid w:val="00F25456"/>
    <w:rsid w:val="00F26218"/>
    <w:rsid w:val="00F331B4"/>
    <w:rsid w:val="00F34420"/>
    <w:rsid w:val="00F34483"/>
    <w:rsid w:val="00F349FA"/>
    <w:rsid w:val="00F437BF"/>
    <w:rsid w:val="00F54836"/>
    <w:rsid w:val="00F57001"/>
    <w:rsid w:val="00F578E8"/>
    <w:rsid w:val="00F57900"/>
    <w:rsid w:val="00F668A4"/>
    <w:rsid w:val="00F74EA5"/>
    <w:rsid w:val="00F80E8A"/>
    <w:rsid w:val="00F9556D"/>
    <w:rsid w:val="00FA2346"/>
    <w:rsid w:val="00FB277E"/>
    <w:rsid w:val="00FB5963"/>
    <w:rsid w:val="00FC0DAC"/>
    <w:rsid w:val="00FC3699"/>
    <w:rsid w:val="00FD049B"/>
    <w:rsid w:val="00FD2972"/>
    <w:rsid w:val="00FD3BC4"/>
    <w:rsid w:val="00FF01D6"/>
    <w:rsid w:val="04B21E8E"/>
    <w:rsid w:val="055F1B46"/>
    <w:rsid w:val="061D286A"/>
    <w:rsid w:val="065742DF"/>
    <w:rsid w:val="0806583D"/>
    <w:rsid w:val="091A3CEE"/>
    <w:rsid w:val="0AA822B2"/>
    <w:rsid w:val="0BB84DE3"/>
    <w:rsid w:val="0C1B0437"/>
    <w:rsid w:val="0C395F24"/>
    <w:rsid w:val="0C436DA2"/>
    <w:rsid w:val="10B4569D"/>
    <w:rsid w:val="1264528F"/>
    <w:rsid w:val="12D17378"/>
    <w:rsid w:val="12D81E34"/>
    <w:rsid w:val="14117386"/>
    <w:rsid w:val="14410444"/>
    <w:rsid w:val="14C12F5A"/>
    <w:rsid w:val="15A308B2"/>
    <w:rsid w:val="162057B7"/>
    <w:rsid w:val="16D52CED"/>
    <w:rsid w:val="17594F22"/>
    <w:rsid w:val="1C163B8C"/>
    <w:rsid w:val="1C3B5B2F"/>
    <w:rsid w:val="1C5B5A42"/>
    <w:rsid w:val="1C6012AB"/>
    <w:rsid w:val="1CD87093"/>
    <w:rsid w:val="217F21D3"/>
    <w:rsid w:val="21DC5EE4"/>
    <w:rsid w:val="237B69CA"/>
    <w:rsid w:val="24EC7B7F"/>
    <w:rsid w:val="256B5BB0"/>
    <w:rsid w:val="273146EB"/>
    <w:rsid w:val="27321C92"/>
    <w:rsid w:val="27AE2211"/>
    <w:rsid w:val="286A24EC"/>
    <w:rsid w:val="287303E4"/>
    <w:rsid w:val="28FD455E"/>
    <w:rsid w:val="291C72C0"/>
    <w:rsid w:val="294F1F48"/>
    <w:rsid w:val="295977AD"/>
    <w:rsid w:val="29D60DFE"/>
    <w:rsid w:val="2C5142E1"/>
    <w:rsid w:val="2CA62D0A"/>
    <w:rsid w:val="2D151C3D"/>
    <w:rsid w:val="2E2667E7"/>
    <w:rsid w:val="2FB03EC7"/>
    <w:rsid w:val="2FBB5323"/>
    <w:rsid w:val="30DC13F0"/>
    <w:rsid w:val="33B45D0C"/>
    <w:rsid w:val="36064819"/>
    <w:rsid w:val="362D6CBA"/>
    <w:rsid w:val="368055A2"/>
    <w:rsid w:val="36B129D7"/>
    <w:rsid w:val="36B36BBA"/>
    <w:rsid w:val="36B97AE5"/>
    <w:rsid w:val="36D73F55"/>
    <w:rsid w:val="38D64782"/>
    <w:rsid w:val="38EA0260"/>
    <w:rsid w:val="39A405D1"/>
    <w:rsid w:val="3A133C1C"/>
    <w:rsid w:val="3C563F4C"/>
    <w:rsid w:val="3C6B3E19"/>
    <w:rsid w:val="3C70398D"/>
    <w:rsid w:val="3D424389"/>
    <w:rsid w:val="3D5440BC"/>
    <w:rsid w:val="3DAC00D1"/>
    <w:rsid w:val="3EF9316D"/>
    <w:rsid w:val="40E67721"/>
    <w:rsid w:val="42864D18"/>
    <w:rsid w:val="45083B8C"/>
    <w:rsid w:val="4603463C"/>
    <w:rsid w:val="4683223D"/>
    <w:rsid w:val="468C3169"/>
    <w:rsid w:val="46A13188"/>
    <w:rsid w:val="48121EAA"/>
    <w:rsid w:val="48CE21C6"/>
    <w:rsid w:val="494B7BFF"/>
    <w:rsid w:val="4A392FB7"/>
    <w:rsid w:val="4A4060F4"/>
    <w:rsid w:val="4B1D59BF"/>
    <w:rsid w:val="4B4B6AFE"/>
    <w:rsid w:val="4E87411E"/>
    <w:rsid w:val="4E9F4AB7"/>
    <w:rsid w:val="4F324189"/>
    <w:rsid w:val="51D535C6"/>
    <w:rsid w:val="52C442F7"/>
    <w:rsid w:val="53AF499D"/>
    <w:rsid w:val="53F32DF7"/>
    <w:rsid w:val="54F86EAB"/>
    <w:rsid w:val="564055B9"/>
    <w:rsid w:val="59296817"/>
    <w:rsid w:val="59F00E16"/>
    <w:rsid w:val="5A1E61D2"/>
    <w:rsid w:val="5C646BCF"/>
    <w:rsid w:val="5E0C3542"/>
    <w:rsid w:val="5E572DEB"/>
    <w:rsid w:val="5E6F0574"/>
    <w:rsid w:val="5E8E14C4"/>
    <w:rsid w:val="5ED6505B"/>
    <w:rsid w:val="5F9A5549"/>
    <w:rsid w:val="60197BB5"/>
    <w:rsid w:val="605753D1"/>
    <w:rsid w:val="605B5EA1"/>
    <w:rsid w:val="60D37AAA"/>
    <w:rsid w:val="621F6849"/>
    <w:rsid w:val="64D15E6F"/>
    <w:rsid w:val="661D5426"/>
    <w:rsid w:val="6659611C"/>
    <w:rsid w:val="67050051"/>
    <w:rsid w:val="67180834"/>
    <w:rsid w:val="674455A4"/>
    <w:rsid w:val="68202442"/>
    <w:rsid w:val="68DB70B1"/>
    <w:rsid w:val="6A58493C"/>
    <w:rsid w:val="6BFA18B7"/>
    <w:rsid w:val="6DAA54AF"/>
    <w:rsid w:val="6DE24C48"/>
    <w:rsid w:val="6E9A5873"/>
    <w:rsid w:val="6EF80BE7"/>
    <w:rsid w:val="6F555B47"/>
    <w:rsid w:val="704D10EC"/>
    <w:rsid w:val="714C3AC4"/>
    <w:rsid w:val="724427AD"/>
    <w:rsid w:val="7251239D"/>
    <w:rsid w:val="72682163"/>
    <w:rsid w:val="73B21D95"/>
    <w:rsid w:val="73D3309A"/>
    <w:rsid w:val="741C570D"/>
    <w:rsid w:val="762F0C47"/>
    <w:rsid w:val="76F31C74"/>
    <w:rsid w:val="77E96C58"/>
    <w:rsid w:val="795D1E91"/>
    <w:rsid w:val="79B77DA5"/>
    <w:rsid w:val="7ADB314B"/>
    <w:rsid w:val="7CE65DD7"/>
    <w:rsid w:val="7E0D4009"/>
    <w:rsid w:val="7E5C6A2E"/>
    <w:rsid w:val="7F536899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337EB621"/>
  <w15:docId w15:val="{7EBB220A-7A41-4C51-A0F4-4E21C002C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uiPriority="1" w:unhideWhenUsed="1" w:qFormat="1"/>
    <w:lsdException w:name="Body Text" w:qFormat="1"/>
    <w:lsdException w:name="Subtitle" w:qFormat="1"/>
    <w:lsdException w:name="Body Text 2" w:qFormat="1"/>
    <w:lsdException w:name="Hyperlink" w:qFormat="1"/>
    <w:lsdException w:name="FollowedHyperlink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jc w:val="left"/>
    </w:pPr>
  </w:style>
  <w:style w:type="paragraph" w:styleId="a4">
    <w:name w:val="Balloon Text"/>
    <w:basedOn w:val="a"/>
    <w:semiHidden/>
    <w:qFormat/>
    <w:rPr>
      <w:sz w:val="18"/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qFormat/>
    <w:pPr>
      <w:spacing w:after="120" w:line="480" w:lineRule="auto"/>
    </w:pPr>
  </w:style>
  <w:style w:type="paragraph" w:styleId="a7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qFormat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qFormat/>
    <w:rPr>
      <w:color w:val="0000FF"/>
      <w:u w:val="single"/>
    </w:rPr>
  </w:style>
  <w:style w:type="paragraph" w:customStyle="1" w:styleId="story-body">
    <w:name w:val="story-body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  <w:qFormat/>
  </w:style>
  <w:style w:type="paragraph" w:customStyle="1" w:styleId="endorsement1">
    <w:name w:val="endorsement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qFormat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qFormat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qFormat/>
    <w:rPr>
      <w:rFonts w:ascii="Verdana" w:hAnsi="Verdana" w:hint="default"/>
      <w:color w:val="000000"/>
      <w:sz w:val="18"/>
      <w:szCs w:val="18"/>
      <w:u w:val="none"/>
    </w:rPr>
  </w:style>
  <w:style w:type="character" w:customStyle="1" w:styleId="bookauthor1">
    <w:name w:val="bookauthor1"/>
    <w:qFormat/>
    <w:rPr>
      <w:rFonts w:ascii="Verdana" w:hAnsi="Verdana" w:hint="default"/>
      <w:i/>
      <w:iCs/>
      <w:color w:val="000000"/>
      <w:sz w:val="18"/>
      <w:szCs w:val="18"/>
      <w:u w:val="none"/>
    </w:rPr>
  </w:style>
  <w:style w:type="character" w:customStyle="1" w:styleId="bstitle1">
    <w:name w:val="bstitle1"/>
    <w:qFormat/>
    <w:rPr>
      <w:b/>
      <w:bCs/>
      <w:color w:val="000000"/>
      <w:sz w:val="24"/>
      <w:szCs w:val="24"/>
    </w:rPr>
  </w:style>
  <w:style w:type="character" w:customStyle="1" w:styleId="bssubtitle1">
    <w:name w:val="bssubtitle1"/>
    <w:qFormat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qFormat/>
    <w:rPr>
      <w:rFonts w:ascii="Arial" w:hAnsi="Arial" w:cs="Arial" w:hint="default"/>
      <w:color w:val="000066"/>
      <w:sz w:val="30"/>
      <w:szCs w:val="30"/>
    </w:rPr>
  </w:style>
  <w:style w:type="character" w:customStyle="1" w:styleId="ar141">
    <w:name w:val="ar141"/>
    <w:qFormat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qFormat/>
    <w:rPr>
      <w:rFonts w:ascii="Arial" w:hAnsi="Arial" w:cs="Arial" w:hint="default"/>
      <w:color w:val="000000"/>
      <w:sz w:val="18"/>
      <w:szCs w:val="18"/>
    </w:rPr>
  </w:style>
  <w:style w:type="character" w:customStyle="1" w:styleId="brgreen121">
    <w:name w:val="brgreen121"/>
    <w:qFormat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qFormat/>
    <w:rPr>
      <w:rFonts w:cs="Myriad Pro"/>
      <w:color w:val="000014"/>
    </w:rPr>
  </w:style>
  <w:style w:type="character" w:customStyle="1" w:styleId="apple-converted-space">
    <w:name w:val="apple-converted-space"/>
    <w:qFormat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  <w:style w:type="paragraph" w:styleId="ac">
    <w:name w:val="List Paragraph"/>
    <w:basedOn w:val="a"/>
    <w:uiPriority w:val="99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ights@nurnberg.com.cn" TargetMode="External"/><Relationship Id="rId13" Type="http://schemas.openxmlformats.org/officeDocument/2006/relationships/hyperlink" Target="http://site.douban.com/110577/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yperlink" Target="http://www.nurnberg.com.cn/video/video.aspx" TargetMode="External"/><Relationship Id="rId1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://www.nurnberg.com.cn/book/book.aspx" TargetMode="External"/><Relationship Id="rId5" Type="http://schemas.openxmlformats.org/officeDocument/2006/relationships/endnotes" Target="endnotes.xml"/><Relationship Id="rId15" Type="http://schemas.openxmlformats.org/officeDocument/2006/relationships/image" Target="media/image3.jpeg"/><Relationship Id="rId10" Type="http://schemas.openxmlformats.org/officeDocument/2006/relationships/hyperlink" Target="http://www.nurnberg.com.cn/booklist_zh/list.aspx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://www.nurnberg.com.cn/" TargetMode="External"/><Relationship Id="rId14" Type="http://schemas.openxmlformats.org/officeDocument/2006/relationships/hyperlink" Target="https://weibo.com/1877653117/profile?topnav=1&amp;wvr=6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24010\AppData\Roaming\kingsoft\office6\templates\wps\zh_CN\&#26032;%20&#20070;%20&#25512;%20&#33616;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新 书 推 荐.dot</Template>
  <TotalTime>38</TotalTime>
  <Pages>1</Pages>
  <Words>693</Words>
  <Characters>1041</Characters>
  <Application>Microsoft Office Word</Application>
  <DocSecurity>0</DocSecurity>
  <Lines>54</Lines>
  <Paragraphs>46</Paragraphs>
  <ScaleCrop>false</ScaleCrop>
  <Company/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creator>微信用户</dc:creator>
  <cp:lastModifiedBy>博涵 张</cp:lastModifiedBy>
  <cp:revision>7</cp:revision>
  <dcterms:created xsi:type="dcterms:W3CDTF">2026-08-11T07:25:00Z</dcterms:created>
  <dcterms:modified xsi:type="dcterms:W3CDTF">2026-09-24T10:37:00Z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A41C0A71820443AB98D37808247A94B1_11</vt:lpwstr>
  </property>
  <property fmtid="{D5CDD505-2E9C-101B-9397-08002B2CF9AE}" pid="4" name="KSOTemplateDocerSaveRecord">
    <vt:lpwstr>eyJoZGlkIjoiOWZlOGU4MjRhYjNhZTg3ZTVhZWMyZWY2YmIzMTRhYTYiLCJ1c2VySWQiOiIxMjMwMDE0MzI3In0=</vt:lpwstr>
  </property>
</Properties>
</file>